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37" w:rsidRPr="00C04CBA" w:rsidRDefault="00443637" w:rsidP="00C04CBA">
      <w:pPr>
        <w:spacing w:line="312" w:lineRule="auto"/>
        <w:jc w:val="center"/>
        <w:rPr>
          <w:b/>
          <w:sz w:val="32"/>
          <w:szCs w:val="32"/>
        </w:rPr>
      </w:pPr>
      <w:r w:rsidRPr="00C04CBA">
        <w:rPr>
          <w:b/>
          <w:sz w:val="32"/>
          <w:szCs w:val="32"/>
        </w:rPr>
        <w:t>MỤC LỤC</w:t>
      </w:r>
    </w:p>
    <w:tbl>
      <w:tblPr>
        <w:tblW w:w="0" w:type="auto"/>
        <w:tblLayout w:type="fixed"/>
        <w:tblLook w:val="01E0" w:firstRow="1" w:lastRow="1" w:firstColumn="1" w:lastColumn="1" w:noHBand="0" w:noVBand="0"/>
      </w:tblPr>
      <w:tblGrid>
        <w:gridCol w:w="8885"/>
        <w:gridCol w:w="913"/>
      </w:tblGrid>
      <w:tr w:rsidR="00443637" w:rsidRPr="002F2AA7" w:rsidTr="002F2AA7">
        <w:tc>
          <w:tcPr>
            <w:tcW w:w="8885" w:type="dxa"/>
            <w:shd w:val="clear" w:color="auto" w:fill="auto"/>
          </w:tcPr>
          <w:p w:rsidR="00443637" w:rsidRPr="002F2AA7" w:rsidRDefault="00443637" w:rsidP="002F2AA7">
            <w:pPr>
              <w:spacing w:line="336" w:lineRule="auto"/>
              <w:jc w:val="both"/>
              <w:rPr>
                <w:b/>
              </w:rPr>
            </w:pPr>
          </w:p>
        </w:tc>
        <w:tc>
          <w:tcPr>
            <w:tcW w:w="913" w:type="dxa"/>
            <w:shd w:val="clear" w:color="auto" w:fill="auto"/>
          </w:tcPr>
          <w:p w:rsidR="00443637" w:rsidRPr="002F2AA7" w:rsidRDefault="00443637" w:rsidP="002F2AA7">
            <w:pPr>
              <w:spacing w:line="336" w:lineRule="auto"/>
              <w:ind w:left="-57" w:right="-57"/>
              <w:jc w:val="right"/>
              <w:rPr>
                <w:b/>
              </w:rPr>
            </w:pPr>
            <w:r w:rsidRPr="002F2AA7">
              <w:rPr>
                <w:b/>
              </w:rPr>
              <w:t>Trang</w:t>
            </w:r>
          </w:p>
        </w:tc>
      </w:tr>
      <w:tr w:rsidR="00443637" w:rsidRPr="002F2AA7" w:rsidTr="002F2AA7">
        <w:tc>
          <w:tcPr>
            <w:tcW w:w="8885" w:type="dxa"/>
            <w:shd w:val="clear" w:color="auto" w:fill="auto"/>
          </w:tcPr>
          <w:p w:rsidR="00443637" w:rsidRPr="00D570CB" w:rsidRDefault="00443637" w:rsidP="002F2AA7">
            <w:pPr>
              <w:spacing w:line="336" w:lineRule="auto"/>
              <w:jc w:val="both"/>
            </w:pPr>
            <w:r w:rsidRPr="00D570CB">
              <w:t>LỜI GIỚI THIỆU</w:t>
            </w:r>
          </w:p>
        </w:tc>
        <w:tc>
          <w:tcPr>
            <w:tcW w:w="913" w:type="dxa"/>
            <w:shd w:val="clear" w:color="auto" w:fill="auto"/>
          </w:tcPr>
          <w:p w:rsidR="00443637" w:rsidRPr="002F2AA7" w:rsidRDefault="00443637" w:rsidP="002F2AA7">
            <w:pPr>
              <w:spacing w:line="336" w:lineRule="auto"/>
              <w:jc w:val="right"/>
              <w:rPr>
                <w:b/>
              </w:rPr>
            </w:pPr>
            <w:r w:rsidRPr="002F2AA7">
              <w:rPr>
                <w:b/>
              </w:rPr>
              <w:t>1</w:t>
            </w:r>
          </w:p>
        </w:tc>
      </w:tr>
      <w:tr w:rsidR="00443637" w:rsidRPr="00443637" w:rsidTr="002F2AA7">
        <w:tc>
          <w:tcPr>
            <w:tcW w:w="8885" w:type="dxa"/>
            <w:shd w:val="clear" w:color="auto" w:fill="auto"/>
          </w:tcPr>
          <w:p w:rsidR="00443637" w:rsidRPr="00443637" w:rsidRDefault="00443637" w:rsidP="002F2AA7">
            <w:pPr>
              <w:spacing w:line="336" w:lineRule="auto"/>
              <w:jc w:val="both"/>
            </w:pPr>
            <w:r w:rsidRPr="002F2AA7">
              <w:rPr>
                <w:b/>
              </w:rPr>
              <w:t>Bài 1</w:t>
            </w:r>
            <w:r>
              <w:t>: NH</w:t>
            </w:r>
            <w:r w:rsidRPr="00443637">
              <w:t>ỮNG</w:t>
            </w:r>
            <w:r>
              <w:t xml:space="preserve"> KI</w:t>
            </w:r>
            <w:r w:rsidRPr="00443637">
              <w:t>ẾN</w:t>
            </w:r>
            <w:r>
              <w:t xml:space="preserve"> TH</w:t>
            </w:r>
            <w:r w:rsidRPr="00443637">
              <w:t>ỨC</w:t>
            </w:r>
            <w:r>
              <w:t xml:space="preserve"> CHUNG V</w:t>
            </w:r>
            <w:r w:rsidRPr="00443637">
              <w:t>Ề</w:t>
            </w:r>
            <w:r>
              <w:t xml:space="preserve"> PH</w:t>
            </w:r>
            <w:r w:rsidRPr="00443637">
              <w:t>ÒNG</w:t>
            </w:r>
            <w:r>
              <w:t xml:space="preserve"> CH</w:t>
            </w:r>
            <w:r w:rsidRPr="00443637">
              <w:t>ÁY</w:t>
            </w:r>
            <w:r>
              <w:t xml:space="preserve"> CH</w:t>
            </w:r>
            <w:r w:rsidRPr="00443637">
              <w:t>ỮA</w:t>
            </w:r>
            <w:r>
              <w:t xml:space="preserve"> CH</w:t>
            </w:r>
            <w:r w:rsidRPr="00443637">
              <w:t>ÁY</w:t>
            </w:r>
            <w:r>
              <w:t xml:space="preserve"> R</w:t>
            </w:r>
            <w:r w:rsidRPr="00443637">
              <w:t>ỪNG</w:t>
            </w:r>
          </w:p>
        </w:tc>
        <w:tc>
          <w:tcPr>
            <w:tcW w:w="913" w:type="dxa"/>
            <w:shd w:val="clear" w:color="auto" w:fill="auto"/>
          </w:tcPr>
          <w:p w:rsidR="00443637" w:rsidRPr="002F2AA7" w:rsidRDefault="00443637" w:rsidP="002F2AA7">
            <w:pPr>
              <w:spacing w:line="336" w:lineRule="auto"/>
              <w:jc w:val="right"/>
              <w:rPr>
                <w:b/>
              </w:rPr>
            </w:pPr>
            <w:r w:rsidRPr="002F2AA7">
              <w:rPr>
                <w:b/>
              </w:rPr>
              <w:t>2</w:t>
            </w:r>
          </w:p>
        </w:tc>
      </w:tr>
      <w:tr w:rsidR="00443637" w:rsidRPr="00443637" w:rsidTr="002F2AA7">
        <w:tc>
          <w:tcPr>
            <w:tcW w:w="8885" w:type="dxa"/>
            <w:shd w:val="clear" w:color="auto" w:fill="auto"/>
          </w:tcPr>
          <w:p w:rsidR="00443637" w:rsidRPr="002720DB" w:rsidRDefault="002720DB" w:rsidP="002F2AA7">
            <w:pPr>
              <w:spacing w:line="336" w:lineRule="auto"/>
              <w:ind w:left="268"/>
              <w:jc w:val="both"/>
            </w:pPr>
            <w:r>
              <w:t>I- C</w:t>
            </w:r>
            <w:r w:rsidRPr="002720DB">
              <w:t>ác</w:t>
            </w:r>
            <w:r>
              <w:t xml:space="preserve"> kh</w:t>
            </w:r>
            <w:r w:rsidRPr="002720DB">
              <w:t>ái</w:t>
            </w:r>
            <w:r>
              <w:t xml:space="preserve"> ni</w:t>
            </w:r>
            <w:r w:rsidRPr="002720DB">
              <w:t>ệm</w:t>
            </w:r>
            <w:r>
              <w:t xml:space="preserve"> c</w:t>
            </w:r>
            <w:r w:rsidRPr="002720DB">
              <w:t>ơ</w:t>
            </w:r>
            <w:r>
              <w:t xml:space="preserve"> b</w:t>
            </w:r>
            <w:r w:rsidRPr="002720DB">
              <w:t>ản</w:t>
            </w:r>
          </w:p>
        </w:tc>
        <w:tc>
          <w:tcPr>
            <w:tcW w:w="913" w:type="dxa"/>
            <w:shd w:val="clear" w:color="auto" w:fill="auto"/>
          </w:tcPr>
          <w:p w:rsidR="00443637" w:rsidRDefault="002720DB" w:rsidP="002F2AA7">
            <w:pPr>
              <w:spacing w:line="336" w:lineRule="auto"/>
              <w:jc w:val="right"/>
            </w:pPr>
            <w:r>
              <w:t>2</w:t>
            </w:r>
          </w:p>
        </w:tc>
      </w:tr>
      <w:tr w:rsidR="002720DB" w:rsidRPr="00443637" w:rsidTr="002F2AA7">
        <w:tc>
          <w:tcPr>
            <w:tcW w:w="8885" w:type="dxa"/>
            <w:shd w:val="clear" w:color="auto" w:fill="auto"/>
          </w:tcPr>
          <w:p w:rsidR="002720DB" w:rsidRPr="002720DB" w:rsidRDefault="002720DB" w:rsidP="002F2AA7">
            <w:pPr>
              <w:spacing w:line="336" w:lineRule="auto"/>
              <w:ind w:left="268"/>
              <w:jc w:val="both"/>
            </w:pPr>
            <w:r>
              <w:t>II- Nguy</w:t>
            </w:r>
            <w:r w:rsidRPr="002720DB">
              <w:t>ê</w:t>
            </w:r>
            <w:r>
              <w:t>n nh</w:t>
            </w:r>
            <w:r w:rsidRPr="002720DB">
              <w:t>â</w:t>
            </w:r>
            <w:r>
              <w:t>n g</w:t>
            </w:r>
            <w:r w:rsidRPr="002720DB">
              <w:t>â</w:t>
            </w:r>
            <w:r>
              <w:t>y ch</w:t>
            </w:r>
            <w:r w:rsidRPr="002720DB">
              <w:t>áy</w:t>
            </w:r>
            <w:r>
              <w:t xml:space="preserve"> r</w:t>
            </w:r>
            <w:r w:rsidRPr="002720DB">
              <w:t>ừng</w:t>
            </w:r>
          </w:p>
        </w:tc>
        <w:tc>
          <w:tcPr>
            <w:tcW w:w="913" w:type="dxa"/>
            <w:shd w:val="clear" w:color="auto" w:fill="auto"/>
          </w:tcPr>
          <w:p w:rsidR="002720DB" w:rsidRDefault="002720DB" w:rsidP="002F2AA7">
            <w:pPr>
              <w:spacing w:line="336" w:lineRule="auto"/>
              <w:jc w:val="right"/>
            </w:pPr>
            <w:r>
              <w:t>5</w:t>
            </w:r>
          </w:p>
        </w:tc>
      </w:tr>
      <w:tr w:rsidR="002720DB" w:rsidRPr="00443637" w:rsidTr="002F2AA7">
        <w:tc>
          <w:tcPr>
            <w:tcW w:w="8885" w:type="dxa"/>
            <w:shd w:val="clear" w:color="auto" w:fill="auto"/>
          </w:tcPr>
          <w:p w:rsidR="002720DB" w:rsidRPr="002720DB" w:rsidRDefault="002720DB" w:rsidP="002F2AA7">
            <w:pPr>
              <w:spacing w:line="336" w:lineRule="auto"/>
              <w:ind w:left="268"/>
              <w:jc w:val="both"/>
            </w:pPr>
            <w:r>
              <w:t>III- C</w:t>
            </w:r>
            <w:r w:rsidRPr="002720DB">
              <w:t>ác</w:t>
            </w:r>
            <w:r>
              <w:t xml:space="preserve"> lo</w:t>
            </w:r>
            <w:r w:rsidRPr="002720DB">
              <w:t>ại</w:t>
            </w:r>
            <w:r>
              <w:t xml:space="preserve"> ch</w:t>
            </w:r>
            <w:r w:rsidRPr="002720DB">
              <w:t>áy</w:t>
            </w:r>
            <w:r>
              <w:t xml:space="preserve"> r</w:t>
            </w:r>
            <w:r w:rsidRPr="002720DB">
              <w:t>ừng</w:t>
            </w:r>
          </w:p>
        </w:tc>
        <w:tc>
          <w:tcPr>
            <w:tcW w:w="913" w:type="dxa"/>
            <w:shd w:val="clear" w:color="auto" w:fill="auto"/>
          </w:tcPr>
          <w:p w:rsidR="002720DB" w:rsidRDefault="002720DB" w:rsidP="002F2AA7">
            <w:pPr>
              <w:spacing w:line="336" w:lineRule="auto"/>
              <w:jc w:val="right"/>
            </w:pPr>
            <w:r>
              <w:t>8</w:t>
            </w:r>
          </w:p>
        </w:tc>
      </w:tr>
      <w:tr w:rsidR="002720DB" w:rsidRPr="00443637" w:rsidTr="002F2AA7">
        <w:tc>
          <w:tcPr>
            <w:tcW w:w="8885" w:type="dxa"/>
            <w:shd w:val="clear" w:color="auto" w:fill="auto"/>
          </w:tcPr>
          <w:p w:rsidR="002720DB" w:rsidRPr="00EA012B" w:rsidRDefault="00EA012B" w:rsidP="002F2AA7">
            <w:pPr>
              <w:spacing w:line="336" w:lineRule="auto"/>
              <w:ind w:left="268"/>
              <w:jc w:val="both"/>
            </w:pPr>
            <w:r>
              <w:t>IV- M</w:t>
            </w:r>
            <w:r w:rsidRPr="00EA012B">
              <w:t>ùa</w:t>
            </w:r>
            <w:r>
              <w:t xml:space="preserve"> ch</w:t>
            </w:r>
            <w:r w:rsidRPr="00EA012B">
              <w:t>áy</w:t>
            </w:r>
            <w:r>
              <w:t xml:space="preserve"> r</w:t>
            </w:r>
            <w:r w:rsidRPr="00EA012B">
              <w:t>ừng</w:t>
            </w:r>
          </w:p>
        </w:tc>
        <w:tc>
          <w:tcPr>
            <w:tcW w:w="913" w:type="dxa"/>
            <w:shd w:val="clear" w:color="auto" w:fill="auto"/>
          </w:tcPr>
          <w:p w:rsidR="002720DB" w:rsidRDefault="00EA012B" w:rsidP="002F2AA7">
            <w:pPr>
              <w:spacing w:line="336" w:lineRule="auto"/>
              <w:jc w:val="right"/>
            </w:pPr>
            <w:r>
              <w:t>12</w:t>
            </w:r>
          </w:p>
        </w:tc>
      </w:tr>
      <w:tr w:rsidR="00EA012B" w:rsidRPr="00443637" w:rsidTr="002F2AA7">
        <w:tc>
          <w:tcPr>
            <w:tcW w:w="8885" w:type="dxa"/>
            <w:shd w:val="clear" w:color="auto" w:fill="auto"/>
          </w:tcPr>
          <w:p w:rsidR="00EA012B" w:rsidRPr="00EA012B" w:rsidRDefault="00EA012B" w:rsidP="002F2AA7">
            <w:pPr>
              <w:spacing w:line="336" w:lineRule="auto"/>
              <w:jc w:val="both"/>
            </w:pPr>
            <w:r w:rsidRPr="002F2AA7">
              <w:rPr>
                <w:b/>
                <w:lang w:val="fr-FR"/>
              </w:rPr>
              <w:t>Bài 2</w:t>
            </w:r>
            <w:r w:rsidRPr="002F2AA7">
              <w:rPr>
                <w:lang w:val="fr-FR"/>
              </w:rPr>
              <w:t>: PHÒNG CHÁY RỪNG</w:t>
            </w:r>
          </w:p>
        </w:tc>
        <w:tc>
          <w:tcPr>
            <w:tcW w:w="913" w:type="dxa"/>
            <w:shd w:val="clear" w:color="auto" w:fill="auto"/>
          </w:tcPr>
          <w:p w:rsidR="00EA012B" w:rsidRPr="002F2AA7" w:rsidRDefault="00EA012B" w:rsidP="002F2AA7">
            <w:pPr>
              <w:spacing w:line="336" w:lineRule="auto"/>
              <w:jc w:val="right"/>
              <w:rPr>
                <w:b/>
              </w:rPr>
            </w:pPr>
            <w:r w:rsidRPr="002F2AA7">
              <w:rPr>
                <w:b/>
              </w:rPr>
              <w:t>14</w:t>
            </w:r>
          </w:p>
        </w:tc>
      </w:tr>
      <w:tr w:rsidR="00EA012B" w:rsidRPr="00443637" w:rsidTr="002F2AA7">
        <w:tc>
          <w:tcPr>
            <w:tcW w:w="8885" w:type="dxa"/>
            <w:shd w:val="clear" w:color="auto" w:fill="auto"/>
          </w:tcPr>
          <w:p w:rsidR="00EA012B" w:rsidRPr="00B03DB1" w:rsidRDefault="00EA012B" w:rsidP="002F2AA7">
            <w:pPr>
              <w:spacing w:line="336" w:lineRule="auto"/>
              <w:ind w:left="268"/>
              <w:jc w:val="both"/>
            </w:pPr>
            <w:r>
              <w:t>I- Hệ thống tổ chức phòng cháy chữa cháy rừng</w:t>
            </w:r>
          </w:p>
        </w:tc>
        <w:tc>
          <w:tcPr>
            <w:tcW w:w="913" w:type="dxa"/>
            <w:shd w:val="clear" w:color="auto" w:fill="auto"/>
          </w:tcPr>
          <w:p w:rsidR="00EA012B" w:rsidRDefault="00EA012B" w:rsidP="002F2AA7">
            <w:pPr>
              <w:spacing w:line="336" w:lineRule="auto"/>
              <w:jc w:val="right"/>
            </w:pPr>
            <w:r>
              <w:t>14</w:t>
            </w:r>
          </w:p>
        </w:tc>
      </w:tr>
      <w:tr w:rsidR="00EA012B" w:rsidRPr="00443637" w:rsidTr="002F2AA7">
        <w:tc>
          <w:tcPr>
            <w:tcW w:w="8885" w:type="dxa"/>
            <w:shd w:val="clear" w:color="auto" w:fill="auto"/>
          </w:tcPr>
          <w:p w:rsidR="00EA012B" w:rsidRPr="00EA012B" w:rsidRDefault="00EA012B" w:rsidP="002F2AA7">
            <w:pPr>
              <w:spacing w:line="336" w:lineRule="auto"/>
              <w:ind w:left="268"/>
              <w:jc w:val="both"/>
            </w:pPr>
            <w:r>
              <w:t>II- D</w:t>
            </w:r>
            <w:r w:rsidRPr="00EA012B">
              <w:t>ự</w:t>
            </w:r>
            <w:r>
              <w:t xml:space="preserve"> b</w:t>
            </w:r>
            <w:r w:rsidRPr="00EA012B">
              <w:t>áo</w:t>
            </w:r>
            <w:r>
              <w:t xml:space="preserve"> ch</w:t>
            </w:r>
            <w:r w:rsidRPr="00EA012B">
              <w:t>áy</w:t>
            </w:r>
            <w:r>
              <w:t xml:space="preserve"> r</w:t>
            </w:r>
            <w:r w:rsidRPr="00EA012B">
              <w:t>ừng</w:t>
            </w:r>
          </w:p>
        </w:tc>
        <w:tc>
          <w:tcPr>
            <w:tcW w:w="913" w:type="dxa"/>
            <w:shd w:val="clear" w:color="auto" w:fill="auto"/>
          </w:tcPr>
          <w:p w:rsidR="00EA012B" w:rsidRDefault="00EA012B" w:rsidP="002F2AA7">
            <w:pPr>
              <w:spacing w:line="336" w:lineRule="auto"/>
              <w:jc w:val="right"/>
            </w:pPr>
            <w:r>
              <w:t>17</w:t>
            </w:r>
          </w:p>
        </w:tc>
      </w:tr>
      <w:tr w:rsidR="00EA012B" w:rsidRPr="00443637" w:rsidTr="002F2AA7">
        <w:tc>
          <w:tcPr>
            <w:tcW w:w="8885" w:type="dxa"/>
            <w:shd w:val="clear" w:color="auto" w:fill="auto"/>
          </w:tcPr>
          <w:p w:rsidR="00EA012B" w:rsidRPr="00FA0555" w:rsidRDefault="00EA012B" w:rsidP="002F2AA7">
            <w:pPr>
              <w:spacing w:line="336" w:lineRule="auto"/>
              <w:ind w:left="268"/>
              <w:jc w:val="both"/>
            </w:pPr>
            <w:r>
              <w:t xml:space="preserve">III- </w:t>
            </w:r>
            <w:r w:rsidR="00CB290D">
              <w:t>M</w:t>
            </w:r>
            <w:r w:rsidR="00CB290D" w:rsidRPr="00CB290D">
              <w:t>ột</w:t>
            </w:r>
            <w:r w:rsidR="00CB290D">
              <w:t xml:space="preserve"> s</w:t>
            </w:r>
            <w:r w:rsidR="00CB290D" w:rsidRPr="00CB290D">
              <w:t>ố</w:t>
            </w:r>
            <w:r w:rsidR="00FA0555">
              <w:t xml:space="preserve"> bi</w:t>
            </w:r>
            <w:r w:rsidR="00FA0555" w:rsidRPr="00FA0555">
              <w:t>ện</w:t>
            </w:r>
            <w:r w:rsidR="00FA0555">
              <w:t xml:space="preserve"> ph</w:t>
            </w:r>
            <w:r w:rsidR="00FA0555" w:rsidRPr="00FA0555">
              <w:t>áp</w:t>
            </w:r>
            <w:r w:rsidR="00FA0555">
              <w:t xml:space="preserve"> ch</w:t>
            </w:r>
            <w:r w:rsidR="00FA0555" w:rsidRPr="00FA0555">
              <w:t>ủ</w:t>
            </w:r>
            <w:r w:rsidR="00FA0555">
              <w:t xml:space="preserve"> y</w:t>
            </w:r>
            <w:r w:rsidR="00FA0555" w:rsidRPr="00FA0555">
              <w:t>ếu</w:t>
            </w:r>
            <w:r w:rsidR="00FA0555">
              <w:t xml:space="preserve"> Ph</w:t>
            </w:r>
            <w:r w:rsidR="00FA0555" w:rsidRPr="00FA0555">
              <w:t>òn</w:t>
            </w:r>
            <w:r w:rsidR="00FA0555">
              <w:t>g ch</w:t>
            </w:r>
            <w:r w:rsidR="00FA0555" w:rsidRPr="00FA0555">
              <w:t>áy</w:t>
            </w:r>
            <w:r w:rsidR="00FA0555">
              <w:t xml:space="preserve"> r</w:t>
            </w:r>
            <w:r w:rsidR="00FA0555" w:rsidRPr="00FA0555">
              <w:t>ừng</w:t>
            </w:r>
          </w:p>
        </w:tc>
        <w:tc>
          <w:tcPr>
            <w:tcW w:w="913" w:type="dxa"/>
            <w:shd w:val="clear" w:color="auto" w:fill="auto"/>
          </w:tcPr>
          <w:p w:rsidR="00EA012B" w:rsidRDefault="00E62121" w:rsidP="002F2AA7">
            <w:pPr>
              <w:spacing w:line="336" w:lineRule="auto"/>
              <w:jc w:val="right"/>
            </w:pPr>
            <w:r>
              <w:t>26</w:t>
            </w:r>
          </w:p>
        </w:tc>
      </w:tr>
      <w:tr w:rsidR="00E62121" w:rsidRPr="00443637" w:rsidTr="002F2AA7">
        <w:trPr>
          <w:trHeight w:val="1333"/>
        </w:trPr>
        <w:tc>
          <w:tcPr>
            <w:tcW w:w="8885" w:type="dxa"/>
            <w:shd w:val="clear" w:color="auto" w:fill="auto"/>
          </w:tcPr>
          <w:p w:rsidR="00E62121" w:rsidRPr="00F90E98" w:rsidRDefault="00F90E98" w:rsidP="002F2AA7">
            <w:pPr>
              <w:spacing w:line="336" w:lineRule="auto"/>
              <w:jc w:val="both"/>
            </w:pPr>
            <w:r w:rsidRPr="002F2AA7">
              <w:rPr>
                <w:b/>
              </w:rPr>
              <w:t>Bài 3</w:t>
            </w:r>
            <w:r w:rsidRPr="00F90E98">
              <w:t>: CHỮA CHÁY RỪNG</w:t>
            </w:r>
          </w:p>
        </w:tc>
        <w:tc>
          <w:tcPr>
            <w:tcW w:w="913" w:type="dxa"/>
            <w:shd w:val="clear" w:color="auto" w:fill="auto"/>
          </w:tcPr>
          <w:p w:rsidR="00E62121" w:rsidRPr="002F2AA7" w:rsidRDefault="00F90E98" w:rsidP="002F2AA7">
            <w:pPr>
              <w:spacing w:line="336" w:lineRule="auto"/>
              <w:jc w:val="right"/>
              <w:rPr>
                <w:b/>
              </w:rPr>
            </w:pPr>
            <w:r w:rsidRPr="002F2AA7">
              <w:rPr>
                <w:b/>
              </w:rPr>
              <w:t>40</w:t>
            </w:r>
          </w:p>
        </w:tc>
      </w:tr>
      <w:tr w:rsidR="00F90E98" w:rsidRPr="00443637" w:rsidTr="002F2AA7">
        <w:tc>
          <w:tcPr>
            <w:tcW w:w="8885" w:type="dxa"/>
            <w:shd w:val="clear" w:color="auto" w:fill="auto"/>
          </w:tcPr>
          <w:p w:rsidR="00F90E98" w:rsidRPr="00F90E98" w:rsidRDefault="00F90E98" w:rsidP="002F2AA7">
            <w:pPr>
              <w:spacing w:line="336" w:lineRule="auto"/>
              <w:ind w:left="268"/>
              <w:jc w:val="both"/>
            </w:pPr>
            <w:r>
              <w:t>I- Ph</w:t>
            </w:r>
            <w:r w:rsidRPr="00F90E98">
              <w:t>ươ</w:t>
            </w:r>
            <w:r>
              <w:t>ng ch</w:t>
            </w:r>
            <w:r w:rsidRPr="00F90E98">
              <w:t>â</w:t>
            </w:r>
            <w:r>
              <w:t>m ch</w:t>
            </w:r>
            <w:r w:rsidRPr="00F90E98">
              <w:t>ữa</w:t>
            </w:r>
            <w:r>
              <w:t xml:space="preserve"> ch</w:t>
            </w:r>
            <w:r w:rsidRPr="00F90E98">
              <w:t>áy</w:t>
            </w:r>
            <w:r>
              <w:t xml:space="preserve"> r</w:t>
            </w:r>
            <w:r w:rsidRPr="00F90E98">
              <w:t>ừng</w:t>
            </w:r>
          </w:p>
        </w:tc>
        <w:tc>
          <w:tcPr>
            <w:tcW w:w="913" w:type="dxa"/>
            <w:shd w:val="clear" w:color="auto" w:fill="auto"/>
          </w:tcPr>
          <w:p w:rsidR="00F90E98" w:rsidRDefault="00F90E98" w:rsidP="002F2AA7">
            <w:pPr>
              <w:spacing w:line="336" w:lineRule="auto"/>
              <w:jc w:val="right"/>
            </w:pPr>
            <w:r>
              <w:t>40</w:t>
            </w:r>
          </w:p>
        </w:tc>
      </w:tr>
      <w:tr w:rsidR="00F90E98" w:rsidRPr="00443637" w:rsidTr="002F2AA7">
        <w:tc>
          <w:tcPr>
            <w:tcW w:w="8885" w:type="dxa"/>
            <w:shd w:val="clear" w:color="auto" w:fill="auto"/>
          </w:tcPr>
          <w:p w:rsidR="00F90E98" w:rsidRPr="00F90E98" w:rsidRDefault="00F90E98" w:rsidP="002F2AA7">
            <w:pPr>
              <w:spacing w:line="336" w:lineRule="auto"/>
              <w:ind w:left="268"/>
              <w:jc w:val="both"/>
            </w:pPr>
            <w:r>
              <w:t>II- Ho</w:t>
            </w:r>
            <w:r w:rsidRPr="00F90E98">
              <w:t>á</w:t>
            </w:r>
            <w:r>
              <w:t xml:space="preserve"> ch</w:t>
            </w:r>
            <w:r w:rsidRPr="00F90E98">
              <w:t>ất</w:t>
            </w:r>
            <w:r>
              <w:t xml:space="preserve"> ch</w:t>
            </w:r>
            <w:r w:rsidRPr="00F90E98">
              <w:t>ữa</w:t>
            </w:r>
            <w:r>
              <w:t xml:space="preserve"> ch</w:t>
            </w:r>
            <w:r w:rsidRPr="00F90E98">
              <w:t>áy</w:t>
            </w:r>
            <w:r>
              <w:t xml:space="preserve"> r</w:t>
            </w:r>
            <w:r w:rsidRPr="00F90E98">
              <w:t>ừng</w:t>
            </w:r>
          </w:p>
        </w:tc>
        <w:tc>
          <w:tcPr>
            <w:tcW w:w="913" w:type="dxa"/>
            <w:shd w:val="clear" w:color="auto" w:fill="auto"/>
          </w:tcPr>
          <w:p w:rsidR="00F90E98" w:rsidRDefault="00F90E98" w:rsidP="002F2AA7">
            <w:pPr>
              <w:spacing w:line="336" w:lineRule="auto"/>
              <w:jc w:val="right"/>
            </w:pPr>
            <w:r>
              <w:t>4</w:t>
            </w:r>
            <w:r w:rsidR="00493CCE">
              <w:t>3</w:t>
            </w:r>
          </w:p>
        </w:tc>
      </w:tr>
      <w:tr w:rsidR="00413462" w:rsidRPr="00443637" w:rsidTr="002F2AA7">
        <w:tc>
          <w:tcPr>
            <w:tcW w:w="8885" w:type="dxa"/>
            <w:shd w:val="clear" w:color="auto" w:fill="auto"/>
          </w:tcPr>
          <w:p w:rsidR="00413462" w:rsidRPr="00413462" w:rsidRDefault="00413462" w:rsidP="002F2AA7">
            <w:pPr>
              <w:spacing w:line="336" w:lineRule="auto"/>
              <w:ind w:left="268"/>
              <w:jc w:val="both"/>
            </w:pPr>
            <w:r>
              <w:t>III- An to</w:t>
            </w:r>
            <w:r w:rsidRPr="00413462">
              <w:t>àn</w:t>
            </w:r>
            <w:r>
              <w:t xml:space="preserve"> </w:t>
            </w:r>
            <w:r w:rsidR="00AD4F6B">
              <w:t xml:space="preserve">lao </w:t>
            </w:r>
            <w:r w:rsidR="00AD4F6B" w:rsidRPr="00AD4F6B">
              <w:t>động</w:t>
            </w:r>
            <w:r w:rsidR="00AD4F6B">
              <w:t xml:space="preserve"> trong </w:t>
            </w:r>
            <w:r>
              <w:t>ch</w:t>
            </w:r>
            <w:r w:rsidRPr="00413462">
              <w:t>ữa</w:t>
            </w:r>
            <w:r>
              <w:t xml:space="preserve"> ch</w:t>
            </w:r>
            <w:r w:rsidRPr="00413462">
              <w:t>áy</w:t>
            </w:r>
            <w:r>
              <w:t xml:space="preserve"> r</w:t>
            </w:r>
            <w:r w:rsidRPr="00413462">
              <w:t>ừng</w:t>
            </w:r>
          </w:p>
        </w:tc>
        <w:tc>
          <w:tcPr>
            <w:tcW w:w="913" w:type="dxa"/>
            <w:shd w:val="clear" w:color="auto" w:fill="auto"/>
          </w:tcPr>
          <w:p w:rsidR="00413462" w:rsidRDefault="00413462" w:rsidP="002F2AA7">
            <w:pPr>
              <w:spacing w:line="336" w:lineRule="auto"/>
              <w:jc w:val="right"/>
            </w:pPr>
            <w:r>
              <w:t>43</w:t>
            </w:r>
          </w:p>
        </w:tc>
      </w:tr>
      <w:tr w:rsidR="00413462" w:rsidRPr="00443637" w:rsidTr="002F2AA7">
        <w:tc>
          <w:tcPr>
            <w:tcW w:w="8885" w:type="dxa"/>
            <w:shd w:val="clear" w:color="auto" w:fill="auto"/>
          </w:tcPr>
          <w:p w:rsidR="00413462" w:rsidRPr="00413462" w:rsidRDefault="00413462" w:rsidP="002F2AA7">
            <w:pPr>
              <w:spacing w:line="336" w:lineRule="auto"/>
              <w:ind w:left="268"/>
              <w:jc w:val="both"/>
            </w:pPr>
            <w:r>
              <w:t>IV- K</w:t>
            </w:r>
            <w:r w:rsidRPr="00413462">
              <w:t>ỹ</w:t>
            </w:r>
            <w:r>
              <w:t xml:space="preserve"> thu</w:t>
            </w:r>
            <w:r w:rsidRPr="00413462">
              <w:t>ật</w:t>
            </w:r>
            <w:r>
              <w:t xml:space="preserve"> ch</w:t>
            </w:r>
            <w:r w:rsidRPr="00413462">
              <w:t>ữa</w:t>
            </w:r>
            <w:r>
              <w:t xml:space="preserve"> ch</w:t>
            </w:r>
            <w:r w:rsidRPr="00413462">
              <w:t>áy</w:t>
            </w:r>
            <w:r>
              <w:t xml:space="preserve"> r</w:t>
            </w:r>
            <w:r w:rsidRPr="00413462">
              <w:t>ừng</w:t>
            </w:r>
          </w:p>
        </w:tc>
        <w:tc>
          <w:tcPr>
            <w:tcW w:w="913" w:type="dxa"/>
            <w:shd w:val="clear" w:color="auto" w:fill="auto"/>
          </w:tcPr>
          <w:p w:rsidR="00413462" w:rsidRDefault="00413462" w:rsidP="002F2AA7">
            <w:pPr>
              <w:spacing w:line="336" w:lineRule="auto"/>
              <w:jc w:val="right"/>
            </w:pPr>
            <w:r>
              <w:t>49</w:t>
            </w:r>
          </w:p>
        </w:tc>
      </w:tr>
      <w:tr w:rsidR="00413462" w:rsidRPr="00413462" w:rsidTr="002F2AA7">
        <w:tc>
          <w:tcPr>
            <w:tcW w:w="8885" w:type="dxa"/>
            <w:shd w:val="clear" w:color="auto" w:fill="auto"/>
          </w:tcPr>
          <w:p w:rsidR="00413462" w:rsidRPr="00413462" w:rsidRDefault="00413462" w:rsidP="002F2AA7">
            <w:pPr>
              <w:spacing w:line="336" w:lineRule="auto"/>
              <w:ind w:left="268"/>
              <w:jc w:val="both"/>
            </w:pPr>
            <w:r w:rsidRPr="00413462">
              <w:t>V- Xử lý sau cháy rừng</w:t>
            </w:r>
          </w:p>
        </w:tc>
        <w:tc>
          <w:tcPr>
            <w:tcW w:w="913" w:type="dxa"/>
            <w:shd w:val="clear" w:color="auto" w:fill="auto"/>
          </w:tcPr>
          <w:p w:rsidR="00413462" w:rsidRPr="00413462" w:rsidRDefault="00413462" w:rsidP="002F2AA7">
            <w:pPr>
              <w:spacing w:line="336" w:lineRule="auto"/>
              <w:jc w:val="right"/>
            </w:pPr>
            <w:r>
              <w:t>51</w:t>
            </w:r>
          </w:p>
        </w:tc>
      </w:tr>
      <w:tr w:rsidR="00413462" w:rsidRPr="00413462" w:rsidTr="002F2AA7">
        <w:tc>
          <w:tcPr>
            <w:tcW w:w="8885" w:type="dxa"/>
            <w:shd w:val="clear" w:color="auto" w:fill="auto"/>
          </w:tcPr>
          <w:p w:rsidR="00413462" w:rsidRPr="00D570CB" w:rsidRDefault="00502E9C" w:rsidP="002F2AA7">
            <w:pPr>
              <w:spacing w:line="336" w:lineRule="auto"/>
            </w:pPr>
            <w:r w:rsidRPr="002F2AA7">
              <w:rPr>
                <w:b/>
              </w:rPr>
              <w:t>Bài 4</w:t>
            </w:r>
            <w:r w:rsidRPr="00D570CB">
              <w:t>: XÂY DỰNG PHƯƠNG ÁN PHÒNG CHÁY CHỮA CHÁY RỪNG</w:t>
            </w:r>
          </w:p>
        </w:tc>
        <w:tc>
          <w:tcPr>
            <w:tcW w:w="913" w:type="dxa"/>
            <w:shd w:val="clear" w:color="auto" w:fill="auto"/>
          </w:tcPr>
          <w:p w:rsidR="00413462" w:rsidRPr="002F2AA7" w:rsidRDefault="00502E9C" w:rsidP="002F2AA7">
            <w:pPr>
              <w:spacing w:line="336" w:lineRule="auto"/>
              <w:jc w:val="right"/>
              <w:rPr>
                <w:b/>
              </w:rPr>
            </w:pPr>
            <w:r w:rsidRPr="002F2AA7">
              <w:rPr>
                <w:b/>
              </w:rPr>
              <w:t>55</w:t>
            </w:r>
          </w:p>
        </w:tc>
      </w:tr>
      <w:tr w:rsidR="00502E9C" w:rsidRPr="00502E9C" w:rsidTr="002F2AA7">
        <w:tc>
          <w:tcPr>
            <w:tcW w:w="8885" w:type="dxa"/>
            <w:shd w:val="clear" w:color="auto" w:fill="auto"/>
          </w:tcPr>
          <w:p w:rsidR="00502E9C" w:rsidRPr="00502E9C" w:rsidRDefault="00502E9C" w:rsidP="002F2AA7">
            <w:pPr>
              <w:spacing w:line="336" w:lineRule="auto"/>
              <w:ind w:left="268"/>
              <w:jc w:val="both"/>
            </w:pPr>
            <w:r w:rsidRPr="00502E9C">
              <w:t>I</w:t>
            </w:r>
            <w:r>
              <w:t>- Kh</w:t>
            </w:r>
            <w:r w:rsidRPr="00502E9C">
              <w:t>ái</w:t>
            </w:r>
            <w:r>
              <w:t xml:space="preserve"> ni</w:t>
            </w:r>
            <w:r w:rsidRPr="00502E9C">
              <w:t>ệm</w:t>
            </w:r>
            <w:r>
              <w:t xml:space="preserve"> v</w:t>
            </w:r>
            <w:r w:rsidRPr="00502E9C">
              <w:t>ề</w:t>
            </w:r>
            <w:r>
              <w:t xml:space="preserve"> ph</w:t>
            </w:r>
            <w:r w:rsidRPr="00502E9C">
              <w:t>ươ</w:t>
            </w:r>
            <w:r>
              <w:t xml:space="preserve">ng </w:t>
            </w:r>
            <w:r w:rsidRPr="00502E9C">
              <w:t>án</w:t>
            </w:r>
            <w:r>
              <w:t xml:space="preserve"> </w:t>
            </w:r>
            <w:r w:rsidR="005C21E8">
              <w:t>Ph</w:t>
            </w:r>
            <w:r w:rsidR="005C21E8" w:rsidRPr="005C21E8">
              <w:t>òng</w:t>
            </w:r>
            <w:r w:rsidR="005C21E8">
              <w:t xml:space="preserve"> ch</w:t>
            </w:r>
            <w:r w:rsidR="005C21E8" w:rsidRPr="005C21E8">
              <w:t>áy</w:t>
            </w:r>
            <w:r w:rsidR="005C21E8">
              <w:t xml:space="preserve"> </w:t>
            </w:r>
            <w:r>
              <w:t>ch</w:t>
            </w:r>
            <w:r w:rsidRPr="00502E9C">
              <w:t>ữa</w:t>
            </w:r>
            <w:r>
              <w:t xml:space="preserve"> ch</w:t>
            </w:r>
            <w:r w:rsidRPr="00502E9C">
              <w:t>áy</w:t>
            </w:r>
            <w:r>
              <w:t xml:space="preserve"> r</w:t>
            </w:r>
            <w:r w:rsidRPr="00502E9C">
              <w:t>ừng</w:t>
            </w:r>
          </w:p>
        </w:tc>
        <w:tc>
          <w:tcPr>
            <w:tcW w:w="913" w:type="dxa"/>
            <w:shd w:val="clear" w:color="auto" w:fill="auto"/>
          </w:tcPr>
          <w:p w:rsidR="00502E9C" w:rsidRPr="00502E9C" w:rsidRDefault="00502E9C" w:rsidP="002F2AA7">
            <w:pPr>
              <w:spacing w:line="336" w:lineRule="auto"/>
              <w:jc w:val="right"/>
            </w:pPr>
            <w:r>
              <w:t>55</w:t>
            </w:r>
          </w:p>
        </w:tc>
      </w:tr>
      <w:tr w:rsidR="00502E9C" w:rsidRPr="00502E9C" w:rsidTr="002F2AA7">
        <w:tc>
          <w:tcPr>
            <w:tcW w:w="8885" w:type="dxa"/>
            <w:shd w:val="clear" w:color="auto" w:fill="auto"/>
          </w:tcPr>
          <w:p w:rsidR="00502E9C" w:rsidRPr="00B94A85" w:rsidRDefault="00502E9C" w:rsidP="002F2AA7">
            <w:pPr>
              <w:spacing w:line="336" w:lineRule="auto"/>
              <w:ind w:left="268"/>
              <w:jc w:val="both"/>
            </w:pPr>
            <w:r>
              <w:t xml:space="preserve">II- </w:t>
            </w:r>
            <w:r w:rsidR="00B94A85">
              <w:t>N</w:t>
            </w:r>
            <w:r w:rsidR="00B94A85" w:rsidRPr="00B94A85">
              <w:t>ội</w:t>
            </w:r>
            <w:r w:rsidR="00B94A85">
              <w:t xml:space="preserve"> dung v</w:t>
            </w:r>
            <w:r w:rsidR="00B94A85" w:rsidRPr="00B94A85">
              <w:t>à</w:t>
            </w:r>
            <w:r w:rsidR="00B94A85">
              <w:t xml:space="preserve"> y</w:t>
            </w:r>
            <w:r w:rsidR="00B94A85" w:rsidRPr="00B94A85">
              <w:t>ê</w:t>
            </w:r>
            <w:r w:rsidR="00B94A85">
              <w:t>u c</w:t>
            </w:r>
            <w:r w:rsidR="00B94A85" w:rsidRPr="00B94A85">
              <w:t>ầu</w:t>
            </w:r>
          </w:p>
        </w:tc>
        <w:tc>
          <w:tcPr>
            <w:tcW w:w="913" w:type="dxa"/>
            <w:shd w:val="clear" w:color="auto" w:fill="auto"/>
          </w:tcPr>
          <w:p w:rsidR="00502E9C" w:rsidRDefault="00B94A85" w:rsidP="002F2AA7">
            <w:pPr>
              <w:spacing w:line="336" w:lineRule="auto"/>
              <w:jc w:val="right"/>
            </w:pPr>
            <w:r>
              <w:t>55</w:t>
            </w:r>
          </w:p>
        </w:tc>
      </w:tr>
      <w:tr w:rsidR="00B94A85" w:rsidRPr="00502E9C" w:rsidTr="002F2AA7">
        <w:tc>
          <w:tcPr>
            <w:tcW w:w="8885" w:type="dxa"/>
            <w:shd w:val="clear" w:color="auto" w:fill="auto"/>
          </w:tcPr>
          <w:p w:rsidR="00B94A85" w:rsidRPr="00B94A85" w:rsidRDefault="00B94A85" w:rsidP="002F2AA7">
            <w:pPr>
              <w:spacing w:line="336" w:lineRule="auto"/>
              <w:ind w:left="268"/>
              <w:jc w:val="both"/>
            </w:pPr>
            <w:r>
              <w:t>III- Ph</w:t>
            </w:r>
            <w:r w:rsidRPr="00B94A85">
              <w:t>ươ</w:t>
            </w:r>
            <w:r>
              <w:t>ng ph</w:t>
            </w:r>
            <w:r w:rsidRPr="00B94A85">
              <w:t>á</w:t>
            </w:r>
            <w:r>
              <w:t>p th</w:t>
            </w:r>
            <w:r w:rsidRPr="00B94A85">
              <w:t>ự</w:t>
            </w:r>
            <w:r>
              <w:t>c hi</w:t>
            </w:r>
            <w:r w:rsidRPr="00B94A85">
              <w:t>ện</w:t>
            </w:r>
          </w:p>
        </w:tc>
        <w:tc>
          <w:tcPr>
            <w:tcW w:w="913" w:type="dxa"/>
            <w:shd w:val="clear" w:color="auto" w:fill="auto"/>
          </w:tcPr>
          <w:p w:rsidR="00B94A85" w:rsidRDefault="00B94A85" w:rsidP="002F2AA7">
            <w:pPr>
              <w:spacing w:line="336" w:lineRule="auto"/>
              <w:jc w:val="right"/>
            </w:pPr>
            <w:r>
              <w:t>55</w:t>
            </w:r>
          </w:p>
        </w:tc>
      </w:tr>
      <w:tr w:rsidR="00B94A85" w:rsidRPr="00502E9C" w:rsidTr="002F2AA7">
        <w:tc>
          <w:tcPr>
            <w:tcW w:w="8885" w:type="dxa"/>
            <w:shd w:val="clear" w:color="auto" w:fill="auto"/>
          </w:tcPr>
          <w:p w:rsidR="00B94A85" w:rsidRPr="008D31DC" w:rsidRDefault="00B94A85" w:rsidP="002F2AA7">
            <w:pPr>
              <w:spacing w:line="336" w:lineRule="auto"/>
              <w:ind w:left="268"/>
              <w:jc w:val="both"/>
            </w:pPr>
            <w:r>
              <w:t xml:space="preserve">IV- </w:t>
            </w:r>
            <w:r w:rsidR="008D31DC">
              <w:t>C</w:t>
            </w:r>
            <w:r w:rsidR="008D31DC" w:rsidRPr="008D31DC">
              <w:t>ác</w:t>
            </w:r>
            <w:r w:rsidR="008D31DC">
              <w:t xml:space="preserve"> b</w:t>
            </w:r>
            <w:r w:rsidR="008D31DC" w:rsidRPr="008D31DC">
              <w:t>ước</w:t>
            </w:r>
            <w:r w:rsidR="008D31DC">
              <w:t xml:space="preserve"> x</w:t>
            </w:r>
            <w:r w:rsidR="008D31DC" w:rsidRPr="008D31DC">
              <w:t>â</w:t>
            </w:r>
            <w:r w:rsidR="008D31DC">
              <w:t>y d</w:t>
            </w:r>
            <w:r w:rsidR="008D31DC" w:rsidRPr="008D31DC">
              <w:t>ựng</w:t>
            </w:r>
            <w:r w:rsidR="008D31DC">
              <w:t xml:space="preserve"> ph</w:t>
            </w:r>
            <w:r w:rsidR="008D31DC" w:rsidRPr="008D31DC">
              <w:t>ươ</w:t>
            </w:r>
            <w:r w:rsidR="008D31DC">
              <w:t xml:space="preserve">ng </w:t>
            </w:r>
            <w:r w:rsidR="008D31DC" w:rsidRPr="008D31DC">
              <w:t>án</w:t>
            </w:r>
          </w:p>
        </w:tc>
        <w:tc>
          <w:tcPr>
            <w:tcW w:w="913" w:type="dxa"/>
            <w:shd w:val="clear" w:color="auto" w:fill="auto"/>
          </w:tcPr>
          <w:p w:rsidR="00B94A85" w:rsidRDefault="008D31DC" w:rsidP="002F2AA7">
            <w:pPr>
              <w:spacing w:line="336" w:lineRule="auto"/>
              <w:jc w:val="right"/>
            </w:pPr>
            <w:r>
              <w:t>55</w:t>
            </w:r>
          </w:p>
        </w:tc>
      </w:tr>
      <w:tr w:rsidR="008D31DC" w:rsidRPr="00502E9C" w:rsidTr="002F2AA7">
        <w:tc>
          <w:tcPr>
            <w:tcW w:w="8885" w:type="dxa"/>
            <w:shd w:val="clear" w:color="auto" w:fill="auto"/>
          </w:tcPr>
          <w:p w:rsidR="008D31DC" w:rsidRPr="008D31DC" w:rsidRDefault="008D31DC" w:rsidP="002F2AA7">
            <w:pPr>
              <w:spacing w:line="336" w:lineRule="auto"/>
              <w:ind w:left="268"/>
              <w:jc w:val="both"/>
            </w:pPr>
            <w:r>
              <w:t>V- M</w:t>
            </w:r>
            <w:r w:rsidRPr="008D31DC">
              <w:t>ẫu</w:t>
            </w:r>
            <w:r>
              <w:t xml:space="preserve"> ph</w:t>
            </w:r>
            <w:r w:rsidRPr="008D31DC">
              <w:t>ươ</w:t>
            </w:r>
            <w:r>
              <w:t xml:space="preserve">ng </w:t>
            </w:r>
            <w:r w:rsidRPr="008D31DC">
              <w:t>án</w:t>
            </w:r>
            <w:r>
              <w:t xml:space="preserve"> Phòng cháy chữa cháy rừng </w:t>
            </w:r>
          </w:p>
        </w:tc>
        <w:tc>
          <w:tcPr>
            <w:tcW w:w="913" w:type="dxa"/>
            <w:shd w:val="clear" w:color="auto" w:fill="auto"/>
          </w:tcPr>
          <w:p w:rsidR="008D31DC" w:rsidRDefault="008D31DC" w:rsidP="002F2AA7">
            <w:pPr>
              <w:spacing w:line="336" w:lineRule="auto"/>
              <w:jc w:val="right"/>
            </w:pPr>
            <w:r>
              <w:t>56</w:t>
            </w:r>
          </w:p>
        </w:tc>
      </w:tr>
      <w:tr w:rsidR="003B39E6" w:rsidRPr="00502E9C" w:rsidTr="002F2AA7">
        <w:tc>
          <w:tcPr>
            <w:tcW w:w="8885" w:type="dxa"/>
            <w:shd w:val="clear" w:color="auto" w:fill="auto"/>
          </w:tcPr>
          <w:p w:rsidR="003B39E6" w:rsidRPr="00D570CB" w:rsidRDefault="003B39E6" w:rsidP="002F2AA7">
            <w:pPr>
              <w:spacing w:line="336" w:lineRule="auto"/>
            </w:pPr>
            <w:r w:rsidRPr="002F2AA7">
              <w:rPr>
                <w:b/>
              </w:rPr>
              <w:t>Bài 5</w:t>
            </w:r>
            <w:r w:rsidRPr="00D570CB">
              <w:t>: QUẢN LÝ NHÀ NƯỚC VỀ PHÒNG CHÁY CHỮA CHÁY RỪNG</w:t>
            </w:r>
          </w:p>
        </w:tc>
        <w:tc>
          <w:tcPr>
            <w:tcW w:w="913" w:type="dxa"/>
            <w:shd w:val="clear" w:color="auto" w:fill="auto"/>
          </w:tcPr>
          <w:p w:rsidR="003B39E6" w:rsidRPr="002F2AA7" w:rsidRDefault="003B39E6" w:rsidP="002F2AA7">
            <w:pPr>
              <w:spacing w:line="336" w:lineRule="auto"/>
              <w:jc w:val="right"/>
              <w:rPr>
                <w:b/>
              </w:rPr>
            </w:pPr>
            <w:r w:rsidRPr="002F2AA7">
              <w:rPr>
                <w:b/>
              </w:rPr>
              <w:t>65</w:t>
            </w:r>
          </w:p>
        </w:tc>
      </w:tr>
      <w:tr w:rsidR="003B39E6" w:rsidRPr="003B39E6" w:rsidTr="002F2AA7">
        <w:tc>
          <w:tcPr>
            <w:tcW w:w="8885" w:type="dxa"/>
            <w:shd w:val="clear" w:color="auto" w:fill="auto"/>
          </w:tcPr>
          <w:p w:rsidR="003B39E6" w:rsidRPr="003B39E6" w:rsidRDefault="003B39E6" w:rsidP="002F2AA7">
            <w:pPr>
              <w:spacing w:line="336" w:lineRule="auto"/>
              <w:ind w:left="268"/>
              <w:jc w:val="both"/>
            </w:pPr>
            <w:r w:rsidRPr="003B39E6">
              <w:t xml:space="preserve">I- </w:t>
            </w:r>
            <w:r>
              <w:t xml:space="preserve">Quy </w:t>
            </w:r>
            <w:r w:rsidRPr="003B39E6">
              <w:t>định</w:t>
            </w:r>
            <w:r>
              <w:t xml:space="preserve"> hi</w:t>
            </w:r>
            <w:r w:rsidRPr="003B39E6">
              <w:t>ện</w:t>
            </w:r>
            <w:r>
              <w:t xml:space="preserve"> h</w:t>
            </w:r>
            <w:r w:rsidRPr="003B39E6">
              <w:t>ành</w:t>
            </w:r>
            <w:r>
              <w:t xml:space="preserve"> c</w:t>
            </w:r>
            <w:r w:rsidRPr="003B39E6">
              <w:t>ủa</w:t>
            </w:r>
            <w:r>
              <w:t xml:space="preserve"> Ph</w:t>
            </w:r>
            <w:r w:rsidRPr="003B39E6">
              <w:t>áp</w:t>
            </w:r>
            <w:r>
              <w:t xml:space="preserve"> lu</w:t>
            </w:r>
            <w:r w:rsidRPr="003B39E6">
              <w:t>ật</w:t>
            </w:r>
            <w:r>
              <w:t xml:space="preserve"> v</w:t>
            </w:r>
            <w:r w:rsidRPr="003B39E6">
              <w:t>ề</w:t>
            </w:r>
            <w:r>
              <w:t xml:space="preserve"> Phòng cháy chữa cháy rừng </w:t>
            </w:r>
          </w:p>
        </w:tc>
        <w:tc>
          <w:tcPr>
            <w:tcW w:w="913" w:type="dxa"/>
            <w:shd w:val="clear" w:color="auto" w:fill="auto"/>
          </w:tcPr>
          <w:p w:rsidR="003B39E6" w:rsidRPr="003B39E6" w:rsidRDefault="003B39E6" w:rsidP="002F2AA7">
            <w:pPr>
              <w:spacing w:line="336" w:lineRule="auto"/>
              <w:jc w:val="right"/>
            </w:pPr>
            <w:r>
              <w:t>65</w:t>
            </w:r>
          </w:p>
        </w:tc>
      </w:tr>
      <w:tr w:rsidR="003B39E6" w:rsidRPr="003B39E6" w:rsidTr="002F2AA7">
        <w:tc>
          <w:tcPr>
            <w:tcW w:w="8885" w:type="dxa"/>
            <w:shd w:val="clear" w:color="auto" w:fill="auto"/>
          </w:tcPr>
          <w:p w:rsidR="003B39E6" w:rsidRPr="005B6BB1" w:rsidRDefault="003B39E6" w:rsidP="002F2AA7">
            <w:pPr>
              <w:spacing w:line="336" w:lineRule="auto"/>
              <w:ind w:left="268"/>
              <w:jc w:val="both"/>
            </w:pPr>
            <w:r>
              <w:t xml:space="preserve">II- </w:t>
            </w:r>
            <w:r w:rsidR="005B6BB1">
              <w:t>C</w:t>
            </w:r>
            <w:r w:rsidR="005B6BB1" w:rsidRPr="005B6BB1">
              <w:t>ô</w:t>
            </w:r>
            <w:r w:rsidR="005B6BB1">
              <w:t>ng t</w:t>
            </w:r>
            <w:r w:rsidR="005B6BB1" w:rsidRPr="005B6BB1">
              <w:t>ác</w:t>
            </w:r>
            <w:r w:rsidR="005B6BB1">
              <w:t xml:space="preserve"> qu</w:t>
            </w:r>
            <w:r w:rsidR="005B6BB1" w:rsidRPr="005B6BB1">
              <w:t>ản</w:t>
            </w:r>
            <w:r w:rsidR="005B6BB1">
              <w:t xml:space="preserve"> l</w:t>
            </w:r>
            <w:r w:rsidR="005B6BB1" w:rsidRPr="005B6BB1">
              <w:t>ý</w:t>
            </w:r>
            <w:r w:rsidR="005B6BB1">
              <w:t xml:space="preserve"> ch</w:t>
            </w:r>
            <w:r w:rsidR="005B6BB1" w:rsidRPr="005B6BB1">
              <w:t>áy</w:t>
            </w:r>
            <w:r w:rsidR="005B6BB1">
              <w:t xml:space="preserve"> r</w:t>
            </w:r>
            <w:r w:rsidR="005B6BB1" w:rsidRPr="005B6BB1">
              <w:t>ừng</w:t>
            </w:r>
          </w:p>
        </w:tc>
        <w:tc>
          <w:tcPr>
            <w:tcW w:w="913" w:type="dxa"/>
            <w:shd w:val="clear" w:color="auto" w:fill="auto"/>
          </w:tcPr>
          <w:p w:rsidR="003B39E6" w:rsidRDefault="005B6BB1" w:rsidP="002F2AA7">
            <w:pPr>
              <w:spacing w:line="336" w:lineRule="auto"/>
              <w:jc w:val="right"/>
            </w:pPr>
            <w:r>
              <w:t>74</w:t>
            </w:r>
          </w:p>
        </w:tc>
      </w:tr>
      <w:tr w:rsidR="005B6BB1" w:rsidRPr="003B39E6" w:rsidTr="002F2AA7">
        <w:tc>
          <w:tcPr>
            <w:tcW w:w="8885" w:type="dxa"/>
            <w:shd w:val="clear" w:color="auto" w:fill="auto"/>
          </w:tcPr>
          <w:p w:rsidR="005B6BB1" w:rsidRPr="00710965" w:rsidRDefault="00710965" w:rsidP="002F2AA7">
            <w:pPr>
              <w:spacing w:line="336" w:lineRule="auto"/>
            </w:pPr>
            <w:r w:rsidRPr="002F2AA7">
              <w:rPr>
                <w:b/>
              </w:rPr>
              <w:t>Bài 6</w:t>
            </w:r>
            <w:r w:rsidRPr="00710965">
              <w:t>: THỰC HÀNH PHÒNG CHÁY CHỮA CHÁY RỪNG</w:t>
            </w:r>
          </w:p>
        </w:tc>
        <w:tc>
          <w:tcPr>
            <w:tcW w:w="913" w:type="dxa"/>
            <w:shd w:val="clear" w:color="auto" w:fill="auto"/>
          </w:tcPr>
          <w:p w:rsidR="005B6BB1" w:rsidRPr="002F2AA7" w:rsidRDefault="00710965" w:rsidP="002F2AA7">
            <w:pPr>
              <w:spacing w:line="336" w:lineRule="auto"/>
              <w:jc w:val="right"/>
              <w:rPr>
                <w:b/>
              </w:rPr>
            </w:pPr>
            <w:r w:rsidRPr="002F2AA7">
              <w:rPr>
                <w:b/>
              </w:rPr>
              <w:t>81</w:t>
            </w:r>
          </w:p>
        </w:tc>
      </w:tr>
      <w:tr w:rsidR="00710965" w:rsidRPr="003B39E6" w:rsidTr="002F2AA7">
        <w:tc>
          <w:tcPr>
            <w:tcW w:w="8885" w:type="dxa"/>
            <w:shd w:val="clear" w:color="auto" w:fill="auto"/>
          </w:tcPr>
          <w:p w:rsidR="00710965" w:rsidRPr="00710965" w:rsidRDefault="00710965" w:rsidP="002F2AA7">
            <w:pPr>
              <w:spacing w:line="336" w:lineRule="auto"/>
              <w:ind w:left="268"/>
              <w:jc w:val="both"/>
            </w:pPr>
            <w:r>
              <w:t>I- Thi</w:t>
            </w:r>
            <w:r w:rsidRPr="00710965">
              <w:t>ết</w:t>
            </w:r>
            <w:r>
              <w:t xml:space="preserve"> b</w:t>
            </w:r>
            <w:r w:rsidRPr="00710965">
              <w:t>ị</w:t>
            </w:r>
            <w:r>
              <w:t>, c</w:t>
            </w:r>
            <w:r w:rsidRPr="00710965">
              <w:t>ô</w:t>
            </w:r>
            <w:r>
              <w:t>ng c</w:t>
            </w:r>
            <w:r w:rsidRPr="00710965">
              <w:t>ụ</w:t>
            </w:r>
            <w:r>
              <w:t xml:space="preserve"> Phòng cháy chữa cháy rừng </w:t>
            </w:r>
          </w:p>
        </w:tc>
        <w:tc>
          <w:tcPr>
            <w:tcW w:w="913" w:type="dxa"/>
            <w:shd w:val="clear" w:color="auto" w:fill="auto"/>
          </w:tcPr>
          <w:p w:rsidR="00710965" w:rsidRDefault="00710965" w:rsidP="002F2AA7">
            <w:pPr>
              <w:spacing w:line="336" w:lineRule="auto"/>
              <w:jc w:val="right"/>
            </w:pPr>
            <w:r>
              <w:t>81</w:t>
            </w:r>
          </w:p>
        </w:tc>
      </w:tr>
      <w:tr w:rsidR="00710965" w:rsidRPr="003B39E6" w:rsidTr="002F2AA7">
        <w:tc>
          <w:tcPr>
            <w:tcW w:w="8885" w:type="dxa"/>
            <w:shd w:val="clear" w:color="auto" w:fill="auto"/>
          </w:tcPr>
          <w:p w:rsidR="00710965" w:rsidRPr="00BF757C" w:rsidRDefault="00710965" w:rsidP="002F2AA7">
            <w:pPr>
              <w:spacing w:line="336" w:lineRule="auto"/>
              <w:ind w:left="268"/>
              <w:jc w:val="both"/>
            </w:pPr>
            <w:r>
              <w:t xml:space="preserve">II- </w:t>
            </w:r>
            <w:r w:rsidR="00BF757C">
              <w:t>Th</w:t>
            </w:r>
            <w:r w:rsidR="00BF757C" w:rsidRPr="00BF757C">
              <w:t>ực</w:t>
            </w:r>
            <w:r w:rsidR="00BF757C">
              <w:t xml:space="preserve"> h</w:t>
            </w:r>
            <w:r w:rsidR="00BF757C" w:rsidRPr="00BF757C">
              <w:t>ành</w:t>
            </w:r>
            <w:r w:rsidR="00BF757C">
              <w:t xml:space="preserve"> vi</w:t>
            </w:r>
            <w:r w:rsidR="00BF757C" w:rsidRPr="00BF757C">
              <w:t>ết</w:t>
            </w:r>
            <w:r w:rsidR="00BF757C">
              <w:t xml:space="preserve"> Ph</w:t>
            </w:r>
            <w:r w:rsidR="00BF757C" w:rsidRPr="00BF757C">
              <w:t>ươ</w:t>
            </w:r>
            <w:r w:rsidR="00BF757C">
              <w:t xml:space="preserve">ng </w:t>
            </w:r>
            <w:r w:rsidR="00BF757C" w:rsidRPr="00BF757C">
              <w:t>á</w:t>
            </w:r>
            <w:r w:rsidR="00BF757C">
              <w:t xml:space="preserve">n Phòng cháy chữa cháy rừng </w:t>
            </w:r>
          </w:p>
        </w:tc>
        <w:tc>
          <w:tcPr>
            <w:tcW w:w="913" w:type="dxa"/>
            <w:shd w:val="clear" w:color="auto" w:fill="auto"/>
          </w:tcPr>
          <w:p w:rsidR="00710965" w:rsidRDefault="008B2BF6" w:rsidP="002F2AA7">
            <w:pPr>
              <w:spacing w:line="336" w:lineRule="auto"/>
              <w:jc w:val="right"/>
            </w:pPr>
            <w:r>
              <w:t>106</w:t>
            </w:r>
          </w:p>
        </w:tc>
      </w:tr>
      <w:tr w:rsidR="008B2BF6" w:rsidRPr="003B39E6" w:rsidTr="002F2AA7">
        <w:tc>
          <w:tcPr>
            <w:tcW w:w="8885" w:type="dxa"/>
            <w:shd w:val="clear" w:color="auto" w:fill="auto"/>
          </w:tcPr>
          <w:p w:rsidR="008B2BF6" w:rsidRPr="008113A7" w:rsidRDefault="008B2BF6" w:rsidP="002F2AA7">
            <w:pPr>
              <w:spacing w:line="336" w:lineRule="auto"/>
              <w:ind w:left="268"/>
              <w:jc w:val="both"/>
            </w:pPr>
            <w:r>
              <w:lastRenderedPageBreak/>
              <w:t xml:space="preserve">III- </w:t>
            </w:r>
            <w:r w:rsidR="008113A7">
              <w:t>Di</w:t>
            </w:r>
            <w:r w:rsidR="00644C10" w:rsidRPr="00644C10">
              <w:t>ễ</w:t>
            </w:r>
            <w:r w:rsidR="008113A7" w:rsidRPr="008113A7">
              <w:t>n</w:t>
            </w:r>
            <w:r w:rsidR="008113A7">
              <w:t xml:space="preserve"> t</w:t>
            </w:r>
            <w:r w:rsidR="008113A7" w:rsidRPr="008113A7">
              <w:t>ập</w:t>
            </w:r>
            <w:r w:rsidR="008113A7">
              <w:t xml:space="preserve"> ch</w:t>
            </w:r>
            <w:r w:rsidR="008113A7" w:rsidRPr="008113A7">
              <w:t>ữa</w:t>
            </w:r>
            <w:r w:rsidR="008113A7">
              <w:t xml:space="preserve"> ch</w:t>
            </w:r>
            <w:r w:rsidR="008113A7" w:rsidRPr="008113A7">
              <w:t>áy</w:t>
            </w:r>
            <w:r w:rsidR="008113A7">
              <w:t xml:space="preserve"> r</w:t>
            </w:r>
            <w:r w:rsidR="008113A7" w:rsidRPr="008113A7">
              <w:t>ừng</w:t>
            </w:r>
          </w:p>
        </w:tc>
        <w:tc>
          <w:tcPr>
            <w:tcW w:w="913" w:type="dxa"/>
            <w:shd w:val="clear" w:color="auto" w:fill="auto"/>
          </w:tcPr>
          <w:p w:rsidR="008B2BF6" w:rsidRDefault="008113A7" w:rsidP="002F2AA7">
            <w:pPr>
              <w:spacing w:line="336" w:lineRule="auto"/>
              <w:jc w:val="right"/>
            </w:pPr>
            <w:r>
              <w:t>10</w:t>
            </w:r>
            <w:r w:rsidR="0023029D">
              <w:t>9</w:t>
            </w:r>
          </w:p>
        </w:tc>
      </w:tr>
      <w:tr w:rsidR="00E41178" w:rsidRPr="003B39E6" w:rsidTr="002F2AA7">
        <w:tc>
          <w:tcPr>
            <w:tcW w:w="8885" w:type="dxa"/>
            <w:shd w:val="clear" w:color="auto" w:fill="auto"/>
          </w:tcPr>
          <w:p w:rsidR="00E41178" w:rsidRPr="00E41178" w:rsidRDefault="00E41178" w:rsidP="002F2AA7">
            <w:pPr>
              <w:spacing w:line="336" w:lineRule="auto"/>
            </w:pPr>
            <w:r>
              <w:t>T</w:t>
            </w:r>
            <w:r w:rsidRPr="00E41178">
              <w:t>ÀI</w:t>
            </w:r>
            <w:r>
              <w:t xml:space="preserve"> LI</w:t>
            </w:r>
            <w:r w:rsidRPr="00E41178">
              <w:t>ỆU</w:t>
            </w:r>
            <w:r>
              <w:t xml:space="preserve"> THAM KH</w:t>
            </w:r>
            <w:r w:rsidRPr="00E41178">
              <w:t>ẢO</w:t>
            </w:r>
          </w:p>
        </w:tc>
        <w:tc>
          <w:tcPr>
            <w:tcW w:w="913" w:type="dxa"/>
            <w:shd w:val="clear" w:color="auto" w:fill="auto"/>
          </w:tcPr>
          <w:p w:rsidR="00E41178" w:rsidRPr="002F2AA7" w:rsidRDefault="00E41178" w:rsidP="002F2AA7">
            <w:pPr>
              <w:spacing w:line="336" w:lineRule="auto"/>
              <w:jc w:val="right"/>
              <w:rPr>
                <w:b/>
              </w:rPr>
            </w:pPr>
            <w:r w:rsidRPr="002F2AA7">
              <w:rPr>
                <w:b/>
              </w:rPr>
              <w:t>121</w:t>
            </w:r>
          </w:p>
        </w:tc>
      </w:tr>
    </w:tbl>
    <w:p w:rsidR="001D0F07" w:rsidRPr="001B77EA" w:rsidRDefault="00CC0B54" w:rsidP="00443637">
      <w:pPr>
        <w:spacing w:line="312" w:lineRule="auto"/>
        <w:jc w:val="center"/>
        <w:rPr>
          <w:b/>
        </w:rPr>
      </w:pPr>
      <w:r w:rsidRPr="00413462">
        <w:rPr>
          <w:b/>
        </w:rPr>
        <w:br w:type="page"/>
      </w:r>
      <w:r w:rsidR="001D0F07" w:rsidRPr="001B77EA">
        <w:rPr>
          <w:b/>
        </w:rPr>
        <w:lastRenderedPageBreak/>
        <w:t>LỜI GIỚI THIỆU</w:t>
      </w:r>
    </w:p>
    <w:p w:rsidR="001D0F07" w:rsidRPr="001B77EA" w:rsidRDefault="001D0F07" w:rsidP="001D0F07">
      <w:pPr>
        <w:spacing w:before="120" w:line="312" w:lineRule="auto"/>
        <w:jc w:val="both"/>
      </w:pPr>
      <w:r w:rsidRPr="001B77EA">
        <w:tab/>
        <w:t xml:space="preserve">Cháy rừng không chỉ thiêu huỷ cây rừng </w:t>
      </w:r>
      <w:r>
        <w:t>-</w:t>
      </w:r>
      <w:r w:rsidRPr="001B77EA">
        <w:t xml:space="preserve"> thành quả lao động sản xuất lâm nghiệp mà còn gây hậu quả nghiêm trọng đến sinh cảnh và môi trường. Nhằm hạn chế cháy rừng và giảm thiểu thiệt hại do cháy rừng gây ra, thực hiện chức năng nhiệm vụ được giao, Cục Kiểm lâm cho biên soạn </w:t>
      </w:r>
      <w:r w:rsidR="006154F5">
        <w:t>b</w:t>
      </w:r>
      <w:r w:rsidR="006154F5" w:rsidRPr="006154F5">
        <w:t>ộ</w:t>
      </w:r>
      <w:r w:rsidR="006154F5">
        <w:t xml:space="preserve"> </w:t>
      </w:r>
      <w:r w:rsidRPr="001B77EA">
        <w:t xml:space="preserve">tài liệu tập huấn </w:t>
      </w:r>
      <w:r w:rsidR="006154F5">
        <w:t>c</w:t>
      </w:r>
      <w:r w:rsidR="006154F5" w:rsidRPr="006154F5">
        <w:t>ô</w:t>
      </w:r>
      <w:r w:rsidR="006154F5">
        <w:t>ng t</w:t>
      </w:r>
      <w:r w:rsidR="006154F5" w:rsidRPr="006154F5">
        <w:t>ác</w:t>
      </w:r>
      <w:r w:rsidR="006154F5">
        <w:t xml:space="preserve"> </w:t>
      </w:r>
      <w:r w:rsidRPr="001B77EA">
        <w:t>phòng cháy chữa cháy rừng cho đội ngũ tiểu giáo viên ở cơ sở.</w:t>
      </w:r>
    </w:p>
    <w:p w:rsidR="001D0F07" w:rsidRPr="001B77EA" w:rsidRDefault="001D0F07" w:rsidP="001D0F07">
      <w:pPr>
        <w:spacing w:before="120" w:line="312" w:lineRule="auto"/>
        <w:jc w:val="both"/>
      </w:pPr>
      <w:r w:rsidRPr="001B77EA">
        <w:tab/>
        <w:t>Với phương châm cơ bản, hiện đại thiết thực, tập trung giải quyết các yêu cầu thực tiễn về tuyên truyền phổ biến pháp luật, kỹ thuật và các hoạt động quản lý trong lĩnh vực phòng cháy chữa cháy rừng, tài liệu gồm 6 bài:</w:t>
      </w:r>
    </w:p>
    <w:p w:rsidR="001D0F07" w:rsidRPr="00F732DB" w:rsidRDefault="001D0F07" w:rsidP="001D0F07">
      <w:pPr>
        <w:spacing w:before="120" w:line="312" w:lineRule="auto"/>
        <w:jc w:val="both"/>
      </w:pPr>
      <w:r>
        <w:tab/>
        <w:t>Bài 1: Nh</w:t>
      </w:r>
      <w:r w:rsidRPr="00F732DB">
        <w:t>ững</w:t>
      </w:r>
      <w:r w:rsidR="00A3753D">
        <w:t xml:space="preserve"> ki</w:t>
      </w:r>
      <w:r w:rsidR="00A3753D" w:rsidRPr="00A3753D">
        <w:t>ến</w:t>
      </w:r>
      <w:r w:rsidR="00A3753D">
        <w:t xml:space="preserve"> th</w:t>
      </w:r>
      <w:r w:rsidR="00A3753D" w:rsidRPr="00A3753D">
        <w:t>ức</w:t>
      </w:r>
      <w:r>
        <w:t xml:space="preserve"> chung v</w:t>
      </w:r>
      <w:r w:rsidRPr="00F732DB">
        <w:t>ề</w:t>
      </w:r>
      <w:r>
        <w:t xml:space="preserve"> Phòng cháy chữa cháy rừng </w:t>
      </w:r>
    </w:p>
    <w:p w:rsidR="001D0F07" w:rsidRPr="00F732DB" w:rsidRDefault="001D0F07" w:rsidP="001D0F07">
      <w:pPr>
        <w:spacing w:before="120" w:line="312" w:lineRule="auto"/>
        <w:jc w:val="both"/>
      </w:pPr>
      <w:r w:rsidRPr="001B77EA">
        <w:tab/>
        <w:t>Bài</w:t>
      </w:r>
      <w:r>
        <w:t xml:space="preserve"> 2: Ph</w:t>
      </w:r>
      <w:r w:rsidRPr="00F732DB">
        <w:t>òng</w:t>
      </w:r>
      <w:r>
        <w:t xml:space="preserve"> ch</w:t>
      </w:r>
      <w:r w:rsidRPr="00F732DB">
        <w:t>áy</w:t>
      </w:r>
      <w:r>
        <w:t xml:space="preserve"> r</w:t>
      </w:r>
      <w:r w:rsidRPr="00F732DB">
        <w:t>ừng</w:t>
      </w:r>
    </w:p>
    <w:p w:rsidR="001D0F07" w:rsidRPr="001B77EA" w:rsidRDefault="001D0F07" w:rsidP="001D0F07">
      <w:pPr>
        <w:spacing w:before="120" w:line="312" w:lineRule="auto"/>
        <w:jc w:val="both"/>
      </w:pPr>
      <w:r w:rsidRPr="001B77EA">
        <w:tab/>
        <w:t>Bài 3: Chữa cháy rừng</w:t>
      </w:r>
    </w:p>
    <w:p w:rsidR="001D0F07" w:rsidRPr="00035343" w:rsidRDefault="001D0F07" w:rsidP="001D0F07">
      <w:pPr>
        <w:spacing w:before="120" w:line="312" w:lineRule="auto"/>
        <w:jc w:val="both"/>
      </w:pPr>
      <w:r w:rsidRPr="001B77EA">
        <w:tab/>
        <w:t xml:space="preserve">Bài 4: </w:t>
      </w:r>
      <w:r>
        <w:t>X</w:t>
      </w:r>
      <w:r w:rsidRPr="00035343">
        <w:t>â</w:t>
      </w:r>
      <w:r>
        <w:t>y d</w:t>
      </w:r>
      <w:r w:rsidRPr="00035343">
        <w:t>ựng</w:t>
      </w:r>
      <w:r>
        <w:t xml:space="preserve"> ph</w:t>
      </w:r>
      <w:r w:rsidRPr="00035343">
        <w:t>ươ</w:t>
      </w:r>
      <w:r>
        <w:t xml:space="preserve">ng </w:t>
      </w:r>
      <w:r w:rsidRPr="00035343">
        <w:t>án</w:t>
      </w:r>
      <w:r>
        <w:t xml:space="preserve"> Phòng cháy chữa cháy rừng </w:t>
      </w:r>
    </w:p>
    <w:p w:rsidR="001D0F07" w:rsidRPr="001B77EA" w:rsidRDefault="001D0F07" w:rsidP="001D0F07">
      <w:pPr>
        <w:spacing w:before="120" w:line="312" w:lineRule="auto"/>
        <w:jc w:val="both"/>
      </w:pPr>
      <w:r>
        <w:tab/>
        <w:t>Bài 5: Qu</w:t>
      </w:r>
      <w:r w:rsidRPr="00035343">
        <w:t>ản</w:t>
      </w:r>
      <w:r>
        <w:t xml:space="preserve"> l</w:t>
      </w:r>
      <w:r w:rsidRPr="00035343">
        <w:t>ý</w:t>
      </w:r>
      <w:r>
        <w:t xml:space="preserve"> nh</w:t>
      </w:r>
      <w:r w:rsidRPr="00035343">
        <w:t>à</w:t>
      </w:r>
      <w:r>
        <w:t xml:space="preserve"> n</w:t>
      </w:r>
      <w:r w:rsidRPr="00035343">
        <w:t>ước</w:t>
      </w:r>
      <w:r>
        <w:t xml:space="preserve"> v</w:t>
      </w:r>
      <w:r w:rsidRPr="00035343">
        <w:t>ề</w:t>
      </w:r>
      <w:r>
        <w:t xml:space="preserve"> Phòng cháy chữa cháy rừng</w:t>
      </w:r>
    </w:p>
    <w:p w:rsidR="001D0F07" w:rsidRPr="001B77EA" w:rsidRDefault="001D0F07" w:rsidP="001D0F07">
      <w:pPr>
        <w:spacing w:before="120" w:line="312" w:lineRule="auto"/>
        <w:jc w:val="both"/>
      </w:pPr>
      <w:r w:rsidRPr="001B77EA">
        <w:tab/>
        <w:t>Bài 6: Thực</w:t>
      </w:r>
      <w:r w:rsidR="006154F5">
        <w:t xml:space="preserve"> hành P</w:t>
      </w:r>
      <w:r>
        <w:t>hòng cháy chữa cháy rừng</w:t>
      </w:r>
    </w:p>
    <w:p w:rsidR="001D0F07" w:rsidRPr="001B77EA" w:rsidRDefault="001D0F07" w:rsidP="001D0F07">
      <w:pPr>
        <w:spacing w:before="120" w:line="312" w:lineRule="auto"/>
        <w:jc w:val="both"/>
      </w:pPr>
      <w:r w:rsidRPr="001B77EA">
        <w:tab/>
      </w:r>
      <w:r w:rsidR="00542AFE">
        <w:t>B</w:t>
      </w:r>
      <w:r w:rsidR="00542AFE" w:rsidRPr="00542AFE">
        <w:t>ộ</w:t>
      </w:r>
      <w:r w:rsidR="00542AFE">
        <w:t xml:space="preserve"> </w:t>
      </w:r>
      <w:r w:rsidRPr="001B77EA">
        <w:t xml:space="preserve">Tài liệu này do các </w:t>
      </w:r>
      <w:r>
        <w:t>C</w:t>
      </w:r>
      <w:r w:rsidRPr="0024103A">
        <w:t>ơ</w:t>
      </w:r>
      <w:r>
        <w:t xml:space="preserve"> quan Kiểm lâm v</w:t>
      </w:r>
      <w:r w:rsidRPr="0024103A">
        <w:t>ùng</w:t>
      </w:r>
      <w:r w:rsidRPr="001B77EA">
        <w:t xml:space="preserve"> soạn thảo, được thống nhất trong lực lượng Kiểm lâm trên toàn quốc. Tuỳ đối tượng ở cơ sở mà tiểu giáo viên lựa chọn các</w:t>
      </w:r>
      <w:r>
        <w:t xml:space="preserve"> nội dung cụ thể để tập huấn cho</w:t>
      </w:r>
      <w:r w:rsidRPr="001B77EA">
        <w:t xml:space="preserve"> phù hợp.</w:t>
      </w:r>
    </w:p>
    <w:p w:rsidR="001D0F07" w:rsidRPr="001B77EA" w:rsidRDefault="001D0F07" w:rsidP="001D0F07">
      <w:pPr>
        <w:spacing w:before="120" w:line="312" w:lineRule="auto"/>
        <w:jc w:val="both"/>
      </w:pPr>
      <w:r>
        <w:tab/>
        <w:t>Mặc dù đã được</w:t>
      </w:r>
      <w:r w:rsidRPr="001B77EA">
        <w:t xml:space="preserve"> biên soạn, chỉnh sửa khá kỹ lưỡng song có lẽ vẫn phải tiếp tục bổ sung, chỉnh sửa. Rất mon</w:t>
      </w:r>
      <w:r>
        <w:t>g nhận được những ý kiến đóng g</w:t>
      </w:r>
      <w:r w:rsidRPr="00742784">
        <w:t>ó</w:t>
      </w:r>
      <w:r w:rsidRPr="001B77EA">
        <w:t xml:space="preserve">p xây dựng của bạn đọc để tài liệu được hoàn thiện hơn. Mọi ý kiến góp ý xin </w:t>
      </w:r>
      <w:r>
        <w:t>gửi</w:t>
      </w:r>
      <w:r w:rsidRPr="001B77EA">
        <w:t xml:space="preserve"> về địa chỉ Email: </w:t>
      </w:r>
    </w:p>
    <w:p w:rsidR="001D0F07" w:rsidRPr="001B77EA" w:rsidRDefault="001D0F07" w:rsidP="001D0F07">
      <w:pPr>
        <w:spacing w:before="120" w:line="312" w:lineRule="auto"/>
        <w:jc w:val="both"/>
      </w:pPr>
      <w:r>
        <w:tab/>
      </w:r>
      <w:hyperlink r:id="rId8" w:history="1">
        <w:r w:rsidRPr="001B77EA">
          <w:rPr>
            <w:rStyle w:val="Hyperlink"/>
          </w:rPr>
          <w:t>Baoverungvn@yahoo.com.vn</w:t>
        </w:r>
      </w:hyperlink>
      <w:r w:rsidRPr="001B77EA">
        <w:t xml:space="preserve"> hoặc </w:t>
      </w:r>
      <w:r w:rsidRPr="001B77EA">
        <w:fldChar w:fldCharType="begin"/>
      </w:r>
      <w:r w:rsidRPr="001B77EA">
        <w:instrText xml:space="preserve"> HYPERLINK "mailto:nsc-</w:instrText>
      </w:r>
    </w:p>
    <w:p w:rsidR="001D0F07" w:rsidRPr="001B77EA" w:rsidRDefault="001D0F07" w:rsidP="001D0F07">
      <w:pPr>
        <w:spacing w:before="120" w:line="312" w:lineRule="auto"/>
        <w:jc w:val="both"/>
        <w:rPr>
          <w:color w:val="0000FF"/>
          <w:u w:val="single"/>
        </w:rPr>
      </w:pPr>
      <w:r w:rsidRPr="001B77EA">
        <w:instrText xml:space="preserve">fpd@kiemlam.org.vn" </w:instrText>
      </w:r>
      <w:r w:rsidRPr="001B77EA">
        <w:fldChar w:fldCharType="separate"/>
      </w:r>
      <w:r w:rsidRPr="001B77EA">
        <w:rPr>
          <w:rStyle w:val="Hyperlink"/>
        </w:rPr>
        <w:t>nsc-fpd@kiemlam.org.vn</w:t>
      </w:r>
      <w:r w:rsidRPr="001B77EA">
        <w:fldChar w:fldCharType="end"/>
      </w:r>
      <w:r w:rsidRPr="001B77EA">
        <w:t xml:space="preserve">. </w:t>
      </w:r>
    </w:p>
    <w:p w:rsidR="001D0F07" w:rsidRPr="00D07AD7" w:rsidRDefault="001D0F07" w:rsidP="001D0F07">
      <w:pPr>
        <w:spacing w:before="120" w:line="312" w:lineRule="auto"/>
        <w:jc w:val="both"/>
        <w:rPr>
          <w:i/>
        </w:rPr>
      </w:pPr>
      <w:r w:rsidRPr="00D07AD7">
        <w:rPr>
          <w:i/>
        </w:rPr>
        <w:tab/>
      </w:r>
      <w:r w:rsidRPr="00D07AD7">
        <w:rPr>
          <w:i/>
        </w:rPr>
        <w:tab/>
      </w:r>
      <w:r w:rsidRPr="00D07AD7">
        <w:rPr>
          <w:i/>
        </w:rPr>
        <w:tab/>
      </w:r>
      <w:r w:rsidRPr="00D07AD7">
        <w:rPr>
          <w:i/>
        </w:rPr>
        <w:tab/>
        <w:t>Trân trọng giới thiệu !</w:t>
      </w:r>
    </w:p>
    <w:p w:rsidR="001D0F07" w:rsidRPr="001B77EA" w:rsidRDefault="001D0F07" w:rsidP="001D0F07">
      <w:pPr>
        <w:spacing w:before="120" w:line="312" w:lineRule="auto"/>
        <w:jc w:val="both"/>
        <w:rPr>
          <w:b/>
        </w:rPr>
      </w:pPr>
      <w:r w:rsidRPr="001B77EA">
        <w:tab/>
      </w:r>
      <w:r w:rsidRPr="001B77EA">
        <w:tab/>
      </w:r>
      <w:r w:rsidRPr="001B77EA">
        <w:tab/>
      </w:r>
      <w:r w:rsidRPr="001B77EA">
        <w:tab/>
      </w:r>
      <w:r w:rsidRPr="001B77EA">
        <w:tab/>
      </w:r>
      <w:r w:rsidRPr="001B77EA">
        <w:tab/>
      </w:r>
      <w:r w:rsidRPr="001B77EA">
        <w:tab/>
      </w:r>
      <w:r w:rsidRPr="001B77EA">
        <w:tab/>
      </w:r>
      <w:r w:rsidRPr="001B77EA">
        <w:rPr>
          <w:b/>
        </w:rPr>
        <w:t>CỤC KIỂM LÂM</w:t>
      </w:r>
      <w:r w:rsidRPr="001B77EA">
        <w:rPr>
          <w:b/>
        </w:rPr>
        <w:tab/>
      </w:r>
    </w:p>
    <w:p w:rsidR="000F3CEB" w:rsidRDefault="001D0F07" w:rsidP="00C14C65">
      <w:pPr>
        <w:spacing w:before="60" w:line="264" w:lineRule="auto"/>
        <w:jc w:val="center"/>
        <w:rPr>
          <w:b/>
        </w:rPr>
      </w:pPr>
      <w:r>
        <w:rPr>
          <w:b/>
        </w:rPr>
        <w:br w:type="page"/>
      </w:r>
      <w:r w:rsidR="00C14C65" w:rsidRPr="00C14C65">
        <w:rPr>
          <w:b/>
        </w:rPr>
        <w:lastRenderedPageBreak/>
        <w:t xml:space="preserve">Bài 1: NHỮNG </w:t>
      </w:r>
      <w:r w:rsidR="000D0498">
        <w:rPr>
          <w:b/>
        </w:rPr>
        <w:t>KI</w:t>
      </w:r>
      <w:r w:rsidR="000D0498" w:rsidRPr="000D0498">
        <w:rPr>
          <w:b/>
        </w:rPr>
        <w:t>ẾN</w:t>
      </w:r>
      <w:r w:rsidR="000D0498">
        <w:rPr>
          <w:b/>
        </w:rPr>
        <w:t xml:space="preserve"> TH</w:t>
      </w:r>
      <w:r w:rsidR="000D0498" w:rsidRPr="000D0498">
        <w:rPr>
          <w:b/>
        </w:rPr>
        <w:t>ỨC</w:t>
      </w:r>
      <w:r w:rsidR="00C14C65" w:rsidRPr="00C14C65">
        <w:rPr>
          <w:b/>
        </w:rPr>
        <w:t xml:space="preserve"> CHUNG VỀ </w:t>
      </w:r>
    </w:p>
    <w:p w:rsidR="0099567B" w:rsidRPr="00C14C65" w:rsidRDefault="00C14C65" w:rsidP="00C14C65">
      <w:pPr>
        <w:spacing w:before="60" w:line="264" w:lineRule="auto"/>
        <w:jc w:val="center"/>
        <w:rPr>
          <w:b/>
        </w:rPr>
      </w:pPr>
      <w:r w:rsidRPr="00C14C65">
        <w:rPr>
          <w:b/>
        </w:rPr>
        <w:t>CÔNG TÁC</w:t>
      </w:r>
      <w:r w:rsidR="000F3CEB">
        <w:rPr>
          <w:b/>
        </w:rPr>
        <w:t xml:space="preserve"> </w:t>
      </w:r>
      <w:r w:rsidRPr="00C14C65">
        <w:rPr>
          <w:b/>
        </w:rPr>
        <w:t>PHÒNG CHÁY CHỮA CHÁY RỪNG</w:t>
      </w:r>
    </w:p>
    <w:p w:rsidR="00C14C65" w:rsidRDefault="00432CEC" w:rsidP="00C14C65">
      <w:pPr>
        <w:spacing w:before="60" w:line="264" w:lineRule="auto"/>
      </w:pPr>
      <w:r>
        <w:t>I- C</w:t>
      </w:r>
      <w:r w:rsidRPr="00432CEC">
        <w:t>ÁC</w:t>
      </w:r>
      <w:r>
        <w:t xml:space="preserve"> KH</w:t>
      </w:r>
      <w:r w:rsidRPr="00432CEC">
        <w:t>ÁI</w:t>
      </w:r>
      <w:r>
        <w:t xml:space="preserve"> NI</w:t>
      </w:r>
      <w:r w:rsidRPr="00432CEC">
        <w:t>ỆM</w:t>
      </w:r>
      <w:r>
        <w:t xml:space="preserve"> C</w:t>
      </w:r>
      <w:r w:rsidRPr="00432CEC">
        <w:t>Ơ</w:t>
      </w:r>
      <w:r>
        <w:t xml:space="preserve"> B</w:t>
      </w:r>
      <w:r w:rsidRPr="00432CEC">
        <w:t>ẢN</w:t>
      </w:r>
    </w:p>
    <w:p w:rsidR="007559C4" w:rsidRDefault="00D66616" w:rsidP="007559C4">
      <w:pPr>
        <w:spacing w:before="60" w:line="288" w:lineRule="auto"/>
        <w:jc w:val="both"/>
        <w:rPr>
          <w:b/>
        </w:rPr>
      </w:pPr>
      <w:r>
        <w:rPr>
          <w:b/>
        </w:rPr>
        <w:t>1-</w:t>
      </w:r>
      <w:r w:rsidR="007559C4" w:rsidRPr="00AF6174">
        <w:rPr>
          <w:b/>
        </w:rPr>
        <w:t xml:space="preserve"> Cháy rừng</w:t>
      </w:r>
    </w:p>
    <w:p w:rsidR="007559C4" w:rsidRPr="00954AE2" w:rsidRDefault="007559C4" w:rsidP="007559C4">
      <w:pPr>
        <w:spacing w:before="60" w:line="288" w:lineRule="auto"/>
        <w:jc w:val="both"/>
        <w:rPr>
          <w:b/>
          <w:i/>
        </w:rPr>
      </w:pPr>
      <w:r w:rsidRPr="00954AE2">
        <w:rPr>
          <w:b/>
          <w:i/>
        </w:rPr>
        <w:t xml:space="preserve">1.1. </w:t>
      </w:r>
      <w:r>
        <w:rPr>
          <w:b/>
          <w:i/>
        </w:rPr>
        <w:tab/>
      </w:r>
      <w:r w:rsidRPr="00954AE2">
        <w:rPr>
          <w:b/>
          <w:i/>
        </w:rPr>
        <w:t>Khái niệm</w:t>
      </w:r>
    </w:p>
    <w:p w:rsidR="007559C4" w:rsidRDefault="007559C4" w:rsidP="007559C4">
      <w:pPr>
        <w:spacing w:before="60" w:line="288" w:lineRule="auto"/>
        <w:jc w:val="both"/>
      </w:pPr>
      <w:r>
        <w:tab/>
        <w:t>Ch</w:t>
      </w:r>
      <w:r w:rsidRPr="000420AA">
        <w:t>áy</w:t>
      </w:r>
      <w:r>
        <w:t xml:space="preserve"> r</w:t>
      </w:r>
      <w:r w:rsidRPr="000420AA">
        <w:t>ừng</w:t>
      </w:r>
      <w:r>
        <w:t xml:space="preserve"> l</w:t>
      </w:r>
      <w:r w:rsidRPr="000420AA">
        <w:t>à</w:t>
      </w:r>
      <w:r>
        <w:t xml:space="preserve"> </w:t>
      </w:r>
      <w:r w:rsidRPr="000420AA">
        <w:t>đám</w:t>
      </w:r>
      <w:r>
        <w:t xml:space="preserve"> ch</w:t>
      </w:r>
      <w:r w:rsidRPr="000420AA">
        <w:t>áy</w:t>
      </w:r>
      <w:r>
        <w:t xml:space="preserve"> </w:t>
      </w:r>
      <w:r w:rsidRPr="000420AA">
        <w:t>được</w:t>
      </w:r>
      <w:r>
        <w:t xml:space="preserve"> ph</w:t>
      </w:r>
      <w:r w:rsidRPr="000420AA">
        <w:t>át</w:t>
      </w:r>
      <w:r>
        <w:t xml:space="preserve"> sinh trong r</w:t>
      </w:r>
      <w:r w:rsidRPr="000420AA">
        <w:t>ừng</w:t>
      </w:r>
      <w:r>
        <w:t>, c</w:t>
      </w:r>
      <w:r w:rsidRPr="000420AA">
        <w:t>ó</w:t>
      </w:r>
      <w:r>
        <w:t xml:space="preserve"> t</w:t>
      </w:r>
      <w:r w:rsidRPr="000420AA">
        <w:t>ác</w:t>
      </w:r>
      <w:r>
        <w:t xml:space="preserve"> </w:t>
      </w:r>
      <w:r w:rsidRPr="000420AA">
        <w:t>động</w:t>
      </w:r>
      <w:r>
        <w:t xml:space="preserve"> x</w:t>
      </w:r>
      <w:r w:rsidRPr="000420AA">
        <w:t>ấu</w:t>
      </w:r>
      <w:r>
        <w:t xml:space="preserve"> v</w:t>
      </w:r>
      <w:r w:rsidRPr="000420AA">
        <w:t>à</w:t>
      </w:r>
      <w:r>
        <w:t xml:space="preserve"> l</w:t>
      </w:r>
      <w:r w:rsidRPr="000420AA">
        <w:t>à</w:t>
      </w:r>
      <w:r>
        <w:t>m ti</w:t>
      </w:r>
      <w:r w:rsidRPr="000420AA">
        <w:t>ê</w:t>
      </w:r>
      <w:r>
        <w:t>u hu</w:t>
      </w:r>
      <w:r w:rsidRPr="000420AA">
        <w:t>ỷ</w:t>
      </w:r>
      <w:r>
        <w:t xml:space="preserve"> sinh v</w:t>
      </w:r>
      <w:r w:rsidRPr="000420AA">
        <w:t>ật</w:t>
      </w:r>
      <w:r>
        <w:t xml:space="preserve"> trong r</w:t>
      </w:r>
      <w:r w:rsidRPr="000420AA">
        <w:t>ừng</w:t>
      </w:r>
      <w:r>
        <w:t>. Hay n</w:t>
      </w:r>
      <w:r w:rsidRPr="00E920BE">
        <w:t>ói</w:t>
      </w:r>
      <w:r>
        <w:t xml:space="preserve"> c</w:t>
      </w:r>
      <w:r w:rsidRPr="00E920BE">
        <w:t>ác</w:t>
      </w:r>
      <w:r>
        <w:t>h kh</w:t>
      </w:r>
      <w:r w:rsidRPr="00E920BE">
        <w:t>ác</w:t>
      </w:r>
      <w:r>
        <w:t xml:space="preserve"> ch</w:t>
      </w:r>
      <w:r w:rsidRPr="00E920BE">
        <w:t>áy</w:t>
      </w:r>
      <w:r>
        <w:t xml:space="preserve"> r</w:t>
      </w:r>
      <w:r w:rsidRPr="00E920BE">
        <w:t>ừng</w:t>
      </w:r>
      <w:r>
        <w:t xml:space="preserve"> l</w:t>
      </w:r>
      <w:r w:rsidRPr="00E920BE">
        <w:t>à</w:t>
      </w:r>
      <w:r>
        <w:t xml:space="preserve"> qu</w:t>
      </w:r>
      <w:r w:rsidRPr="00E920BE">
        <w:t>á</w:t>
      </w:r>
      <w:r>
        <w:t xml:space="preserve"> tr</w:t>
      </w:r>
      <w:r w:rsidRPr="00E920BE">
        <w:t>ình</w:t>
      </w:r>
      <w:r>
        <w:t xml:space="preserve"> l</w:t>
      </w:r>
      <w:r w:rsidRPr="00E920BE">
        <w:t>à</w:t>
      </w:r>
      <w:r>
        <w:t>m ti</w:t>
      </w:r>
      <w:r w:rsidRPr="00E920BE">
        <w:t>ê</w:t>
      </w:r>
      <w:r>
        <w:t>u hu</w:t>
      </w:r>
      <w:r w:rsidRPr="00E920BE">
        <w:t>ỷ</w:t>
      </w:r>
      <w:r>
        <w:t xml:space="preserve"> nh</w:t>
      </w:r>
      <w:r w:rsidRPr="00E920BE">
        <w:t>ững</w:t>
      </w:r>
      <w:r>
        <w:t xml:space="preserve"> v</w:t>
      </w:r>
      <w:r w:rsidRPr="00E920BE">
        <w:t>ật</w:t>
      </w:r>
      <w:r>
        <w:t xml:space="preserve"> li</w:t>
      </w:r>
      <w:r w:rsidRPr="00E920BE">
        <w:t>ệu</w:t>
      </w:r>
      <w:r>
        <w:t xml:space="preserve"> ch</w:t>
      </w:r>
      <w:r w:rsidRPr="00E920BE">
        <w:t>áy</w:t>
      </w:r>
      <w:r>
        <w:t xml:space="preserve"> c</w:t>
      </w:r>
      <w:r w:rsidRPr="00E920BE">
        <w:t>ủa</w:t>
      </w:r>
      <w:r>
        <w:t xml:space="preserve"> r</w:t>
      </w:r>
      <w:r w:rsidRPr="00E920BE">
        <w:t>ừng</w:t>
      </w:r>
      <w:r>
        <w:t xml:space="preserve"> m</w:t>
      </w:r>
      <w:r w:rsidRPr="00E920BE">
        <w:t>à</w:t>
      </w:r>
      <w:r>
        <w:t xml:space="preserve"> s</w:t>
      </w:r>
      <w:r w:rsidRPr="00E920BE">
        <w:t>ự</w:t>
      </w:r>
      <w:r>
        <w:t xml:space="preserve"> h</w:t>
      </w:r>
      <w:r w:rsidRPr="00E920BE">
        <w:t>ình</w:t>
      </w:r>
      <w:r>
        <w:t xml:space="preserve"> th</w:t>
      </w:r>
      <w:r w:rsidRPr="00E920BE">
        <w:t>ành</w:t>
      </w:r>
      <w:r>
        <w:t xml:space="preserve"> v</w:t>
      </w:r>
      <w:r w:rsidRPr="00E920BE">
        <w:t>à</w:t>
      </w:r>
      <w:r>
        <w:t xml:space="preserve"> ph</w:t>
      </w:r>
      <w:r w:rsidRPr="00E920BE">
        <w:t>át</w:t>
      </w:r>
      <w:r>
        <w:t xml:space="preserve"> tri</w:t>
      </w:r>
      <w:r w:rsidRPr="00E920BE">
        <w:t>ển</w:t>
      </w:r>
      <w:r>
        <w:t xml:space="preserve"> kh</w:t>
      </w:r>
      <w:r w:rsidRPr="00E920BE">
        <w:t>ô</w:t>
      </w:r>
      <w:r>
        <w:t>ng di</w:t>
      </w:r>
      <w:r w:rsidRPr="00E920BE">
        <w:t>ễn</w:t>
      </w:r>
      <w:r>
        <w:t xml:space="preserve"> ra theo s</w:t>
      </w:r>
      <w:r w:rsidRPr="00E920BE">
        <w:t>ự</w:t>
      </w:r>
      <w:r>
        <w:t xml:space="preserve"> ki</w:t>
      </w:r>
      <w:r w:rsidRPr="00E920BE">
        <w:t>ểm</w:t>
      </w:r>
      <w:r>
        <w:t xml:space="preserve"> so</w:t>
      </w:r>
      <w:r w:rsidRPr="00E920BE">
        <w:t>át</w:t>
      </w:r>
      <w:r>
        <w:t xml:space="preserve"> c</w:t>
      </w:r>
      <w:r w:rsidRPr="00E920BE">
        <w:t>ủa</w:t>
      </w:r>
      <w:r>
        <w:t xml:space="preserve"> ch</w:t>
      </w:r>
      <w:r w:rsidRPr="004A3525">
        <w:t>ủ</w:t>
      </w:r>
      <w:r>
        <w:t xml:space="preserve"> r</w:t>
      </w:r>
      <w:r w:rsidRPr="004A3525">
        <w:t>ừng</w:t>
      </w:r>
      <w:r>
        <w:t>.</w:t>
      </w:r>
    </w:p>
    <w:p w:rsidR="007559C4" w:rsidRDefault="007559C4" w:rsidP="007559C4">
      <w:pPr>
        <w:spacing w:before="60" w:line="288" w:lineRule="auto"/>
        <w:jc w:val="both"/>
      </w:pPr>
      <w:r>
        <w:tab/>
        <w:t>Theo t</w:t>
      </w:r>
      <w:r w:rsidRPr="004A3525">
        <w:t>ài</w:t>
      </w:r>
      <w:r>
        <w:t xml:space="preserve"> li</w:t>
      </w:r>
      <w:r w:rsidRPr="004A3525">
        <w:t>ệu</w:t>
      </w:r>
      <w:r>
        <w:t xml:space="preserve"> v</w:t>
      </w:r>
      <w:r w:rsidRPr="004A3525">
        <w:t>ề</w:t>
      </w:r>
      <w:r>
        <w:t xml:space="preserve"> qu</w:t>
      </w:r>
      <w:r w:rsidRPr="004A3525">
        <w:t>ản</w:t>
      </w:r>
      <w:r>
        <w:t xml:space="preserve"> l</w:t>
      </w:r>
      <w:r w:rsidRPr="004A3525">
        <w:t>ý</w:t>
      </w:r>
      <w:r>
        <w:t xml:space="preserve"> l</w:t>
      </w:r>
      <w:r w:rsidRPr="004A3525">
        <w:t>ửa</w:t>
      </w:r>
      <w:r>
        <w:t xml:space="preserve"> r</w:t>
      </w:r>
      <w:r w:rsidRPr="004A3525">
        <w:t>ừng</w:t>
      </w:r>
      <w:r>
        <w:t xml:space="preserve">, FAO </w:t>
      </w:r>
      <w:r w:rsidRPr="004A3525">
        <w:t>đư</w:t>
      </w:r>
      <w:r>
        <w:t>a ra kh</w:t>
      </w:r>
      <w:r w:rsidRPr="004A3525">
        <w:t>ái</w:t>
      </w:r>
      <w:r>
        <w:t xml:space="preserve"> ni</w:t>
      </w:r>
      <w:r w:rsidRPr="004A3525">
        <w:t>ệm</w:t>
      </w:r>
      <w:r>
        <w:t xml:space="preserve"> v</w:t>
      </w:r>
      <w:r w:rsidRPr="004A3525">
        <w:t>ề</w:t>
      </w:r>
      <w:r>
        <w:t xml:space="preserve"> ch</w:t>
      </w:r>
      <w:r w:rsidRPr="004A3525">
        <w:t>áy</w:t>
      </w:r>
      <w:r>
        <w:t xml:space="preserve"> r</w:t>
      </w:r>
      <w:r w:rsidRPr="004A3525">
        <w:t>ừng</w:t>
      </w:r>
      <w:r>
        <w:t xml:space="preserve"> m</w:t>
      </w:r>
      <w:r w:rsidRPr="004A3525">
        <w:t>à</w:t>
      </w:r>
      <w:r>
        <w:t xml:space="preserve"> th</w:t>
      </w:r>
      <w:r w:rsidRPr="004A3525">
        <w:t>ường</w:t>
      </w:r>
      <w:r>
        <w:t xml:space="preserve"> </w:t>
      </w:r>
      <w:r w:rsidRPr="004A3525">
        <w:t>được</w:t>
      </w:r>
      <w:r>
        <w:t xml:space="preserve"> s</w:t>
      </w:r>
      <w:r w:rsidRPr="004A3525">
        <w:t>ử</w:t>
      </w:r>
      <w:r>
        <w:t xml:space="preserve"> d</w:t>
      </w:r>
      <w:r w:rsidRPr="004A3525">
        <w:t>ụng</w:t>
      </w:r>
      <w:r>
        <w:t xml:space="preserve"> l</w:t>
      </w:r>
      <w:r w:rsidRPr="004A3525">
        <w:t>à</w:t>
      </w:r>
      <w:r>
        <w:t>:</w:t>
      </w:r>
    </w:p>
    <w:p w:rsidR="007559C4" w:rsidRDefault="007559C4" w:rsidP="007559C4">
      <w:pPr>
        <w:spacing w:before="60" w:line="288" w:lineRule="auto"/>
        <w:jc w:val="both"/>
        <w:rPr>
          <w:b/>
        </w:rPr>
      </w:pPr>
      <w:r>
        <w:tab/>
        <w:t>"</w:t>
      </w:r>
      <w:r w:rsidRPr="004A3525">
        <w:rPr>
          <w:b/>
          <w:i/>
        </w:rPr>
        <w:t>Cháy rừng là sự xuất hiện và lan truyền của những đám cháy trong rừng mà không nằm trong sự kiểm soát của con người; gây nên những tổn thất nhiều mặt về tài nguyên, của cải và môi trường</w:t>
      </w:r>
      <w:r>
        <w:rPr>
          <w:b/>
        </w:rPr>
        <w:t>"</w:t>
      </w:r>
    </w:p>
    <w:p w:rsidR="007559C4" w:rsidRPr="00954AE2" w:rsidRDefault="007559C4" w:rsidP="007559C4">
      <w:pPr>
        <w:spacing w:before="60" w:line="288" w:lineRule="auto"/>
        <w:jc w:val="both"/>
        <w:rPr>
          <w:b/>
          <w:i/>
        </w:rPr>
      </w:pPr>
      <w:r w:rsidRPr="00954AE2">
        <w:rPr>
          <w:b/>
          <w:i/>
        </w:rPr>
        <w:t xml:space="preserve">1.2. </w:t>
      </w:r>
      <w:r>
        <w:rPr>
          <w:b/>
          <w:i/>
        </w:rPr>
        <w:tab/>
      </w:r>
      <w:r w:rsidRPr="00954AE2">
        <w:rPr>
          <w:b/>
          <w:i/>
        </w:rPr>
        <w:t>Điều kiện xảy ra cháy rừng</w:t>
      </w:r>
    </w:p>
    <w:p w:rsidR="007559C4" w:rsidRDefault="007559C4" w:rsidP="007559C4">
      <w:pPr>
        <w:spacing w:before="60" w:line="288" w:lineRule="auto"/>
        <w:jc w:val="both"/>
      </w:pPr>
      <w:r>
        <w:tab/>
        <w:t>Ch</w:t>
      </w:r>
      <w:r w:rsidRPr="0000294F">
        <w:t>áy</w:t>
      </w:r>
      <w:r>
        <w:t xml:space="preserve"> r</w:t>
      </w:r>
      <w:r w:rsidRPr="0000294F">
        <w:t>ừng</w:t>
      </w:r>
      <w:r>
        <w:t xml:space="preserve"> ch</w:t>
      </w:r>
      <w:r w:rsidRPr="0000294F">
        <w:t>ỉ</w:t>
      </w:r>
      <w:r>
        <w:t xml:space="preserve"> x</w:t>
      </w:r>
      <w:r w:rsidRPr="0000294F">
        <w:t>ảy</w:t>
      </w:r>
      <w:r>
        <w:t xml:space="preserve"> ra khi c</w:t>
      </w:r>
      <w:r w:rsidRPr="0000294F">
        <w:t>ó</w:t>
      </w:r>
      <w:r>
        <w:t xml:space="preserve"> s</w:t>
      </w:r>
      <w:r w:rsidRPr="0000294F">
        <w:t>ự</w:t>
      </w:r>
      <w:r>
        <w:t xml:space="preserve"> k</w:t>
      </w:r>
      <w:r w:rsidRPr="0000294F">
        <w:t>ết</w:t>
      </w:r>
      <w:r>
        <w:t xml:space="preserve"> h</w:t>
      </w:r>
      <w:r w:rsidRPr="0000294F">
        <w:t>ợp</w:t>
      </w:r>
      <w:r>
        <w:t xml:space="preserve"> </w:t>
      </w:r>
      <w:r w:rsidRPr="0000294F">
        <w:t>đồng</w:t>
      </w:r>
      <w:r>
        <w:t xml:space="preserve"> th</w:t>
      </w:r>
      <w:r w:rsidRPr="0000294F">
        <w:t>ời</w:t>
      </w:r>
      <w:r>
        <w:t xml:space="preserve"> c</w:t>
      </w:r>
      <w:r w:rsidRPr="0000294F">
        <w:t>ủa</w:t>
      </w:r>
      <w:r>
        <w:t xml:space="preserve"> 3 y</w:t>
      </w:r>
      <w:r w:rsidRPr="0000294F">
        <w:t>ếu</w:t>
      </w:r>
      <w:r>
        <w:t xml:space="preserve"> t</w:t>
      </w:r>
      <w:r w:rsidRPr="0000294F">
        <w:t>ố</w:t>
      </w:r>
      <w:r>
        <w:t>:</w:t>
      </w:r>
    </w:p>
    <w:p w:rsidR="007559C4" w:rsidRPr="005A0B40" w:rsidRDefault="007559C4" w:rsidP="007559C4">
      <w:pPr>
        <w:spacing w:before="60" w:line="288" w:lineRule="auto"/>
        <w:jc w:val="both"/>
      </w:pPr>
      <w:r>
        <w:tab/>
        <w:t>- Ô xy:</w:t>
      </w:r>
      <w:r w:rsidRPr="0000294F">
        <w:t xml:space="preserve"> </w:t>
      </w:r>
      <w:r>
        <w:t>ch</w:t>
      </w:r>
      <w:r w:rsidRPr="005A0B40">
        <w:t>ất</w:t>
      </w:r>
      <w:r>
        <w:t xml:space="preserve"> duy tr</w:t>
      </w:r>
      <w:r w:rsidRPr="005A0B40">
        <w:t>ì</w:t>
      </w:r>
      <w:r>
        <w:t xml:space="preserve"> s</w:t>
      </w:r>
      <w:r w:rsidRPr="005A0B40">
        <w:t>ự</w:t>
      </w:r>
      <w:r>
        <w:t xml:space="preserve"> ch</w:t>
      </w:r>
      <w:r w:rsidRPr="005A0B40">
        <w:t>áy</w:t>
      </w:r>
      <w:r>
        <w:t xml:space="preserve">, </w:t>
      </w:r>
      <w:r w:rsidRPr="0000294F">
        <w:t>sẵn có</w:t>
      </w:r>
      <w:r>
        <w:t xml:space="preserve"> trong kh</w:t>
      </w:r>
      <w:r w:rsidRPr="0000294F">
        <w:t>ông</w:t>
      </w:r>
      <w:r>
        <w:t xml:space="preserve"> kh</w:t>
      </w:r>
      <w:r w:rsidRPr="0000294F">
        <w:t>í</w:t>
      </w:r>
      <w:r>
        <w:t xml:space="preserve"> (chi</w:t>
      </w:r>
      <w:r w:rsidRPr="0000294F">
        <w:t>ếm</w:t>
      </w:r>
      <w:r>
        <w:t xml:space="preserve"> kho</w:t>
      </w:r>
      <w:r w:rsidRPr="003C7BCB">
        <w:t>ảng</w:t>
      </w:r>
      <w:r>
        <w:t xml:space="preserve"> 21% b</w:t>
      </w:r>
      <w:r w:rsidRPr="0000294F">
        <w:t>ầu</w:t>
      </w:r>
      <w:r>
        <w:t xml:space="preserve"> kh</w:t>
      </w:r>
      <w:r w:rsidRPr="0000294F">
        <w:t>ô</w:t>
      </w:r>
      <w:r>
        <w:t>ng kh</w:t>
      </w:r>
      <w:r w:rsidRPr="0000294F">
        <w:t>í</w:t>
      </w:r>
      <w:r>
        <w:t xml:space="preserve"> trong t</w:t>
      </w:r>
      <w:r w:rsidRPr="0000294F">
        <w:t>ự</w:t>
      </w:r>
      <w:r>
        <w:t xml:space="preserve"> nhi</w:t>
      </w:r>
      <w:r w:rsidRPr="0000294F">
        <w:t>ê</w:t>
      </w:r>
      <w:r>
        <w:t>n). D</w:t>
      </w:r>
      <w:r w:rsidRPr="005A0B40">
        <w:t>ưới</w:t>
      </w:r>
      <w:r>
        <w:t xml:space="preserve"> t</w:t>
      </w:r>
      <w:r w:rsidRPr="005A0B40">
        <w:t>án</w:t>
      </w:r>
      <w:r>
        <w:t xml:space="preserve"> r</w:t>
      </w:r>
      <w:r w:rsidRPr="005A0B40">
        <w:t>ừng</w:t>
      </w:r>
      <w:r>
        <w:t xml:space="preserve"> t</w:t>
      </w:r>
      <w:r w:rsidRPr="005A0B40">
        <w:t>ỷ</w:t>
      </w:r>
      <w:r>
        <w:t xml:space="preserve"> lệ n</w:t>
      </w:r>
      <w:r w:rsidRPr="005A0B40">
        <w:t>ày</w:t>
      </w:r>
      <w:r>
        <w:t xml:space="preserve"> c</w:t>
      </w:r>
      <w:r w:rsidRPr="005A0B40">
        <w:t>ó</w:t>
      </w:r>
      <w:r>
        <w:t xml:space="preserve"> th</w:t>
      </w:r>
      <w:r w:rsidRPr="005A0B40">
        <w:t>ể</w:t>
      </w:r>
      <w:r>
        <w:t xml:space="preserve"> th</w:t>
      </w:r>
      <w:r w:rsidRPr="005A0B40">
        <w:t>ấp</w:t>
      </w:r>
      <w:r>
        <w:t xml:space="preserve"> h</w:t>
      </w:r>
      <w:r w:rsidRPr="005A0B40">
        <w:t>ơ</w:t>
      </w:r>
      <w:r>
        <w:t>n m</w:t>
      </w:r>
      <w:r w:rsidRPr="005A0B40">
        <w:t>ột</w:t>
      </w:r>
      <w:r>
        <w:t xml:space="preserve"> ch</w:t>
      </w:r>
      <w:r w:rsidRPr="005A0B40">
        <w:t>út</w:t>
      </w:r>
      <w:r>
        <w:t xml:space="preserve"> do qu</w:t>
      </w:r>
      <w:r w:rsidRPr="005A0B40">
        <w:t>á</w:t>
      </w:r>
      <w:r>
        <w:t xml:space="preserve"> tr</w:t>
      </w:r>
      <w:r w:rsidRPr="005A0B40">
        <w:t>ình</w:t>
      </w:r>
      <w:r>
        <w:t xml:space="preserve"> ph</w:t>
      </w:r>
      <w:r w:rsidRPr="005A0B40">
        <w:t>â</w:t>
      </w:r>
      <w:r>
        <w:t>n gi</w:t>
      </w:r>
      <w:r w:rsidRPr="005A0B40">
        <w:t>ải</w:t>
      </w:r>
      <w:r>
        <w:t xml:space="preserve"> m</w:t>
      </w:r>
      <w:r w:rsidRPr="005A0B40">
        <w:t>ột</w:t>
      </w:r>
      <w:r>
        <w:t xml:space="preserve"> s</w:t>
      </w:r>
      <w:r w:rsidRPr="005A0B40">
        <w:t>ố</w:t>
      </w:r>
      <w:r>
        <w:t xml:space="preserve"> h</w:t>
      </w:r>
      <w:r w:rsidRPr="005A0B40">
        <w:t>ợp</w:t>
      </w:r>
      <w:r>
        <w:t xml:space="preserve"> ch</w:t>
      </w:r>
      <w:r w:rsidRPr="005A0B40">
        <w:t>ất</w:t>
      </w:r>
      <w:r>
        <w:t xml:space="preserve"> h</w:t>
      </w:r>
      <w:r w:rsidRPr="005A0B40">
        <w:t>ữu</w:t>
      </w:r>
      <w:r>
        <w:t xml:space="preserve"> c</w:t>
      </w:r>
      <w:r w:rsidRPr="005A0B40">
        <w:t>ơ</w:t>
      </w:r>
      <w:r>
        <w:t xml:space="preserve"> l</w:t>
      </w:r>
      <w:r w:rsidRPr="005A0B40">
        <w:t>à</w:t>
      </w:r>
      <w:r>
        <w:t>m cho l</w:t>
      </w:r>
      <w:r w:rsidRPr="005A0B40">
        <w:t>ượng</w:t>
      </w:r>
      <w:r>
        <w:t xml:space="preserve"> CO</w:t>
      </w:r>
      <w:r>
        <w:rPr>
          <w:vertAlign w:val="subscript"/>
        </w:rPr>
        <w:t>2</w:t>
      </w:r>
      <w:r>
        <w:t xml:space="preserve"> t</w:t>
      </w:r>
      <w:r w:rsidRPr="005A0B40">
        <w:t>ă</w:t>
      </w:r>
      <w:r>
        <w:t>ng l</w:t>
      </w:r>
      <w:r w:rsidRPr="005A0B40">
        <w:t>ê</w:t>
      </w:r>
      <w:r>
        <w:t>n.</w:t>
      </w:r>
    </w:p>
    <w:p w:rsidR="007559C4" w:rsidRPr="00AA4621" w:rsidRDefault="007559C4" w:rsidP="007559C4">
      <w:pPr>
        <w:spacing w:before="60" w:line="288" w:lineRule="auto"/>
        <w:jc w:val="both"/>
      </w:pPr>
      <w:r>
        <w:tab/>
        <w:t>- V</w:t>
      </w:r>
      <w:r w:rsidRPr="0000294F">
        <w:t>ật</w:t>
      </w:r>
      <w:r>
        <w:t xml:space="preserve"> li</w:t>
      </w:r>
      <w:r w:rsidRPr="0000294F">
        <w:t>ệu</w:t>
      </w:r>
      <w:r>
        <w:t xml:space="preserve"> ch</w:t>
      </w:r>
      <w:r w:rsidRPr="0000294F">
        <w:t>áy</w:t>
      </w:r>
      <w:r>
        <w:t>: Ch</w:t>
      </w:r>
      <w:r w:rsidRPr="0083134D">
        <w:t>ất</w:t>
      </w:r>
      <w:r>
        <w:t xml:space="preserve"> b</w:t>
      </w:r>
      <w:r w:rsidRPr="0083134D">
        <w:t>ị</w:t>
      </w:r>
      <w:r>
        <w:t xml:space="preserve"> ch</w:t>
      </w:r>
      <w:r w:rsidRPr="0083134D">
        <w:t>áy</w:t>
      </w:r>
      <w:r>
        <w:t>, c</w:t>
      </w:r>
      <w:r w:rsidRPr="0000294F">
        <w:t>ó</w:t>
      </w:r>
      <w:r>
        <w:t xml:space="preserve"> s</w:t>
      </w:r>
      <w:r w:rsidRPr="0000294F">
        <w:t>ẵn</w:t>
      </w:r>
      <w:r>
        <w:t xml:space="preserve"> trong r</w:t>
      </w:r>
      <w:r w:rsidRPr="0000294F">
        <w:t>ừng</w:t>
      </w:r>
      <w:r>
        <w:t>. V</w:t>
      </w:r>
      <w:r w:rsidRPr="0083134D">
        <w:t>ật</w:t>
      </w:r>
      <w:r>
        <w:t xml:space="preserve"> li</w:t>
      </w:r>
      <w:r w:rsidRPr="0083134D">
        <w:t>ệu</w:t>
      </w:r>
      <w:r>
        <w:t xml:space="preserve"> ch</w:t>
      </w:r>
      <w:r w:rsidRPr="0083134D">
        <w:t>áy</w:t>
      </w:r>
      <w:r>
        <w:t xml:space="preserve"> l</w:t>
      </w:r>
      <w:r w:rsidRPr="0083134D">
        <w:t>à</w:t>
      </w:r>
      <w:r>
        <w:t xml:space="preserve"> t</w:t>
      </w:r>
      <w:r w:rsidRPr="0083134D">
        <w:t>ất</w:t>
      </w:r>
      <w:r>
        <w:t xml:space="preserve"> c</w:t>
      </w:r>
      <w:r w:rsidRPr="0083134D">
        <w:t>ả</w:t>
      </w:r>
      <w:r>
        <w:t xml:space="preserve"> nh</w:t>
      </w:r>
      <w:r w:rsidRPr="0083134D">
        <w:t>ững</w:t>
      </w:r>
      <w:r>
        <w:t xml:space="preserve"> ch</w:t>
      </w:r>
      <w:r w:rsidRPr="0083134D">
        <w:t>ất</w:t>
      </w:r>
      <w:r>
        <w:t xml:space="preserve"> c</w:t>
      </w:r>
      <w:r w:rsidRPr="0083134D">
        <w:t>ó</w:t>
      </w:r>
      <w:r>
        <w:t xml:space="preserve"> kh</w:t>
      </w:r>
      <w:r w:rsidRPr="0083134D">
        <w:t>ả</w:t>
      </w:r>
      <w:r>
        <w:t xml:space="preserve"> n</w:t>
      </w:r>
      <w:r w:rsidRPr="0083134D">
        <w:t>ă</w:t>
      </w:r>
      <w:r>
        <w:t>ng b</w:t>
      </w:r>
      <w:r w:rsidRPr="00AA4621">
        <w:t>én</w:t>
      </w:r>
      <w:r>
        <w:t xml:space="preserve"> l</w:t>
      </w:r>
      <w:r w:rsidRPr="00AA4621">
        <w:t>ửa</w:t>
      </w:r>
      <w:r>
        <w:t xml:space="preserve"> v</w:t>
      </w:r>
      <w:r w:rsidRPr="00AA4621">
        <w:t>à</w:t>
      </w:r>
      <w:r>
        <w:t xml:space="preserve"> b</w:t>
      </w:r>
      <w:r w:rsidRPr="00AA4621">
        <w:t>ốc</w:t>
      </w:r>
      <w:r>
        <w:t xml:space="preserve"> ch</w:t>
      </w:r>
      <w:r w:rsidRPr="00AA4621">
        <w:t>áy</w:t>
      </w:r>
      <w:r>
        <w:t xml:space="preserve"> trong </w:t>
      </w:r>
      <w:r w:rsidRPr="00AA4621">
        <w:t>đ</w:t>
      </w:r>
      <w:r>
        <w:t>i</w:t>
      </w:r>
      <w:r w:rsidRPr="00AA4621">
        <w:t>ều</w:t>
      </w:r>
      <w:r>
        <w:t xml:space="preserve"> ki</w:t>
      </w:r>
      <w:r w:rsidRPr="00AA4621">
        <w:t>ện</w:t>
      </w:r>
      <w:r>
        <w:t xml:space="preserve"> c</w:t>
      </w:r>
      <w:r w:rsidRPr="00AA4621">
        <w:t>ó</w:t>
      </w:r>
      <w:r>
        <w:t xml:space="preserve"> </w:t>
      </w:r>
      <w:r w:rsidRPr="00AA4621">
        <w:t>đủ</w:t>
      </w:r>
      <w:r>
        <w:t xml:space="preserve"> ngu</w:t>
      </w:r>
      <w:r w:rsidRPr="00AA4621">
        <w:t>ồn</w:t>
      </w:r>
      <w:r>
        <w:t xml:space="preserve"> nhi</w:t>
      </w:r>
      <w:r w:rsidRPr="00AA4621">
        <w:t>ệt</w:t>
      </w:r>
      <w:r>
        <w:t xml:space="preserve"> v</w:t>
      </w:r>
      <w:r w:rsidRPr="00AA4621">
        <w:t>à</w:t>
      </w:r>
      <w:r>
        <w:t xml:space="preserve"> </w:t>
      </w:r>
      <w:r w:rsidRPr="00AA4621">
        <w:t>Ôx</w:t>
      </w:r>
      <w:r>
        <w:t>y.</w:t>
      </w:r>
    </w:p>
    <w:p w:rsidR="007559C4" w:rsidRDefault="007559C4" w:rsidP="007559C4">
      <w:pPr>
        <w:spacing w:before="60" w:line="288" w:lineRule="auto"/>
        <w:jc w:val="both"/>
      </w:pPr>
      <w:r>
        <w:tab/>
        <w:t>- Ngu</w:t>
      </w:r>
      <w:r w:rsidRPr="0000294F">
        <w:t>ồn</w:t>
      </w:r>
      <w:r>
        <w:t xml:space="preserve"> nhi</w:t>
      </w:r>
      <w:r w:rsidRPr="00825193">
        <w:t>ệ</w:t>
      </w:r>
      <w:r>
        <w:t>t: l</w:t>
      </w:r>
      <w:r w:rsidRPr="002707BF">
        <w:t>à</w:t>
      </w:r>
      <w:r>
        <w:t xml:space="preserve"> y</w:t>
      </w:r>
      <w:r w:rsidRPr="002707BF">
        <w:t>ếu</w:t>
      </w:r>
      <w:r>
        <w:t xml:space="preserve"> t</w:t>
      </w:r>
      <w:r w:rsidRPr="002707BF">
        <w:t>ố</w:t>
      </w:r>
      <w:r>
        <w:t xml:space="preserve"> duy nh</w:t>
      </w:r>
      <w:r w:rsidRPr="002707BF">
        <w:t>ất</w:t>
      </w:r>
      <w:r>
        <w:t xml:space="preserve"> kh</w:t>
      </w:r>
      <w:r w:rsidRPr="002707BF">
        <w:t>ô</w:t>
      </w:r>
      <w:r>
        <w:t>ng s</w:t>
      </w:r>
      <w:r w:rsidRPr="002707BF">
        <w:t>ẵn</w:t>
      </w:r>
      <w:r>
        <w:t xml:space="preserve"> c</w:t>
      </w:r>
      <w:r w:rsidRPr="002707BF">
        <w:t>ó</w:t>
      </w:r>
      <w:r>
        <w:t xml:space="preserve"> trong r</w:t>
      </w:r>
      <w:r w:rsidRPr="002707BF">
        <w:t>ừng</w:t>
      </w:r>
      <w:r>
        <w:t>. Nhi</w:t>
      </w:r>
      <w:r w:rsidRPr="002707BF">
        <w:t>ệt</w:t>
      </w:r>
      <w:r>
        <w:t xml:space="preserve"> </w:t>
      </w:r>
      <w:r w:rsidRPr="002707BF">
        <w:t>độ</w:t>
      </w:r>
      <w:r>
        <w:t xml:space="preserve"> c</w:t>
      </w:r>
      <w:r w:rsidRPr="002707BF">
        <w:t>ần</w:t>
      </w:r>
      <w:r>
        <w:t xml:space="preserve"> </w:t>
      </w:r>
      <w:r w:rsidRPr="002707BF">
        <w:t>để</w:t>
      </w:r>
      <w:r>
        <w:t xml:space="preserve"> </w:t>
      </w:r>
      <w:r w:rsidRPr="002707BF">
        <w:t>đốt</w:t>
      </w:r>
      <w:r>
        <w:t xml:space="preserve"> ch</w:t>
      </w:r>
      <w:r w:rsidRPr="002707BF">
        <w:t>áy</w:t>
      </w:r>
      <w:r>
        <w:t xml:space="preserve"> v</w:t>
      </w:r>
      <w:r w:rsidRPr="002707BF">
        <w:t>ật</w:t>
      </w:r>
      <w:r>
        <w:t xml:space="preserve"> li</w:t>
      </w:r>
      <w:r w:rsidRPr="002707BF">
        <w:t>ệu</w:t>
      </w:r>
      <w:r>
        <w:t xml:space="preserve"> ch</w:t>
      </w:r>
      <w:r w:rsidRPr="002707BF">
        <w:t>áy</w:t>
      </w:r>
      <w:r>
        <w:t xml:space="preserve"> </w:t>
      </w:r>
      <w:r w:rsidRPr="002707BF">
        <w:t>ở</w:t>
      </w:r>
      <w:r>
        <w:t xml:space="preserve"> th</w:t>
      </w:r>
      <w:r w:rsidRPr="002707BF">
        <w:t>ời</w:t>
      </w:r>
      <w:r>
        <w:t xml:space="preserve"> </w:t>
      </w:r>
      <w:r w:rsidRPr="002707BF">
        <w:t>đ</w:t>
      </w:r>
      <w:r>
        <w:t>i</w:t>
      </w:r>
      <w:r w:rsidRPr="002707BF">
        <w:t>ểm</w:t>
      </w:r>
      <w:r>
        <w:t xml:space="preserve"> ban </w:t>
      </w:r>
      <w:r w:rsidRPr="002707BF">
        <w:t>đầu</w:t>
      </w:r>
      <w:r>
        <w:t xml:space="preserve"> g</w:t>
      </w:r>
      <w:r w:rsidRPr="002707BF">
        <w:t>ọi</w:t>
      </w:r>
      <w:r>
        <w:t xml:space="preserve"> l</w:t>
      </w:r>
      <w:r w:rsidRPr="002707BF">
        <w:t>à</w:t>
      </w:r>
      <w:r>
        <w:t xml:space="preserve"> </w:t>
      </w:r>
      <w:r w:rsidRPr="002707BF">
        <w:t>đ</w:t>
      </w:r>
      <w:r>
        <w:t>i</w:t>
      </w:r>
      <w:r w:rsidRPr="002707BF">
        <w:t>ểm</w:t>
      </w:r>
      <w:r>
        <w:t xml:space="preserve"> b</w:t>
      </w:r>
      <w:r w:rsidRPr="002707BF">
        <w:t>én</w:t>
      </w:r>
      <w:r>
        <w:t xml:space="preserve"> l</w:t>
      </w:r>
      <w:r w:rsidRPr="002707BF">
        <w:t>ửa</w:t>
      </w:r>
      <w:r>
        <w:t>. C</w:t>
      </w:r>
      <w:r w:rsidRPr="002707BF">
        <w:t>ác</w:t>
      </w:r>
      <w:r>
        <w:t xml:space="preserve"> v</w:t>
      </w:r>
      <w:r w:rsidRPr="002707BF">
        <w:t>ật</w:t>
      </w:r>
      <w:r>
        <w:t xml:space="preserve"> li</w:t>
      </w:r>
      <w:r w:rsidRPr="002707BF">
        <w:t>ệu</w:t>
      </w:r>
      <w:r>
        <w:t xml:space="preserve"> ch</w:t>
      </w:r>
      <w:r w:rsidRPr="002707BF">
        <w:t>áy</w:t>
      </w:r>
      <w:r>
        <w:t xml:space="preserve"> trong r</w:t>
      </w:r>
      <w:r w:rsidRPr="002707BF">
        <w:t>ừng</w:t>
      </w:r>
      <w:r>
        <w:t xml:space="preserve"> th</w:t>
      </w:r>
      <w:r w:rsidRPr="002707BF">
        <w:t>ường</w:t>
      </w:r>
      <w:r>
        <w:t xml:space="preserve"> c</w:t>
      </w:r>
      <w:r w:rsidRPr="002707BF">
        <w:t>ó</w:t>
      </w:r>
      <w:r>
        <w:t xml:space="preserve"> </w:t>
      </w:r>
      <w:r w:rsidRPr="002707BF">
        <w:t>đ</w:t>
      </w:r>
      <w:r>
        <w:t>i</w:t>
      </w:r>
      <w:r w:rsidRPr="002707BF">
        <w:t>ểm</w:t>
      </w:r>
      <w:r>
        <w:t xml:space="preserve"> b</w:t>
      </w:r>
      <w:r w:rsidRPr="002707BF">
        <w:t>én</w:t>
      </w:r>
      <w:r>
        <w:t xml:space="preserve"> l</w:t>
      </w:r>
      <w:r w:rsidRPr="002707BF">
        <w:t>ửa</w:t>
      </w:r>
      <w:r>
        <w:t xml:space="preserve"> trong kho</w:t>
      </w:r>
      <w:r w:rsidRPr="002707BF">
        <w:t>ảng</w:t>
      </w:r>
      <w:r>
        <w:t xml:space="preserve"> t</w:t>
      </w:r>
      <w:r w:rsidRPr="002707BF">
        <w:t>ừ</w:t>
      </w:r>
      <w:r>
        <w:t xml:space="preserve"> 220 - 250 </w:t>
      </w:r>
      <w:r>
        <w:rPr>
          <w:vertAlign w:val="superscript"/>
        </w:rPr>
        <w:t>o</w:t>
      </w:r>
      <w:r>
        <w:t xml:space="preserve">C. </w:t>
      </w:r>
      <w:r w:rsidRPr="002707BF">
        <w:t>Hầu</w:t>
      </w:r>
      <w:r>
        <w:t xml:space="preserve"> h</w:t>
      </w:r>
      <w:r w:rsidRPr="0000294F">
        <w:t>ết</w:t>
      </w:r>
      <w:r>
        <w:t xml:space="preserve"> ngu</w:t>
      </w:r>
      <w:r w:rsidRPr="0000294F">
        <w:t>ồn</w:t>
      </w:r>
      <w:r>
        <w:t xml:space="preserve"> nhi</w:t>
      </w:r>
      <w:r w:rsidRPr="002B5DB4">
        <w:t>ệt</w:t>
      </w:r>
      <w:r>
        <w:t xml:space="preserve"> g</w:t>
      </w:r>
      <w:r w:rsidRPr="0000294F">
        <w:t>â</w:t>
      </w:r>
      <w:r>
        <w:t>y ch</w:t>
      </w:r>
      <w:r w:rsidRPr="0000294F">
        <w:t>á</w:t>
      </w:r>
      <w:r>
        <w:t>y r</w:t>
      </w:r>
      <w:r w:rsidRPr="0000294F">
        <w:t>ừng</w:t>
      </w:r>
      <w:r>
        <w:t xml:space="preserve"> </w:t>
      </w:r>
      <w:r w:rsidRPr="0000294F">
        <w:t>được</w:t>
      </w:r>
      <w:r>
        <w:t xml:space="preserve"> xu</w:t>
      </w:r>
      <w:r w:rsidRPr="0000294F">
        <w:t>ất</w:t>
      </w:r>
      <w:r>
        <w:t xml:space="preserve"> ph</w:t>
      </w:r>
      <w:r w:rsidRPr="0000294F">
        <w:t>át</w:t>
      </w:r>
      <w:r>
        <w:t xml:space="preserve"> t</w:t>
      </w:r>
      <w:r w:rsidRPr="0000294F">
        <w:t>ừ</w:t>
      </w:r>
      <w:r>
        <w:t xml:space="preserve"> c</w:t>
      </w:r>
      <w:r w:rsidRPr="0000294F">
        <w:t>á</w:t>
      </w:r>
      <w:r>
        <w:t>c ho</w:t>
      </w:r>
      <w:r w:rsidRPr="0000294F">
        <w:t>ạt</w:t>
      </w:r>
      <w:r>
        <w:t xml:space="preserve"> </w:t>
      </w:r>
      <w:r w:rsidRPr="0000294F">
        <w:t>động</w:t>
      </w:r>
      <w:r>
        <w:t xml:space="preserve"> c</w:t>
      </w:r>
      <w:r w:rsidRPr="0000294F">
        <w:t>ủa</w:t>
      </w:r>
      <w:r>
        <w:t xml:space="preserve"> con ng</w:t>
      </w:r>
      <w:r w:rsidRPr="0000294F">
        <w:t>ười</w:t>
      </w:r>
      <w:r>
        <w:t>.</w:t>
      </w:r>
    </w:p>
    <w:p w:rsidR="007559C4" w:rsidRPr="00922C7F" w:rsidRDefault="007559C4" w:rsidP="007559C4">
      <w:pPr>
        <w:spacing w:before="60" w:line="288" w:lineRule="auto"/>
        <w:jc w:val="both"/>
        <w:rPr>
          <w:spacing w:val="4"/>
        </w:rPr>
      </w:pPr>
      <w:r w:rsidRPr="00922C7F">
        <w:rPr>
          <w:spacing w:val="4"/>
        </w:rPr>
        <w:tab/>
        <w:t>Nếu đã có đủ 3 điều kiện gây cháy là Ôxy, vật liệu cháy và nguồn nhiệt, thì đám cháy có xuất hiện hay không lại phụ thuộc chủ yếu vào độ ẩm vật liệu cháy.</w:t>
      </w:r>
    </w:p>
    <w:p w:rsidR="007559C4" w:rsidRPr="007559C4" w:rsidRDefault="007559C4" w:rsidP="007559C4">
      <w:pPr>
        <w:spacing w:before="60" w:line="288" w:lineRule="auto"/>
        <w:jc w:val="both"/>
      </w:pPr>
      <w:r w:rsidRPr="007559C4">
        <w:tab/>
        <w:t xml:space="preserve"> Thông qua nghiên cứu, đã rút ra được kết luận nguồn vật liệu cháy có độ ẩm =&lt; 25 % thì khả năng bắt lửa là dễ dàng. Vậy:</w:t>
      </w:r>
    </w:p>
    <w:p w:rsidR="007559C4" w:rsidRPr="007559C4" w:rsidRDefault="007559C4" w:rsidP="007559C4">
      <w:pPr>
        <w:spacing w:before="60" w:line="288" w:lineRule="auto"/>
        <w:jc w:val="both"/>
        <w:rPr>
          <w:b/>
          <w:i/>
        </w:rPr>
      </w:pPr>
      <w:r w:rsidRPr="007559C4">
        <w:rPr>
          <w:b/>
          <w:i/>
        </w:rPr>
        <w:tab/>
        <w:t>Điều kiện cần và đủ cho đám cháy rừng xảy ra là phải đảm bảo đủ 3 yếu tố: Ôxy, Vật liệu cháy có độ ẩm =&lt; 25 % và nguồn nhiệt đủ lớn.</w:t>
      </w:r>
    </w:p>
    <w:p w:rsidR="007559C4" w:rsidRPr="007559C4" w:rsidRDefault="007559C4" w:rsidP="007559C4">
      <w:pPr>
        <w:spacing w:before="60" w:line="288" w:lineRule="auto"/>
        <w:jc w:val="both"/>
        <w:rPr>
          <w:b/>
          <w:i/>
          <w:lang w:val="fr-FR"/>
        </w:rPr>
      </w:pPr>
      <w:r w:rsidRPr="007559C4">
        <w:rPr>
          <w:b/>
          <w:i/>
          <w:lang w:val="fr-FR"/>
        </w:rPr>
        <w:t xml:space="preserve">1.3. </w:t>
      </w:r>
      <w:r w:rsidRPr="007559C4">
        <w:rPr>
          <w:b/>
          <w:i/>
          <w:lang w:val="fr-FR"/>
        </w:rPr>
        <w:tab/>
        <w:t>Tác hại của cháy rừng</w:t>
      </w:r>
    </w:p>
    <w:p w:rsidR="007559C4" w:rsidRPr="007559C4" w:rsidRDefault="007559C4" w:rsidP="007559C4">
      <w:pPr>
        <w:spacing w:before="60" w:line="288" w:lineRule="auto"/>
        <w:jc w:val="both"/>
        <w:rPr>
          <w:lang w:val="fr-FR"/>
        </w:rPr>
      </w:pPr>
      <w:r w:rsidRPr="007559C4">
        <w:rPr>
          <w:lang w:val="fr-FR"/>
        </w:rPr>
        <w:tab/>
        <w:t>Có thể khẳng định, cháy rừng ảnh hưởng toàn diện đến các mặt kinh tế - xã hội và môi trường, thể hiện chủ yếu như sau:</w:t>
      </w:r>
    </w:p>
    <w:p w:rsidR="007559C4" w:rsidRPr="007559C4" w:rsidRDefault="007559C4" w:rsidP="007559C4">
      <w:pPr>
        <w:spacing w:before="60" w:line="288" w:lineRule="auto"/>
        <w:jc w:val="both"/>
        <w:rPr>
          <w:lang w:val="fr-FR"/>
        </w:rPr>
      </w:pPr>
      <w:r w:rsidRPr="007559C4">
        <w:rPr>
          <w:lang w:val="fr-FR"/>
        </w:rPr>
        <w:tab/>
        <w:t>- Cháy rừng gây chết hàng loạt hoặc làm chậm quá trình sinh trưởng và phát triển của rừng, ảnh hưởng đến diễn thế của rừng, tái sinh rừng.</w:t>
      </w:r>
    </w:p>
    <w:p w:rsidR="007559C4" w:rsidRPr="007559C4" w:rsidRDefault="007559C4" w:rsidP="007559C4">
      <w:pPr>
        <w:spacing w:before="60" w:line="288" w:lineRule="auto"/>
        <w:jc w:val="both"/>
        <w:rPr>
          <w:lang w:val="fr-FR"/>
        </w:rPr>
      </w:pPr>
      <w:r w:rsidRPr="007559C4">
        <w:rPr>
          <w:lang w:val="fr-FR"/>
        </w:rPr>
        <w:lastRenderedPageBreak/>
        <w:tab/>
        <w:t>- Gây biến động lớn trong trạng thái rừng, làm biến đổi các kiểu rừng, từ đố ảnh hưởng đến phương thức khai thác rừng.</w:t>
      </w:r>
    </w:p>
    <w:p w:rsidR="007559C4" w:rsidRPr="007559C4" w:rsidRDefault="007559C4" w:rsidP="007559C4">
      <w:pPr>
        <w:spacing w:before="60" w:line="288" w:lineRule="auto"/>
        <w:jc w:val="both"/>
        <w:rPr>
          <w:lang w:val="fr-FR"/>
        </w:rPr>
      </w:pPr>
      <w:r w:rsidRPr="007559C4">
        <w:rPr>
          <w:lang w:val="fr-FR"/>
        </w:rPr>
        <w:tab/>
        <w:t>- Làm thay đổi số lượng và thành phần sinh vật rừng.</w:t>
      </w:r>
    </w:p>
    <w:p w:rsidR="007559C4" w:rsidRPr="007559C4" w:rsidRDefault="007559C4" w:rsidP="007559C4">
      <w:pPr>
        <w:spacing w:before="60" w:line="288" w:lineRule="auto"/>
        <w:jc w:val="both"/>
        <w:rPr>
          <w:lang w:val="fr-FR"/>
        </w:rPr>
      </w:pPr>
      <w:r w:rsidRPr="007559C4">
        <w:rPr>
          <w:lang w:val="fr-FR"/>
        </w:rPr>
        <w:tab/>
        <w:t>- Ảnh hưởng đến hoạt động sống của Vi sinh vật rừng trong đất.</w:t>
      </w:r>
    </w:p>
    <w:p w:rsidR="007559C4" w:rsidRPr="007559C4" w:rsidRDefault="007559C4" w:rsidP="007559C4">
      <w:pPr>
        <w:spacing w:before="60" w:line="288" w:lineRule="auto"/>
        <w:jc w:val="both"/>
        <w:rPr>
          <w:lang w:val="fr-FR"/>
        </w:rPr>
      </w:pPr>
      <w:r w:rsidRPr="007559C4">
        <w:rPr>
          <w:lang w:val="fr-FR"/>
        </w:rPr>
        <w:tab/>
        <w:t>- Ảnh hưởng đến tình trạng vệ sinh rừng.</w:t>
      </w:r>
    </w:p>
    <w:p w:rsidR="007559C4" w:rsidRPr="007559C4" w:rsidRDefault="007559C4" w:rsidP="007559C4">
      <w:pPr>
        <w:spacing w:before="60" w:line="288" w:lineRule="auto"/>
        <w:jc w:val="both"/>
        <w:rPr>
          <w:lang w:val="fr-FR"/>
        </w:rPr>
      </w:pPr>
      <w:r w:rsidRPr="007559C4">
        <w:rPr>
          <w:lang w:val="fr-FR"/>
        </w:rPr>
        <w:tab/>
        <w:t>- Phá vỡ cấu tượng đất, gây xói mòn, rửa trôi, bạc màu làm mất khả năng giữ nước và điều tiết nguồn nước.</w:t>
      </w:r>
    </w:p>
    <w:p w:rsidR="007559C4" w:rsidRPr="007559C4" w:rsidRDefault="007559C4" w:rsidP="007559C4">
      <w:pPr>
        <w:spacing w:before="60" w:line="288" w:lineRule="auto"/>
        <w:jc w:val="both"/>
        <w:rPr>
          <w:lang w:val="fr-FR"/>
        </w:rPr>
      </w:pPr>
      <w:r w:rsidRPr="007559C4">
        <w:rPr>
          <w:lang w:val="fr-FR"/>
        </w:rPr>
        <w:tab/>
        <w:t>- Gây tổn thất nặng nề về kinh tế và ảnh hưởng đến môi trường, khí hậu.</w:t>
      </w:r>
    </w:p>
    <w:p w:rsidR="007559C4" w:rsidRPr="007559C4" w:rsidRDefault="007559C4" w:rsidP="007559C4">
      <w:pPr>
        <w:spacing w:before="60" w:line="288" w:lineRule="auto"/>
        <w:jc w:val="both"/>
        <w:rPr>
          <w:lang w:val="fr-FR"/>
        </w:rPr>
      </w:pPr>
      <w:r w:rsidRPr="007559C4">
        <w:rPr>
          <w:lang w:val="fr-FR"/>
        </w:rPr>
        <w:tab/>
        <w:t>Tác hại của cháy rừng được thể hiện ở một số khía cạnh cụ thể như sau:</w:t>
      </w:r>
    </w:p>
    <w:p w:rsidR="007559C4" w:rsidRPr="007559C4" w:rsidRDefault="007559C4" w:rsidP="007559C4">
      <w:pPr>
        <w:spacing w:before="60" w:line="288" w:lineRule="auto"/>
        <w:jc w:val="both"/>
        <w:rPr>
          <w:i/>
          <w:lang w:val="fr-FR"/>
        </w:rPr>
      </w:pPr>
      <w:r w:rsidRPr="007559C4">
        <w:rPr>
          <w:i/>
          <w:lang w:val="fr-FR"/>
        </w:rPr>
        <w:t>1.3.1.</w:t>
      </w:r>
      <w:r w:rsidRPr="007559C4">
        <w:rPr>
          <w:i/>
          <w:lang w:val="fr-FR"/>
        </w:rPr>
        <w:tab/>
        <w:t>Đối với tài nguyên rừng</w:t>
      </w:r>
    </w:p>
    <w:p w:rsidR="007559C4" w:rsidRPr="007559C4" w:rsidRDefault="007559C4" w:rsidP="007559C4">
      <w:pPr>
        <w:spacing w:before="60" w:line="288" w:lineRule="auto"/>
        <w:jc w:val="both"/>
        <w:rPr>
          <w:lang w:val="fr-FR"/>
        </w:rPr>
      </w:pPr>
      <w:r w:rsidRPr="007559C4">
        <w:rPr>
          <w:lang w:val="fr-FR"/>
        </w:rPr>
        <w:tab/>
        <w:t>Cháy rừng thu hẹp nhanh chóng diện tích rừng có giá trị kinh tế. Nếu tính bình quân 1 ha rừng cho khoảng 50 m</w:t>
      </w:r>
      <w:r w:rsidRPr="007559C4">
        <w:rPr>
          <w:vertAlign w:val="superscript"/>
          <w:lang w:val="fr-FR"/>
        </w:rPr>
        <w:t>3</w:t>
      </w:r>
      <w:r w:rsidRPr="007559C4">
        <w:rPr>
          <w:lang w:val="fr-FR"/>
        </w:rPr>
        <w:t xml:space="preserve"> gỗ, thì những thập kỷ gần đây cháy rừng gây thiệt hại khoảng 10 triệu m</w:t>
      </w:r>
      <w:r w:rsidRPr="007559C4">
        <w:rPr>
          <w:vertAlign w:val="superscript"/>
          <w:lang w:val="fr-FR"/>
        </w:rPr>
        <w:t>3</w:t>
      </w:r>
      <w:r w:rsidRPr="007559C4">
        <w:rPr>
          <w:lang w:val="fr-FR"/>
        </w:rPr>
        <w:t xml:space="preserve"> gỗ, chưa kể nguồn cây dược liệu, chim thú mất môi trường sống, mất nguồn thức ăn và phải di chuyển đến nơi khác gây mất cân bằng sinh thái và khó khăn cho công tác quản lý, theo dõi. Cháy rừng Thông ở Lâm Đồng năm 1980 thiệt hại khoảng 10 tấn nhựa, khoảng 80.000 máng và chén hứng nhựa. Từ năm 1976 - 1980 cháy rừng Tràm ở Kiên Giang và Cà mau thiệt hại khoảng 43.000 ha: Trên 2 triệu m</w:t>
      </w:r>
      <w:r w:rsidRPr="007559C4">
        <w:rPr>
          <w:vertAlign w:val="superscript"/>
          <w:lang w:val="fr-FR"/>
        </w:rPr>
        <w:t xml:space="preserve">3 </w:t>
      </w:r>
      <w:r w:rsidRPr="007559C4">
        <w:rPr>
          <w:lang w:val="fr-FR"/>
        </w:rPr>
        <w:t>gỗ, mất nguồn tinh dầu Tràm, mất nguồn Tôm, Cá, Trăn sống trong rừng...</w:t>
      </w:r>
    </w:p>
    <w:p w:rsidR="007559C4" w:rsidRPr="007559C4" w:rsidRDefault="007559C4" w:rsidP="007559C4">
      <w:pPr>
        <w:spacing w:before="60" w:line="288" w:lineRule="auto"/>
        <w:jc w:val="both"/>
        <w:rPr>
          <w:lang w:val="fr-FR"/>
        </w:rPr>
      </w:pPr>
      <w:r w:rsidRPr="007559C4">
        <w:rPr>
          <w:lang w:val="fr-FR"/>
        </w:rPr>
        <w:tab/>
        <w:t>- Đối với thực vật rừng: Ảnh hưởng trực tiếp đến quần thể thực vật rừng chủ yếu thông qua sát thương, Sau cháy rừng một số loài cây ưu sáng mọc nhanh phát triển phá vỡ cấu trúc của rừng, ảnh hưởng đến tổ thành rừng và diễn thế rừng.</w:t>
      </w:r>
    </w:p>
    <w:p w:rsidR="007559C4" w:rsidRPr="007559C4" w:rsidRDefault="007559C4" w:rsidP="007559C4">
      <w:pPr>
        <w:spacing w:before="60" w:line="288" w:lineRule="auto"/>
        <w:jc w:val="both"/>
        <w:rPr>
          <w:lang w:val="fr-FR"/>
        </w:rPr>
      </w:pPr>
      <w:r w:rsidRPr="007559C4">
        <w:rPr>
          <w:lang w:val="fr-FR"/>
        </w:rPr>
        <w:tab/>
        <w:t xml:space="preserve">- Đối với động vật: Ảnh hưởng trực tiếp, sát thương động vật, thiêu cháy động vật. Ảnh hưởng tới nguồn thức ăn và môi trường sống </w:t>
      </w:r>
    </w:p>
    <w:p w:rsidR="007559C4" w:rsidRPr="007559C4" w:rsidRDefault="007559C4" w:rsidP="007559C4">
      <w:pPr>
        <w:spacing w:before="60" w:line="288" w:lineRule="auto"/>
        <w:jc w:val="both"/>
        <w:rPr>
          <w:lang w:val="fr-FR"/>
        </w:rPr>
      </w:pPr>
      <w:r w:rsidRPr="007559C4">
        <w:rPr>
          <w:lang w:val="fr-FR"/>
        </w:rPr>
        <w:tab/>
        <w:t>- Đối với vi sinh vật: Cháy rừng ảnh hưởng tới cấu trúc, số lượng và hoạt động của các vi sinh vật trong đất.</w:t>
      </w:r>
    </w:p>
    <w:p w:rsidR="007559C4" w:rsidRPr="007559C4" w:rsidRDefault="007559C4" w:rsidP="007559C4">
      <w:pPr>
        <w:spacing w:before="60" w:line="288" w:lineRule="auto"/>
        <w:jc w:val="both"/>
        <w:rPr>
          <w:i/>
          <w:lang w:val="fr-FR"/>
        </w:rPr>
      </w:pPr>
      <w:r w:rsidRPr="007559C4">
        <w:rPr>
          <w:i/>
          <w:lang w:val="fr-FR"/>
        </w:rPr>
        <w:t>13.2.</w:t>
      </w:r>
      <w:r w:rsidRPr="007559C4">
        <w:rPr>
          <w:i/>
          <w:lang w:val="fr-FR"/>
        </w:rPr>
        <w:tab/>
        <w:t>Đối với môi trường</w:t>
      </w:r>
    </w:p>
    <w:p w:rsidR="007559C4" w:rsidRPr="007559C4" w:rsidRDefault="007559C4" w:rsidP="007559C4">
      <w:pPr>
        <w:spacing w:before="60" w:line="288" w:lineRule="auto"/>
        <w:jc w:val="both"/>
        <w:rPr>
          <w:lang w:val="fr-FR"/>
        </w:rPr>
      </w:pPr>
      <w:r w:rsidRPr="007559C4">
        <w:rPr>
          <w:lang w:val="fr-FR"/>
        </w:rPr>
        <w:tab/>
        <w:t>Cháy rừng là một trong những thảm hoạ thiêu huỷ nguồn lợi thiên nhiên và ảnh hưởng lớn đến môi trường.</w:t>
      </w:r>
    </w:p>
    <w:p w:rsidR="007559C4" w:rsidRPr="007559C4" w:rsidRDefault="007559C4" w:rsidP="007559C4">
      <w:pPr>
        <w:spacing w:before="60" w:line="288" w:lineRule="auto"/>
        <w:jc w:val="both"/>
        <w:rPr>
          <w:lang w:val="fr-FR"/>
        </w:rPr>
      </w:pPr>
      <w:r w:rsidRPr="007559C4">
        <w:rPr>
          <w:lang w:val="fr-FR"/>
        </w:rPr>
        <w:tab/>
        <w:t>- Đối với môi trường đất: Sau khi cháy rừng hàm lượng các nguyên tố dinh dưỡng tăng lên. Tuy nhiên thời gian sau do không có độ che phủ của tán rừng và lớp thực bì (mất nguồn cung cấp chất dinh dưỡng và bảo vệ đất) nên đất nhanh chóng trở nên bạc màu, xói mòn, rửa trôi, sạt lở...</w:t>
      </w:r>
    </w:p>
    <w:p w:rsidR="007559C4" w:rsidRPr="007559C4" w:rsidRDefault="007559C4" w:rsidP="007559C4">
      <w:pPr>
        <w:spacing w:before="60" w:line="288" w:lineRule="auto"/>
        <w:jc w:val="both"/>
        <w:rPr>
          <w:lang w:val="fr-FR"/>
        </w:rPr>
      </w:pPr>
      <w:r w:rsidRPr="007559C4">
        <w:rPr>
          <w:lang w:val="fr-FR"/>
        </w:rPr>
        <w:tab/>
        <w:t xml:space="preserve">- Đối với môi trường nước: Cháy rừng có thể gây ra những ảnh hưởng sâu sắc tới đặc điểm thuỷ văn. Mất rừng làm mất khả năng điều tiết nguồn nước, tạo nên lũ quét khi có mưa lớn kết hợp với địa hình dốc, phức tạp. Ảnh hưởng đến mực nước </w:t>
      </w:r>
      <w:r w:rsidRPr="007559C4">
        <w:rPr>
          <w:lang w:val="fr-FR"/>
        </w:rPr>
        <w:lastRenderedPageBreak/>
        <w:t>ngầm cũng như khả năng dự trữ nước ở các vùng hạ lưu. Trong nhiều trường hợp, cháy rừng còn làm ô nhiễm nguồn nước.</w:t>
      </w:r>
    </w:p>
    <w:p w:rsidR="007559C4" w:rsidRPr="007559C4" w:rsidRDefault="007559C4" w:rsidP="007559C4">
      <w:pPr>
        <w:spacing w:before="60" w:line="288" w:lineRule="auto"/>
        <w:jc w:val="both"/>
        <w:rPr>
          <w:lang w:val="fr-FR"/>
        </w:rPr>
      </w:pPr>
      <w:r w:rsidRPr="007559C4">
        <w:rPr>
          <w:lang w:val="fr-FR"/>
        </w:rPr>
        <w:tab/>
        <w:t>- Đối với không khí và khí hậu: Cháy rừng sinh ra các loại bụi và khí đa số là ảnh hưởng xấu tới sinh trưởng của cây rừng. Sau khi cháy rừng tiểu khí hậu bị biến đổi theo hướng bất lợi: Nhiệt độ tăng, độ ẩm giảm, gió thổi mạnh,...</w:t>
      </w:r>
    </w:p>
    <w:p w:rsidR="007559C4" w:rsidRPr="007559C4" w:rsidRDefault="007559C4" w:rsidP="007559C4">
      <w:pPr>
        <w:spacing w:before="60" w:line="288" w:lineRule="auto"/>
        <w:jc w:val="both"/>
        <w:rPr>
          <w:i/>
          <w:lang w:val="fr-FR"/>
        </w:rPr>
      </w:pPr>
      <w:r w:rsidRPr="007559C4">
        <w:rPr>
          <w:i/>
          <w:lang w:val="fr-FR"/>
        </w:rPr>
        <w:t>1.3.3.</w:t>
      </w:r>
      <w:r w:rsidRPr="007559C4">
        <w:rPr>
          <w:i/>
          <w:lang w:val="fr-FR"/>
        </w:rPr>
        <w:tab/>
        <w:t>Đối với xã hội</w:t>
      </w:r>
    </w:p>
    <w:p w:rsidR="007559C4" w:rsidRPr="007559C4" w:rsidRDefault="007559C4" w:rsidP="007559C4">
      <w:pPr>
        <w:spacing w:before="60" w:line="288" w:lineRule="auto"/>
        <w:jc w:val="both"/>
        <w:rPr>
          <w:lang w:val="fr-FR"/>
        </w:rPr>
      </w:pPr>
      <w:r w:rsidRPr="007559C4">
        <w:rPr>
          <w:lang w:val="fr-FR"/>
        </w:rPr>
        <w:t xml:space="preserve"> </w:t>
      </w:r>
      <w:r w:rsidRPr="007559C4">
        <w:rPr>
          <w:lang w:val="fr-FR"/>
        </w:rPr>
        <w:tab/>
        <w:t>Cháy rừng ảnh hưởng tới mọi mặt đời sống xã hội, đặc biệt là đời sống người dân sống trong và gần rừng. Trong nhiều trường hợp dẫn đến hậu quả di dân tự do đến nơi khác an toàn hơn, ảnh hưởng đến công tác quản lý rừng của địa phương. Đôi khi cháy rừng còn gây ra thiệt hại cả tính mạng con người.</w:t>
      </w:r>
    </w:p>
    <w:p w:rsidR="007559C4" w:rsidRPr="007559C4" w:rsidRDefault="00D66616" w:rsidP="007559C4">
      <w:pPr>
        <w:spacing w:before="60" w:line="288" w:lineRule="auto"/>
        <w:jc w:val="both"/>
        <w:rPr>
          <w:b/>
          <w:lang w:val="fr-FR"/>
        </w:rPr>
      </w:pPr>
      <w:r>
        <w:rPr>
          <w:b/>
          <w:lang w:val="fr-FR"/>
        </w:rPr>
        <w:t>2-</w:t>
      </w:r>
      <w:r w:rsidR="007559C4" w:rsidRPr="007559C4">
        <w:rPr>
          <w:b/>
          <w:lang w:val="fr-FR"/>
        </w:rPr>
        <w:t xml:space="preserve"> Phòng cháy rừng</w:t>
      </w:r>
    </w:p>
    <w:p w:rsidR="007559C4" w:rsidRPr="007559C4" w:rsidRDefault="007559C4" w:rsidP="007559C4">
      <w:pPr>
        <w:spacing w:before="60" w:line="288" w:lineRule="auto"/>
        <w:jc w:val="both"/>
        <w:rPr>
          <w:lang w:val="fr-FR"/>
        </w:rPr>
      </w:pPr>
      <w:r w:rsidRPr="007559C4">
        <w:rPr>
          <w:lang w:val="fr-FR"/>
        </w:rPr>
        <w:tab/>
        <w:t>Cháy rừng là hiện tượng mang tính chất xã hội, cho nên công tác phòng cháy rừng là hoạt động mang lại lợi ích cho toàn xã hội và cần sự hợp tác, liên kết chặt chẽ của toàn xã hội.</w:t>
      </w:r>
    </w:p>
    <w:p w:rsidR="007559C4" w:rsidRPr="007559C4" w:rsidRDefault="007559C4" w:rsidP="007559C4">
      <w:pPr>
        <w:spacing w:before="60" w:line="288" w:lineRule="auto"/>
        <w:jc w:val="both"/>
        <w:rPr>
          <w:b/>
          <w:i/>
          <w:lang w:val="fr-FR"/>
        </w:rPr>
      </w:pPr>
      <w:r w:rsidRPr="007559C4">
        <w:rPr>
          <w:lang w:val="fr-FR"/>
        </w:rPr>
        <w:tab/>
      </w:r>
      <w:r w:rsidRPr="007559C4">
        <w:rPr>
          <w:b/>
          <w:i/>
          <w:lang w:val="fr-FR"/>
        </w:rPr>
        <w:t>Phòng cháy rừng là việc thực hiện đầy đủ các biện pháp tổ chức, kinh tế, xã hội, pháp chế, khoa học công nghệ, tuyên truyền, giáo dục, cảnh báo, dự báo,...và điều tiết các hoạt động của con người trong và gần rừng; xây dựng các công trình phòng lửa nhằm ngăn chặn không để xảy ra cháy rừng.</w:t>
      </w:r>
    </w:p>
    <w:p w:rsidR="007559C4" w:rsidRDefault="007559C4" w:rsidP="007559C4">
      <w:pPr>
        <w:spacing w:before="60" w:line="288" w:lineRule="auto"/>
        <w:jc w:val="both"/>
      </w:pPr>
      <w:r w:rsidRPr="007559C4">
        <w:rPr>
          <w:b/>
          <w:lang w:val="fr-FR"/>
        </w:rPr>
        <w:tab/>
      </w:r>
      <w:r>
        <w:t>Trong ph</w:t>
      </w:r>
      <w:r w:rsidRPr="00B30FDB">
        <w:t>òng</w:t>
      </w:r>
      <w:r>
        <w:t xml:space="preserve"> ch</w:t>
      </w:r>
      <w:r w:rsidRPr="00B30FDB">
        <w:t>áy</w:t>
      </w:r>
      <w:r>
        <w:t xml:space="preserve"> r</w:t>
      </w:r>
      <w:r w:rsidRPr="00B30FDB">
        <w:t>ừng</w:t>
      </w:r>
      <w:r>
        <w:t xml:space="preserve"> ph</w:t>
      </w:r>
      <w:r w:rsidRPr="00B30FDB">
        <w:t>ải</w:t>
      </w:r>
      <w:r>
        <w:t xml:space="preserve"> th</w:t>
      </w:r>
      <w:r w:rsidRPr="00B30FDB">
        <w:t>ực</w:t>
      </w:r>
      <w:r>
        <w:t xml:space="preserve"> hi</w:t>
      </w:r>
      <w:r w:rsidRPr="00B30FDB">
        <w:t>ện</w:t>
      </w:r>
      <w:r>
        <w:t xml:space="preserve"> tri</w:t>
      </w:r>
      <w:r w:rsidRPr="00B30FDB">
        <w:t>ệt</w:t>
      </w:r>
      <w:r>
        <w:t xml:space="preserve"> </w:t>
      </w:r>
      <w:r w:rsidRPr="00B30FDB">
        <w:t>để</w:t>
      </w:r>
      <w:r>
        <w:t xml:space="preserve"> nh</w:t>
      </w:r>
      <w:r w:rsidRPr="00B30FDB">
        <w:t>ững</w:t>
      </w:r>
      <w:r>
        <w:t xml:space="preserve"> y</w:t>
      </w:r>
      <w:r w:rsidRPr="00B30FDB">
        <w:t>ê</w:t>
      </w:r>
      <w:r>
        <w:t>u c</w:t>
      </w:r>
      <w:r w:rsidRPr="00B30FDB">
        <w:t>ầu</w:t>
      </w:r>
      <w:r>
        <w:t xml:space="preserve"> mang t</w:t>
      </w:r>
      <w:r w:rsidRPr="00B30FDB">
        <w:t>ính</w:t>
      </w:r>
      <w:r>
        <w:t xml:space="preserve"> nguy</w:t>
      </w:r>
      <w:r w:rsidRPr="00B30FDB">
        <w:t>ê</w:t>
      </w:r>
      <w:r>
        <w:t>n t</w:t>
      </w:r>
      <w:r w:rsidRPr="00B30FDB">
        <w:t>ắc</w:t>
      </w:r>
      <w:r>
        <w:t>: Kh</w:t>
      </w:r>
      <w:r w:rsidRPr="00B30FDB">
        <w:t>ô</w:t>
      </w:r>
      <w:r>
        <w:t xml:space="preserve">ng </w:t>
      </w:r>
      <w:r w:rsidRPr="00B30FDB">
        <w:t>để</w:t>
      </w:r>
      <w:r>
        <w:t xml:space="preserve"> x</w:t>
      </w:r>
      <w:r w:rsidRPr="00B30FDB">
        <w:t>ảy</w:t>
      </w:r>
      <w:r>
        <w:t xml:space="preserve"> ra s</w:t>
      </w:r>
      <w:r w:rsidRPr="00B30FDB">
        <w:t>ự</w:t>
      </w:r>
      <w:r>
        <w:t xml:space="preserve"> k</w:t>
      </w:r>
      <w:r w:rsidRPr="00B30FDB">
        <w:t>ết</w:t>
      </w:r>
      <w:r>
        <w:t xml:space="preserve"> h</w:t>
      </w:r>
      <w:r w:rsidRPr="00B30FDB">
        <w:t>ợp</w:t>
      </w:r>
      <w:r>
        <w:t xml:space="preserve"> </w:t>
      </w:r>
      <w:r w:rsidRPr="00B30FDB">
        <w:t>đồng</w:t>
      </w:r>
      <w:r>
        <w:t xml:space="preserve"> th</w:t>
      </w:r>
      <w:r w:rsidRPr="00B30FDB">
        <w:t>ời</w:t>
      </w:r>
      <w:r>
        <w:t xml:space="preserve"> c</w:t>
      </w:r>
      <w:r w:rsidRPr="00B30FDB">
        <w:t>ủa</w:t>
      </w:r>
      <w:r>
        <w:t xml:space="preserve"> 3 y</w:t>
      </w:r>
      <w:r w:rsidRPr="00B30FDB">
        <w:t>ếu</w:t>
      </w:r>
      <w:r>
        <w:t xml:space="preserve"> t</w:t>
      </w:r>
      <w:r w:rsidRPr="00B30FDB">
        <w:t>ố</w:t>
      </w:r>
      <w:r>
        <w:t xml:space="preserve"> </w:t>
      </w:r>
      <w:r w:rsidRPr="00B30FDB">
        <w:t>Ôx</w:t>
      </w:r>
      <w:r>
        <w:t>y, v</w:t>
      </w:r>
      <w:r w:rsidRPr="00B30FDB">
        <w:t>ật</w:t>
      </w:r>
      <w:r>
        <w:t xml:space="preserve"> li</w:t>
      </w:r>
      <w:r w:rsidRPr="00B30FDB">
        <w:t>ệu</w:t>
      </w:r>
      <w:r>
        <w:t xml:space="preserve"> ch</w:t>
      </w:r>
      <w:r w:rsidRPr="00B30FDB">
        <w:t>áy</w:t>
      </w:r>
      <w:r>
        <w:t xml:space="preserve"> v</w:t>
      </w:r>
      <w:r w:rsidRPr="00B30FDB">
        <w:t>à</w:t>
      </w:r>
      <w:r>
        <w:t xml:space="preserve"> ngu</w:t>
      </w:r>
      <w:r w:rsidRPr="00B30FDB">
        <w:t>ồn</w:t>
      </w:r>
      <w:r>
        <w:t xml:space="preserve"> nhi</w:t>
      </w:r>
      <w:r w:rsidRPr="00DB24A0">
        <w:t>ệt</w:t>
      </w:r>
      <w:r>
        <w:t xml:space="preserve"> g</w:t>
      </w:r>
      <w:r w:rsidRPr="00B30FDB">
        <w:t>â</w:t>
      </w:r>
      <w:r>
        <w:t>y ch</w:t>
      </w:r>
      <w:r w:rsidRPr="00B30FDB">
        <w:t>áy</w:t>
      </w:r>
      <w:r>
        <w:t>.</w:t>
      </w:r>
    </w:p>
    <w:p w:rsidR="007559C4" w:rsidRDefault="007559C4" w:rsidP="007559C4">
      <w:pPr>
        <w:spacing w:before="60" w:line="288" w:lineRule="auto"/>
        <w:jc w:val="both"/>
      </w:pPr>
      <w:r>
        <w:tab/>
        <w:t>- Qu</w:t>
      </w:r>
      <w:r w:rsidRPr="00D2025D">
        <w:t>ản</w:t>
      </w:r>
      <w:r>
        <w:t xml:space="preserve"> l</w:t>
      </w:r>
      <w:r w:rsidRPr="00D2025D">
        <w:t>ý</w:t>
      </w:r>
      <w:r>
        <w:t xml:space="preserve"> t</w:t>
      </w:r>
      <w:r w:rsidRPr="00D2025D">
        <w:t>ốt</w:t>
      </w:r>
      <w:r>
        <w:t xml:space="preserve"> ngu</w:t>
      </w:r>
      <w:r w:rsidRPr="00D2025D">
        <w:t>ồn</w:t>
      </w:r>
      <w:r>
        <w:t xml:space="preserve"> l</w:t>
      </w:r>
      <w:r w:rsidRPr="00D2025D">
        <w:t>ửa</w:t>
      </w:r>
      <w:r>
        <w:t xml:space="preserve"> r</w:t>
      </w:r>
      <w:r w:rsidRPr="00D2025D">
        <w:t>ừng</w:t>
      </w:r>
      <w:r>
        <w:t>, ki</w:t>
      </w:r>
      <w:r w:rsidRPr="00D2025D">
        <w:t>ểm</w:t>
      </w:r>
      <w:r>
        <w:t xml:space="preserve"> tra, </w:t>
      </w:r>
      <w:r w:rsidRPr="00D2025D">
        <w:t>đ</w:t>
      </w:r>
      <w:r>
        <w:t>i</w:t>
      </w:r>
      <w:r w:rsidRPr="00D2025D">
        <w:t>ều</w:t>
      </w:r>
      <w:r>
        <w:t xml:space="preserve"> ti</w:t>
      </w:r>
      <w:r w:rsidRPr="00D2025D">
        <w:t>ết</w:t>
      </w:r>
      <w:r>
        <w:t xml:space="preserve"> c</w:t>
      </w:r>
      <w:r w:rsidRPr="00D2025D">
        <w:t>ác</w:t>
      </w:r>
      <w:r>
        <w:t xml:space="preserve"> ho</w:t>
      </w:r>
      <w:r w:rsidRPr="00D2025D">
        <w:t>ạt</w:t>
      </w:r>
      <w:r>
        <w:t xml:space="preserve"> </w:t>
      </w:r>
      <w:r w:rsidRPr="00D2025D">
        <w:t>động</w:t>
      </w:r>
      <w:r>
        <w:t xml:space="preserve"> c</w:t>
      </w:r>
      <w:r w:rsidRPr="00D2025D">
        <w:t>ủa</w:t>
      </w:r>
      <w:r>
        <w:t xml:space="preserve"> ng</w:t>
      </w:r>
      <w:r w:rsidRPr="00D2025D">
        <w:t>ười</w:t>
      </w:r>
      <w:r>
        <w:t xml:space="preserve"> d</w:t>
      </w:r>
      <w:r w:rsidRPr="00D2025D">
        <w:t>â</w:t>
      </w:r>
      <w:r>
        <w:t>n trong m</w:t>
      </w:r>
      <w:r w:rsidRPr="00D2025D">
        <w:t>ùa</w:t>
      </w:r>
      <w:r>
        <w:t xml:space="preserve"> ch</w:t>
      </w:r>
      <w:r w:rsidRPr="00D2025D">
        <w:t>áy</w:t>
      </w:r>
      <w:r>
        <w:t xml:space="preserve"> r</w:t>
      </w:r>
      <w:r w:rsidRPr="00D2025D">
        <w:t>ừng</w:t>
      </w:r>
    </w:p>
    <w:p w:rsidR="007559C4" w:rsidRPr="005865D8" w:rsidRDefault="007559C4" w:rsidP="007559C4">
      <w:pPr>
        <w:spacing w:before="60" w:line="288" w:lineRule="auto"/>
        <w:jc w:val="both"/>
      </w:pPr>
      <w:r>
        <w:tab/>
        <w:t>- H</w:t>
      </w:r>
      <w:r w:rsidRPr="00D2025D">
        <w:t>ạn</w:t>
      </w:r>
      <w:r>
        <w:t xml:space="preserve"> ch</w:t>
      </w:r>
      <w:r w:rsidRPr="00D2025D">
        <w:t>ế</w:t>
      </w:r>
      <w:r>
        <w:t xml:space="preserve"> </w:t>
      </w:r>
      <w:r w:rsidRPr="00D2025D">
        <w:t>đến</w:t>
      </w:r>
      <w:r>
        <w:t xml:space="preserve"> m</w:t>
      </w:r>
      <w:r w:rsidRPr="00D2025D">
        <w:t>ức</w:t>
      </w:r>
      <w:r>
        <w:t xml:space="preserve"> th</w:t>
      </w:r>
      <w:r w:rsidRPr="00D2025D">
        <w:t>ấp</w:t>
      </w:r>
      <w:r>
        <w:t xml:space="preserve"> nh</w:t>
      </w:r>
      <w:r w:rsidRPr="00D2025D">
        <w:t>ất</w:t>
      </w:r>
      <w:r>
        <w:t xml:space="preserve"> kh</w:t>
      </w:r>
      <w:r w:rsidRPr="00D2025D">
        <w:t>ả</w:t>
      </w:r>
      <w:r>
        <w:t xml:space="preserve"> n</w:t>
      </w:r>
      <w:r w:rsidRPr="00D2025D">
        <w:t>ă</w:t>
      </w:r>
      <w:r>
        <w:t>ng b</w:t>
      </w:r>
      <w:r w:rsidRPr="00D2025D">
        <w:t>ắt</w:t>
      </w:r>
      <w:r>
        <w:t xml:space="preserve"> l</w:t>
      </w:r>
      <w:r w:rsidRPr="00D2025D">
        <w:t>ửa</w:t>
      </w:r>
      <w:r>
        <w:t xml:space="preserve"> c</w:t>
      </w:r>
      <w:r w:rsidRPr="00D2025D">
        <w:t>ủa</w:t>
      </w:r>
      <w:r>
        <w:t xml:space="preserve"> v</w:t>
      </w:r>
      <w:r w:rsidRPr="00D2025D">
        <w:t>ật</w:t>
      </w:r>
      <w:r>
        <w:t xml:space="preserve"> li</w:t>
      </w:r>
      <w:r w:rsidRPr="00D2025D">
        <w:t>ệu</w:t>
      </w:r>
      <w:r>
        <w:t xml:space="preserve"> ch</w:t>
      </w:r>
      <w:r w:rsidRPr="00D2025D">
        <w:t>áy</w:t>
      </w:r>
      <w:r>
        <w:t xml:space="preserve"> b</w:t>
      </w:r>
      <w:r w:rsidRPr="005865D8">
        <w:t>ằng</w:t>
      </w:r>
      <w:r>
        <w:t xml:space="preserve"> vi</w:t>
      </w:r>
      <w:r w:rsidRPr="005865D8">
        <w:t>ệc</w:t>
      </w:r>
      <w:r>
        <w:t xml:space="preserve"> x</w:t>
      </w:r>
      <w:r w:rsidRPr="005865D8">
        <w:t>â</w:t>
      </w:r>
      <w:r>
        <w:t>y d</w:t>
      </w:r>
      <w:r w:rsidRPr="005865D8">
        <w:t>ựng</w:t>
      </w:r>
      <w:r>
        <w:t xml:space="preserve"> v</w:t>
      </w:r>
      <w:r w:rsidRPr="005865D8">
        <w:t>à</w:t>
      </w:r>
      <w:r>
        <w:t xml:space="preserve"> </w:t>
      </w:r>
      <w:r w:rsidRPr="005865D8">
        <w:t>áp</w:t>
      </w:r>
      <w:r>
        <w:t xml:space="preserve"> d</w:t>
      </w:r>
      <w:r w:rsidRPr="005865D8">
        <w:t>ụng</w:t>
      </w:r>
      <w:r>
        <w:t xml:space="preserve"> c</w:t>
      </w:r>
      <w:r w:rsidRPr="005865D8">
        <w:t>ác</w:t>
      </w:r>
      <w:r>
        <w:t xml:space="preserve"> bi</w:t>
      </w:r>
      <w:r w:rsidRPr="005865D8">
        <w:t>ện</w:t>
      </w:r>
      <w:r>
        <w:t xml:space="preserve"> ph</w:t>
      </w:r>
      <w:r w:rsidRPr="005865D8">
        <w:t>áp</w:t>
      </w:r>
      <w:r>
        <w:t xml:space="preserve"> ph</w:t>
      </w:r>
      <w:r w:rsidRPr="005865D8">
        <w:t>òng</w:t>
      </w:r>
      <w:r>
        <w:t xml:space="preserve"> ch</w:t>
      </w:r>
      <w:r w:rsidRPr="005865D8">
        <w:t>áy</w:t>
      </w:r>
      <w:r>
        <w:t xml:space="preserve"> c</w:t>
      </w:r>
      <w:r w:rsidRPr="005865D8">
        <w:t>ó</w:t>
      </w:r>
      <w:r>
        <w:t xml:space="preserve"> hi</w:t>
      </w:r>
      <w:r w:rsidRPr="005865D8">
        <w:t>ệu</w:t>
      </w:r>
      <w:r>
        <w:t xml:space="preserve"> quả</w:t>
      </w:r>
    </w:p>
    <w:p w:rsidR="007559C4" w:rsidRPr="00D2025D" w:rsidRDefault="007559C4" w:rsidP="007559C4">
      <w:pPr>
        <w:spacing w:before="60" w:line="288" w:lineRule="auto"/>
        <w:jc w:val="both"/>
      </w:pPr>
      <w:r>
        <w:tab/>
      </w:r>
      <w:r w:rsidRPr="00D2025D">
        <w:t>Đâ</w:t>
      </w:r>
      <w:r>
        <w:t>y ch</w:t>
      </w:r>
      <w:r w:rsidRPr="00D2025D">
        <w:t>ính</w:t>
      </w:r>
      <w:r>
        <w:t xml:space="preserve"> l</w:t>
      </w:r>
      <w:r w:rsidRPr="00D2025D">
        <w:t>à</w:t>
      </w:r>
      <w:r>
        <w:t xml:space="preserve"> nh</w:t>
      </w:r>
      <w:r w:rsidRPr="00D2025D">
        <w:t>ững</w:t>
      </w:r>
      <w:r>
        <w:t xml:space="preserve"> nguy</w:t>
      </w:r>
      <w:r w:rsidRPr="00D2025D">
        <w:t>ê</w:t>
      </w:r>
      <w:r>
        <w:t>n t</w:t>
      </w:r>
      <w:r w:rsidRPr="00D2025D">
        <w:t>ắc</w:t>
      </w:r>
      <w:r>
        <w:t xml:space="preserve"> x</w:t>
      </w:r>
      <w:r w:rsidRPr="00D2025D">
        <w:t>â</w:t>
      </w:r>
      <w:r>
        <w:t>y d</w:t>
      </w:r>
      <w:r w:rsidRPr="00D2025D">
        <w:t>ựng</w:t>
      </w:r>
      <w:r>
        <w:t xml:space="preserve"> nh</w:t>
      </w:r>
      <w:r w:rsidRPr="00D2025D">
        <w:t>ững</w:t>
      </w:r>
      <w:r>
        <w:t xml:space="preserve"> bi</w:t>
      </w:r>
      <w:r w:rsidRPr="00D2025D">
        <w:t>ện</w:t>
      </w:r>
      <w:r>
        <w:t xml:space="preserve"> ph</w:t>
      </w:r>
      <w:r w:rsidRPr="00D2025D">
        <w:t>áp</w:t>
      </w:r>
      <w:r>
        <w:t xml:space="preserve"> ph</w:t>
      </w:r>
      <w:r w:rsidRPr="00D2025D">
        <w:t>òng</w:t>
      </w:r>
      <w:r>
        <w:t xml:space="preserve"> ch</w:t>
      </w:r>
      <w:r w:rsidRPr="00D2025D">
        <w:t>áy</w:t>
      </w:r>
      <w:r>
        <w:t xml:space="preserve"> r</w:t>
      </w:r>
      <w:r w:rsidRPr="00D2025D">
        <w:t>ừng</w:t>
      </w:r>
      <w:r>
        <w:t xml:space="preserve"> c</w:t>
      </w:r>
      <w:r w:rsidRPr="00D2025D">
        <w:t>ó</w:t>
      </w:r>
      <w:r>
        <w:t xml:space="preserve"> hi</w:t>
      </w:r>
      <w:r w:rsidRPr="00D2025D">
        <w:t>ệu</w:t>
      </w:r>
      <w:r>
        <w:t xml:space="preserve"> qu</w:t>
      </w:r>
      <w:r w:rsidRPr="00D2025D">
        <w:t>ả</w:t>
      </w:r>
      <w:r>
        <w:t>.</w:t>
      </w:r>
    </w:p>
    <w:p w:rsidR="007559C4" w:rsidRPr="00AF6174" w:rsidRDefault="00D66616" w:rsidP="007559C4">
      <w:pPr>
        <w:spacing w:before="60" w:line="288" w:lineRule="auto"/>
        <w:jc w:val="both"/>
        <w:rPr>
          <w:b/>
        </w:rPr>
      </w:pPr>
      <w:r>
        <w:rPr>
          <w:b/>
        </w:rPr>
        <w:t>3-</w:t>
      </w:r>
      <w:r w:rsidR="007559C4" w:rsidRPr="00AF6174">
        <w:rPr>
          <w:b/>
        </w:rPr>
        <w:t xml:space="preserve"> Chữa cháy rừng</w:t>
      </w:r>
    </w:p>
    <w:p w:rsidR="007559C4" w:rsidRDefault="007559C4" w:rsidP="007559C4">
      <w:pPr>
        <w:spacing w:before="60" w:line="288" w:lineRule="auto"/>
        <w:jc w:val="both"/>
      </w:pPr>
      <w:r>
        <w:tab/>
      </w:r>
      <w:r w:rsidRPr="007B2785">
        <w:t>Chữa cháy rừng là hoạt động</w:t>
      </w:r>
      <w:r>
        <w:t xml:space="preserve"> kh</w:t>
      </w:r>
      <w:r w:rsidRPr="007B2785">
        <w:t>ô</w:t>
      </w:r>
      <w:r>
        <w:t>ng th</w:t>
      </w:r>
      <w:r w:rsidRPr="007B2785">
        <w:t>ể</w:t>
      </w:r>
      <w:r>
        <w:t xml:space="preserve"> thi</w:t>
      </w:r>
      <w:r w:rsidRPr="007B2785">
        <w:t>ếu</w:t>
      </w:r>
      <w:r>
        <w:t xml:space="preserve"> v</w:t>
      </w:r>
      <w:r w:rsidRPr="007B2785">
        <w:t>à</w:t>
      </w:r>
      <w:r>
        <w:t xml:space="preserve"> ph</w:t>
      </w:r>
      <w:r w:rsidRPr="007B2785">
        <w:t>ải</w:t>
      </w:r>
      <w:r>
        <w:t xml:space="preserve"> </w:t>
      </w:r>
      <w:r w:rsidRPr="007B2785">
        <w:t>đảm</w:t>
      </w:r>
      <w:r>
        <w:t xml:space="preserve"> b</w:t>
      </w:r>
      <w:r w:rsidRPr="007B2785">
        <w:t>ảo</w:t>
      </w:r>
      <w:r>
        <w:t xml:space="preserve"> 3 y</w:t>
      </w:r>
      <w:r w:rsidRPr="007B2785">
        <w:t>ếu</w:t>
      </w:r>
      <w:r>
        <w:t xml:space="preserve"> t</w:t>
      </w:r>
      <w:r w:rsidRPr="007B2785">
        <w:t>ố</w:t>
      </w:r>
      <w:r>
        <w:t>:</w:t>
      </w:r>
    </w:p>
    <w:p w:rsidR="007559C4" w:rsidRDefault="007559C4" w:rsidP="007559C4">
      <w:pPr>
        <w:spacing w:before="60" w:line="288" w:lineRule="auto"/>
        <w:jc w:val="both"/>
      </w:pPr>
      <w:r>
        <w:tab/>
        <w:t>- D</w:t>
      </w:r>
      <w:r w:rsidRPr="007B2785">
        <w:t>ập</w:t>
      </w:r>
      <w:r>
        <w:t xml:space="preserve"> t</w:t>
      </w:r>
      <w:r w:rsidRPr="007B2785">
        <w:t>ắt</w:t>
      </w:r>
      <w:r>
        <w:t xml:space="preserve"> l</w:t>
      </w:r>
      <w:r w:rsidRPr="007B2785">
        <w:t>ửa</w:t>
      </w:r>
      <w:r>
        <w:t xml:space="preserve"> kh</w:t>
      </w:r>
      <w:r w:rsidRPr="007B2785">
        <w:t>ẩn</w:t>
      </w:r>
      <w:r>
        <w:t xml:space="preserve"> tr</w:t>
      </w:r>
      <w:r w:rsidRPr="007B2785">
        <w:t>ươ</w:t>
      </w:r>
      <w:r>
        <w:t>ng, k</w:t>
      </w:r>
      <w:r w:rsidRPr="007B2785">
        <w:t>ịp</w:t>
      </w:r>
      <w:r>
        <w:t xml:space="preserve"> th</w:t>
      </w:r>
      <w:r w:rsidRPr="007B2785">
        <w:t>ời</w:t>
      </w:r>
      <w:r>
        <w:t xml:space="preserve"> v</w:t>
      </w:r>
      <w:r w:rsidRPr="007B2785">
        <w:t>à</w:t>
      </w:r>
      <w:r>
        <w:t xml:space="preserve"> tri</w:t>
      </w:r>
      <w:r w:rsidRPr="007B2785">
        <w:t>ệt</w:t>
      </w:r>
      <w:r>
        <w:t xml:space="preserve"> </w:t>
      </w:r>
      <w:r w:rsidRPr="007B2785">
        <w:t>để</w:t>
      </w:r>
      <w:r>
        <w:t>.</w:t>
      </w:r>
    </w:p>
    <w:p w:rsidR="007559C4" w:rsidRDefault="007559C4" w:rsidP="007559C4">
      <w:pPr>
        <w:spacing w:before="60" w:line="288" w:lineRule="auto"/>
        <w:jc w:val="both"/>
      </w:pPr>
      <w:r>
        <w:tab/>
        <w:t>- H</w:t>
      </w:r>
      <w:r w:rsidRPr="007B2785">
        <w:t>ạn</w:t>
      </w:r>
      <w:r>
        <w:t xml:space="preserve"> ch</w:t>
      </w:r>
      <w:r w:rsidRPr="007B2785">
        <w:t>ế</w:t>
      </w:r>
      <w:r>
        <w:t xml:space="preserve"> thấp nh</w:t>
      </w:r>
      <w:r w:rsidRPr="007B2785">
        <w:t>ất</w:t>
      </w:r>
      <w:r>
        <w:t xml:space="preserve"> thi</w:t>
      </w:r>
      <w:r w:rsidRPr="007B2785">
        <w:t>ệt</w:t>
      </w:r>
      <w:r>
        <w:t xml:space="preserve"> h</w:t>
      </w:r>
      <w:r w:rsidRPr="007B2785">
        <w:t>ại</w:t>
      </w:r>
      <w:r>
        <w:t xml:space="preserve"> v</w:t>
      </w:r>
      <w:r w:rsidRPr="007B2785">
        <w:t>ề</w:t>
      </w:r>
      <w:r>
        <w:t xml:space="preserve"> m</w:t>
      </w:r>
      <w:r w:rsidRPr="007B2785">
        <w:t>ọi</w:t>
      </w:r>
      <w:r>
        <w:t xml:space="preserve"> m</w:t>
      </w:r>
      <w:r w:rsidRPr="007B2785">
        <w:t>ặt</w:t>
      </w:r>
      <w:r>
        <w:t>.</w:t>
      </w:r>
    </w:p>
    <w:p w:rsidR="007559C4" w:rsidRDefault="007559C4" w:rsidP="007559C4">
      <w:pPr>
        <w:spacing w:before="60" w:line="288" w:lineRule="auto"/>
        <w:jc w:val="both"/>
      </w:pPr>
      <w:r>
        <w:tab/>
        <w:t xml:space="preserve">- </w:t>
      </w:r>
      <w:r w:rsidRPr="007B2785">
        <w:t>Đảm</w:t>
      </w:r>
      <w:r>
        <w:t xml:space="preserve"> b</w:t>
      </w:r>
      <w:r w:rsidRPr="007B2785">
        <w:t>ảo</w:t>
      </w:r>
      <w:r>
        <w:t xml:space="preserve"> an to</w:t>
      </w:r>
      <w:r w:rsidRPr="007B2785">
        <w:t>àn</w:t>
      </w:r>
      <w:r>
        <w:t xml:space="preserve"> tuy</w:t>
      </w:r>
      <w:r w:rsidRPr="007B2785">
        <w:t>ệt</w:t>
      </w:r>
      <w:r>
        <w:t xml:space="preserve"> </w:t>
      </w:r>
      <w:r w:rsidRPr="007B2785">
        <w:t>đối</w:t>
      </w:r>
      <w:r>
        <w:t xml:space="preserve"> v</w:t>
      </w:r>
      <w:r w:rsidRPr="007B2785">
        <w:t>ề</w:t>
      </w:r>
      <w:r>
        <w:t xml:space="preserve"> ng</w:t>
      </w:r>
      <w:r w:rsidRPr="007B2785">
        <w:t>ười</w:t>
      </w:r>
      <w:r>
        <w:t>, ph</w:t>
      </w:r>
      <w:r w:rsidRPr="007B2785">
        <w:t>ươ</w:t>
      </w:r>
      <w:r>
        <w:t>ng ti</w:t>
      </w:r>
      <w:r w:rsidRPr="007B2785">
        <w:t>ện</w:t>
      </w:r>
      <w:r>
        <w:t>, d</w:t>
      </w:r>
      <w:r w:rsidRPr="007B2785">
        <w:t>ụng</w:t>
      </w:r>
      <w:r>
        <w:t xml:space="preserve"> c</w:t>
      </w:r>
      <w:r w:rsidRPr="007B2785">
        <w:t>ụ</w:t>
      </w:r>
      <w:r>
        <w:t xml:space="preserve"> ch</w:t>
      </w:r>
      <w:r w:rsidRPr="007B2785">
        <w:t>ữa</w:t>
      </w:r>
      <w:r>
        <w:t xml:space="preserve"> ch</w:t>
      </w:r>
      <w:r w:rsidRPr="007B2785">
        <w:t>áy</w:t>
      </w:r>
      <w:r>
        <w:t>.</w:t>
      </w:r>
    </w:p>
    <w:p w:rsidR="007559C4" w:rsidRPr="00D03846" w:rsidRDefault="007559C4" w:rsidP="007559C4">
      <w:pPr>
        <w:spacing w:before="60" w:line="288" w:lineRule="auto"/>
        <w:jc w:val="both"/>
        <w:rPr>
          <w:b/>
          <w:i/>
          <w:spacing w:val="-2"/>
        </w:rPr>
      </w:pPr>
      <w:r>
        <w:tab/>
        <w:t>"</w:t>
      </w:r>
      <w:r w:rsidRPr="007B2785">
        <w:rPr>
          <w:b/>
          <w:i/>
        </w:rPr>
        <w:t>Chữa cháy rừng là: Huy động</w:t>
      </w:r>
      <w:r>
        <w:rPr>
          <w:b/>
          <w:i/>
        </w:rPr>
        <w:t xml:space="preserve"> nhanh ch</w:t>
      </w:r>
      <w:r w:rsidRPr="007B2785">
        <w:rPr>
          <w:b/>
          <w:i/>
        </w:rPr>
        <w:t>óng</w:t>
      </w:r>
      <w:r>
        <w:rPr>
          <w:b/>
          <w:i/>
        </w:rPr>
        <w:t xml:space="preserve"> l</w:t>
      </w:r>
      <w:r w:rsidRPr="007B2785">
        <w:rPr>
          <w:b/>
          <w:i/>
        </w:rPr>
        <w:t>ực</w:t>
      </w:r>
      <w:r>
        <w:rPr>
          <w:b/>
          <w:i/>
        </w:rPr>
        <w:t xml:space="preserve"> l</w:t>
      </w:r>
      <w:r w:rsidRPr="007B2785">
        <w:rPr>
          <w:b/>
          <w:i/>
        </w:rPr>
        <w:t>ượng</w:t>
      </w:r>
      <w:r>
        <w:rPr>
          <w:b/>
          <w:i/>
        </w:rPr>
        <w:t>, ph</w:t>
      </w:r>
      <w:r w:rsidRPr="007B2785">
        <w:rPr>
          <w:b/>
          <w:i/>
        </w:rPr>
        <w:t>ươ</w:t>
      </w:r>
      <w:r>
        <w:rPr>
          <w:b/>
          <w:i/>
        </w:rPr>
        <w:t>ng ti</w:t>
      </w:r>
      <w:r w:rsidRPr="007B2785">
        <w:rPr>
          <w:b/>
          <w:i/>
        </w:rPr>
        <w:t>ện</w:t>
      </w:r>
      <w:r>
        <w:rPr>
          <w:b/>
          <w:i/>
        </w:rPr>
        <w:t xml:space="preserve"> d</w:t>
      </w:r>
      <w:r w:rsidRPr="007B2785">
        <w:rPr>
          <w:b/>
          <w:i/>
        </w:rPr>
        <w:t>ập</w:t>
      </w:r>
      <w:r>
        <w:rPr>
          <w:b/>
          <w:i/>
        </w:rPr>
        <w:t xml:space="preserve"> t</w:t>
      </w:r>
      <w:r w:rsidRPr="007B2785">
        <w:rPr>
          <w:b/>
          <w:i/>
        </w:rPr>
        <w:t>ắt</w:t>
      </w:r>
      <w:r>
        <w:rPr>
          <w:b/>
          <w:i/>
        </w:rPr>
        <w:t xml:space="preserve"> </w:t>
      </w:r>
      <w:r w:rsidRPr="00D03846">
        <w:rPr>
          <w:b/>
          <w:i/>
          <w:spacing w:val="-2"/>
        </w:rPr>
        <w:t>kịp thời không để lửa lan tràn, hạn chế và chấm dứt thiệt hại do cháy rừng gây ra"</w:t>
      </w:r>
    </w:p>
    <w:p w:rsidR="007559C4" w:rsidRDefault="007559C4" w:rsidP="007559C4">
      <w:pPr>
        <w:spacing w:before="60" w:line="288" w:lineRule="auto"/>
        <w:jc w:val="both"/>
      </w:pPr>
      <w:r>
        <w:tab/>
        <w:t>Ch</w:t>
      </w:r>
      <w:r w:rsidRPr="007B2785">
        <w:t>ữa</w:t>
      </w:r>
      <w:r>
        <w:t xml:space="preserve"> ch</w:t>
      </w:r>
      <w:r w:rsidRPr="007B2785">
        <w:t>áy</w:t>
      </w:r>
      <w:r>
        <w:t xml:space="preserve"> r</w:t>
      </w:r>
      <w:r w:rsidRPr="007B2785">
        <w:t>ừng</w:t>
      </w:r>
      <w:r>
        <w:t xml:space="preserve"> </w:t>
      </w:r>
      <w:r w:rsidRPr="007B2785">
        <w:t>được</w:t>
      </w:r>
      <w:r>
        <w:t xml:space="preserve"> ph</w:t>
      </w:r>
      <w:r w:rsidRPr="007B2785">
        <w:t>â</w:t>
      </w:r>
      <w:r>
        <w:t>n l</w:t>
      </w:r>
      <w:r w:rsidRPr="007B2785">
        <w:t>à</w:t>
      </w:r>
      <w:r>
        <w:t>m hai lo</w:t>
      </w:r>
      <w:r w:rsidRPr="007B2785">
        <w:t>ại</w:t>
      </w:r>
      <w:r>
        <w:t>:</w:t>
      </w:r>
    </w:p>
    <w:p w:rsidR="007559C4" w:rsidRDefault="007559C4" w:rsidP="007559C4">
      <w:pPr>
        <w:spacing w:before="60" w:line="288" w:lineRule="auto"/>
        <w:jc w:val="both"/>
      </w:pPr>
      <w:r>
        <w:lastRenderedPageBreak/>
        <w:tab/>
        <w:t>- Ch</w:t>
      </w:r>
      <w:r w:rsidRPr="007B2785">
        <w:t>ữa</w:t>
      </w:r>
      <w:r>
        <w:t xml:space="preserve"> ch</w:t>
      </w:r>
      <w:r w:rsidRPr="007B2785">
        <w:t>áy</w:t>
      </w:r>
      <w:r>
        <w:t xml:space="preserve"> r</w:t>
      </w:r>
      <w:r w:rsidRPr="007B2785">
        <w:t>ừng</w:t>
      </w:r>
      <w:r>
        <w:t xml:space="preserve"> tr</w:t>
      </w:r>
      <w:r w:rsidRPr="007B2785">
        <w:t>ực</w:t>
      </w:r>
      <w:r>
        <w:t xml:space="preserve"> ti</w:t>
      </w:r>
      <w:r w:rsidRPr="007B2785">
        <w:t>ếp</w:t>
      </w:r>
      <w:r>
        <w:t>: l</w:t>
      </w:r>
      <w:r w:rsidRPr="007B2785">
        <w:t>à</w:t>
      </w:r>
      <w:r>
        <w:t xml:space="preserve"> s</w:t>
      </w:r>
      <w:r w:rsidRPr="007B2785">
        <w:t>ử</w:t>
      </w:r>
      <w:r>
        <w:t xml:space="preserve"> d</w:t>
      </w:r>
      <w:r w:rsidRPr="007B2785">
        <w:t>ụng</w:t>
      </w:r>
      <w:r>
        <w:t xml:space="preserve"> l</w:t>
      </w:r>
      <w:r w:rsidRPr="007B2785">
        <w:t>ực</w:t>
      </w:r>
      <w:r>
        <w:t xml:space="preserve"> l</w:t>
      </w:r>
      <w:r w:rsidRPr="007B2785">
        <w:t>ượng</w:t>
      </w:r>
      <w:r>
        <w:t xml:space="preserve"> v</w:t>
      </w:r>
      <w:r w:rsidRPr="007B2785">
        <w:t>à</w:t>
      </w:r>
      <w:r>
        <w:t xml:space="preserve"> ph</w:t>
      </w:r>
      <w:r w:rsidRPr="007B2785">
        <w:t>ươ</w:t>
      </w:r>
      <w:r>
        <w:t>ng ti</w:t>
      </w:r>
      <w:r w:rsidRPr="007B2785">
        <w:t>ện</w:t>
      </w:r>
      <w:r>
        <w:t xml:space="preserve"> t</w:t>
      </w:r>
      <w:r w:rsidRPr="007B2785">
        <w:t>ác</w:t>
      </w:r>
      <w:r>
        <w:t xml:space="preserve"> </w:t>
      </w:r>
      <w:r w:rsidRPr="007B2785">
        <w:t>động</w:t>
      </w:r>
      <w:r>
        <w:t xml:space="preserve"> tr</w:t>
      </w:r>
      <w:r w:rsidRPr="007B2785">
        <w:t>ực</w:t>
      </w:r>
      <w:r>
        <w:t xml:space="preserve"> ti</w:t>
      </w:r>
      <w:r w:rsidRPr="007B2785">
        <w:t>ếp</w:t>
      </w:r>
      <w:r>
        <w:t xml:space="preserve"> v</w:t>
      </w:r>
      <w:r w:rsidRPr="007B2785">
        <w:t>à</w:t>
      </w:r>
      <w:r>
        <w:t xml:space="preserve">o </w:t>
      </w:r>
      <w:r w:rsidRPr="007B2785">
        <w:t>đám</w:t>
      </w:r>
      <w:r>
        <w:t xml:space="preserve"> ch</w:t>
      </w:r>
      <w:r w:rsidRPr="007B2785">
        <w:t>áy</w:t>
      </w:r>
      <w:r>
        <w:t xml:space="preserve"> </w:t>
      </w:r>
      <w:r w:rsidRPr="007B2785">
        <w:t>để</w:t>
      </w:r>
      <w:r>
        <w:t xml:space="preserve"> d</w:t>
      </w:r>
      <w:r w:rsidRPr="007B2785">
        <w:t>ập</w:t>
      </w:r>
      <w:r>
        <w:t xml:space="preserve"> t</w:t>
      </w:r>
      <w:r w:rsidRPr="007B2785">
        <w:t>ắ</w:t>
      </w:r>
      <w:r>
        <w:t xml:space="preserve">t </w:t>
      </w:r>
      <w:r w:rsidRPr="007B2785">
        <w:t>đám</w:t>
      </w:r>
      <w:r>
        <w:t xml:space="preserve"> ch</w:t>
      </w:r>
      <w:r w:rsidRPr="007B2785">
        <w:t>áy</w:t>
      </w:r>
      <w:r>
        <w:t>. Ch</w:t>
      </w:r>
      <w:r w:rsidRPr="007B2785">
        <w:t>ữa</w:t>
      </w:r>
      <w:r>
        <w:t xml:space="preserve"> ch</w:t>
      </w:r>
      <w:r w:rsidRPr="007B2785">
        <w:t>áy</w:t>
      </w:r>
      <w:r>
        <w:t xml:space="preserve"> r</w:t>
      </w:r>
      <w:r w:rsidRPr="007B2785">
        <w:t>ừng</w:t>
      </w:r>
      <w:r>
        <w:t xml:space="preserve"> tr</w:t>
      </w:r>
      <w:r w:rsidRPr="007B2785">
        <w:t>ực</w:t>
      </w:r>
      <w:r>
        <w:t xml:space="preserve"> ti</w:t>
      </w:r>
      <w:r w:rsidRPr="007B2785">
        <w:t>ếp</w:t>
      </w:r>
      <w:r>
        <w:t xml:space="preserve"> </w:t>
      </w:r>
      <w:r w:rsidRPr="007B2785">
        <w:t>áp</w:t>
      </w:r>
      <w:r>
        <w:t xml:space="preserve"> d</w:t>
      </w:r>
      <w:r w:rsidRPr="007B2785">
        <w:t>ụng</w:t>
      </w:r>
      <w:r>
        <w:t xml:space="preserve"> cho </w:t>
      </w:r>
      <w:r w:rsidRPr="007B2785">
        <w:t>đám</w:t>
      </w:r>
      <w:r>
        <w:t xml:space="preserve"> ch</w:t>
      </w:r>
      <w:r w:rsidRPr="007B2785">
        <w:t>áy</w:t>
      </w:r>
      <w:r>
        <w:t xml:space="preserve"> nh</w:t>
      </w:r>
      <w:r w:rsidRPr="007B2785">
        <w:t>ỏ</w:t>
      </w:r>
      <w:r>
        <w:t xml:space="preserve"> (&lt;1 ha), ch</w:t>
      </w:r>
      <w:r w:rsidRPr="007B2785">
        <w:t>áy</w:t>
      </w:r>
      <w:r>
        <w:t xml:space="preserve"> d</w:t>
      </w:r>
      <w:r w:rsidRPr="007B2785">
        <w:t>ưới</w:t>
      </w:r>
      <w:r>
        <w:t xml:space="preserve"> t</w:t>
      </w:r>
      <w:r w:rsidRPr="007B2785">
        <w:t>án</w:t>
      </w:r>
      <w:r>
        <w:t>, ch</w:t>
      </w:r>
      <w:r w:rsidRPr="007B2785">
        <w:t>áy</w:t>
      </w:r>
      <w:r>
        <w:t xml:space="preserve"> d</w:t>
      </w:r>
      <w:r w:rsidRPr="007B2785">
        <w:t>ưới</w:t>
      </w:r>
      <w:r>
        <w:t xml:space="preserve"> m</w:t>
      </w:r>
      <w:r w:rsidRPr="007B2785">
        <w:t>ặt</w:t>
      </w:r>
      <w:r>
        <w:t xml:space="preserve"> </w:t>
      </w:r>
      <w:r w:rsidRPr="007B2785">
        <w:t>đất</w:t>
      </w:r>
      <w:r>
        <w:t>.</w:t>
      </w:r>
    </w:p>
    <w:p w:rsidR="007559C4" w:rsidRDefault="007559C4" w:rsidP="007559C4">
      <w:pPr>
        <w:spacing w:before="60" w:line="288" w:lineRule="auto"/>
        <w:jc w:val="both"/>
      </w:pPr>
      <w:r>
        <w:tab/>
        <w:t>- Ch</w:t>
      </w:r>
      <w:r w:rsidRPr="006F4C81">
        <w:t>ữa</w:t>
      </w:r>
      <w:r>
        <w:t xml:space="preserve"> ch</w:t>
      </w:r>
      <w:r w:rsidRPr="006F4C81">
        <w:t>áy</w:t>
      </w:r>
      <w:r>
        <w:t xml:space="preserve"> r</w:t>
      </w:r>
      <w:r w:rsidRPr="006F4C81">
        <w:t>ừng</w:t>
      </w:r>
      <w:r>
        <w:t xml:space="preserve"> gián ti</w:t>
      </w:r>
      <w:r w:rsidRPr="006F4C81">
        <w:t>ếp</w:t>
      </w:r>
      <w:r>
        <w:t>: l</w:t>
      </w:r>
      <w:r w:rsidRPr="007B2785">
        <w:t>à</w:t>
      </w:r>
      <w:r>
        <w:t xml:space="preserve"> s</w:t>
      </w:r>
      <w:r w:rsidRPr="007B2785">
        <w:t>ử</w:t>
      </w:r>
      <w:r>
        <w:t xml:space="preserve"> d</w:t>
      </w:r>
      <w:r w:rsidRPr="007B2785">
        <w:t>ụng</w:t>
      </w:r>
      <w:r>
        <w:t xml:space="preserve"> l</w:t>
      </w:r>
      <w:r w:rsidRPr="007B2785">
        <w:t>ực</w:t>
      </w:r>
      <w:r>
        <w:t xml:space="preserve"> l</w:t>
      </w:r>
      <w:r w:rsidRPr="007B2785">
        <w:t>ượng</w:t>
      </w:r>
      <w:r>
        <w:t xml:space="preserve"> v</w:t>
      </w:r>
      <w:r w:rsidRPr="007B2785">
        <w:t>à</w:t>
      </w:r>
      <w:r>
        <w:t xml:space="preserve"> ph</w:t>
      </w:r>
      <w:r w:rsidRPr="007B2785">
        <w:t>ươ</w:t>
      </w:r>
      <w:r>
        <w:t>ng ti</w:t>
      </w:r>
      <w:r w:rsidRPr="007B2785">
        <w:t>ện</w:t>
      </w:r>
      <w:r>
        <w:t xml:space="preserve"> t</w:t>
      </w:r>
      <w:r w:rsidRPr="006F4C81">
        <w:t>ạo</w:t>
      </w:r>
      <w:r>
        <w:t xml:space="preserve"> ch</w:t>
      </w:r>
      <w:r w:rsidRPr="006F4C81">
        <w:t>ướng</w:t>
      </w:r>
      <w:r>
        <w:t xml:space="preserve"> ng</w:t>
      </w:r>
      <w:r w:rsidRPr="006F4C81">
        <w:t>ại</w:t>
      </w:r>
      <w:r>
        <w:t xml:space="preserve"> ng</w:t>
      </w:r>
      <w:r w:rsidRPr="006F4C81">
        <w:t>ă</w:t>
      </w:r>
      <w:r>
        <w:t>n c</w:t>
      </w:r>
      <w:r w:rsidRPr="006F4C81">
        <w:t>ản</w:t>
      </w:r>
      <w:r>
        <w:t xml:space="preserve"> ch</w:t>
      </w:r>
      <w:r w:rsidRPr="006F4C81">
        <w:t>áy</w:t>
      </w:r>
      <w:r>
        <w:t xml:space="preserve"> lan; </w:t>
      </w:r>
      <w:r w:rsidRPr="006F4C81">
        <w:t>để</w:t>
      </w:r>
      <w:r>
        <w:t xml:space="preserve"> gi</w:t>
      </w:r>
      <w:r w:rsidRPr="006F4C81">
        <w:t>ới</w:t>
      </w:r>
      <w:r>
        <w:t xml:space="preserve"> h</w:t>
      </w:r>
      <w:r w:rsidRPr="006F4C81">
        <w:t>ạn</w:t>
      </w:r>
      <w:r>
        <w:t xml:space="preserve"> </w:t>
      </w:r>
      <w:r w:rsidRPr="006F4C81">
        <w:t>đám</w:t>
      </w:r>
      <w:r>
        <w:t xml:space="preserve"> ch</w:t>
      </w:r>
      <w:r w:rsidRPr="006F4C81">
        <w:t>áy</w:t>
      </w:r>
      <w:r>
        <w:t>. Bi</w:t>
      </w:r>
      <w:r w:rsidRPr="006F4C81">
        <w:t>ện</w:t>
      </w:r>
      <w:r>
        <w:t xml:space="preserve"> ph</w:t>
      </w:r>
      <w:r w:rsidRPr="006F4C81">
        <w:t>áp</w:t>
      </w:r>
      <w:r>
        <w:t xml:space="preserve"> n</w:t>
      </w:r>
      <w:r w:rsidRPr="006F4C81">
        <w:t>ày</w:t>
      </w:r>
      <w:r>
        <w:t xml:space="preserve"> </w:t>
      </w:r>
      <w:r w:rsidRPr="006F4C81">
        <w:t>áp</w:t>
      </w:r>
      <w:r>
        <w:t xml:space="preserve"> d</w:t>
      </w:r>
      <w:r w:rsidRPr="006F4C81">
        <w:t>ụng</w:t>
      </w:r>
      <w:r>
        <w:t xml:space="preserve"> cho nh</w:t>
      </w:r>
      <w:r w:rsidRPr="006F4C81">
        <w:t>ững</w:t>
      </w:r>
      <w:r>
        <w:t xml:space="preserve"> </w:t>
      </w:r>
      <w:r w:rsidRPr="006F4C81">
        <w:t>đám</w:t>
      </w:r>
      <w:r>
        <w:t xml:space="preserve"> ch</w:t>
      </w:r>
      <w:r w:rsidRPr="006F4C81">
        <w:t>áy</w:t>
      </w:r>
      <w:r>
        <w:t xml:space="preserve"> l</w:t>
      </w:r>
      <w:r w:rsidRPr="006F4C81">
        <w:t>ớn</w:t>
      </w:r>
      <w:r>
        <w:t xml:space="preserve"> v</w:t>
      </w:r>
      <w:r w:rsidRPr="006F4C81">
        <w:t>à</w:t>
      </w:r>
      <w:r>
        <w:t xml:space="preserve"> di</w:t>
      </w:r>
      <w:r w:rsidRPr="006F4C81">
        <w:t>ện</w:t>
      </w:r>
      <w:r>
        <w:t xml:space="preserve"> t</w:t>
      </w:r>
      <w:r w:rsidRPr="006F4C81">
        <w:t>ích</w:t>
      </w:r>
      <w:r>
        <w:t xml:space="preserve"> r</w:t>
      </w:r>
      <w:r w:rsidRPr="006F4C81">
        <w:t>ừng</w:t>
      </w:r>
      <w:r>
        <w:t xml:space="preserve"> c</w:t>
      </w:r>
      <w:r w:rsidRPr="006F4C81">
        <w:t>òn</w:t>
      </w:r>
      <w:r>
        <w:t xml:space="preserve"> l</w:t>
      </w:r>
      <w:r w:rsidRPr="006F4C81">
        <w:t>ại</w:t>
      </w:r>
      <w:r>
        <w:t xml:space="preserve"> nhi</w:t>
      </w:r>
      <w:r w:rsidRPr="006F4C81">
        <w:t>ều</w:t>
      </w:r>
      <w:r>
        <w:t>.</w:t>
      </w:r>
    </w:p>
    <w:p w:rsidR="00E2349C" w:rsidRDefault="00E2349C" w:rsidP="00E2349C">
      <w:pPr>
        <w:spacing w:before="60" w:line="288" w:lineRule="auto"/>
        <w:jc w:val="both"/>
        <w:rPr>
          <w:b/>
        </w:rPr>
      </w:pPr>
    </w:p>
    <w:p w:rsidR="00E2349C" w:rsidRPr="00E2349C" w:rsidRDefault="00E2349C" w:rsidP="00E2349C">
      <w:pPr>
        <w:spacing w:before="60" w:line="288" w:lineRule="auto"/>
        <w:jc w:val="both"/>
      </w:pPr>
      <w:r w:rsidRPr="00E2349C">
        <w:t>II</w:t>
      </w:r>
      <w:r>
        <w:t>- NGUY</w:t>
      </w:r>
      <w:r w:rsidRPr="00E2349C">
        <w:t>Ê</w:t>
      </w:r>
      <w:r>
        <w:t>N NH</w:t>
      </w:r>
      <w:r w:rsidRPr="00E2349C">
        <w:t>Â</w:t>
      </w:r>
      <w:r>
        <w:t>N G</w:t>
      </w:r>
      <w:r w:rsidRPr="00E2349C">
        <w:t>Â</w:t>
      </w:r>
      <w:r>
        <w:t>Y CH</w:t>
      </w:r>
      <w:r w:rsidRPr="00E2349C">
        <w:t>ÁY</w:t>
      </w:r>
      <w:r>
        <w:t xml:space="preserve"> R</w:t>
      </w:r>
      <w:r w:rsidRPr="00E2349C">
        <w:t>ỪNG</w:t>
      </w:r>
    </w:p>
    <w:p w:rsidR="00E2349C" w:rsidRPr="00E2349C" w:rsidRDefault="00E2349C" w:rsidP="00E2349C">
      <w:pPr>
        <w:spacing w:before="60" w:line="288" w:lineRule="auto"/>
        <w:jc w:val="both"/>
        <w:rPr>
          <w:b/>
        </w:rPr>
      </w:pPr>
      <w:r w:rsidRPr="00E2349C">
        <w:rPr>
          <w:b/>
        </w:rPr>
        <w:t>1-  Nguyên nhân về điều kiện tự nhiên</w:t>
      </w:r>
    </w:p>
    <w:p w:rsidR="00E2349C" w:rsidRPr="004C0869" w:rsidRDefault="00E2349C" w:rsidP="00E2349C">
      <w:pPr>
        <w:spacing w:before="60" w:line="288" w:lineRule="auto"/>
        <w:jc w:val="both"/>
        <w:rPr>
          <w:b/>
          <w:i/>
        </w:rPr>
      </w:pPr>
      <w:r w:rsidRPr="00E2349C">
        <w:rPr>
          <w:b/>
          <w:i/>
        </w:rPr>
        <w:t>1.1.</w:t>
      </w:r>
      <w:r>
        <w:tab/>
      </w:r>
      <w:r w:rsidRPr="004C0869">
        <w:rPr>
          <w:b/>
          <w:i/>
        </w:rPr>
        <w:t>Thời tiết và các nhân tố</w:t>
      </w:r>
      <w:r>
        <w:rPr>
          <w:b/>
          <w:i/>
        </w:rPr>
        <w:t xml:space="preserve"> kh</w:t>
      </w:r>
      <w:r w:rsidRPr="004C0869">
        <w:rPr>
          <w:b/>
          <w:i/>
        </w:rPr>
        <w:t>í</w:t>
      </w:r>
      <w:r>
        <w:rPr>
          <w:b/>
          <w:i/>
        </w:rPr>
        <w:t xml:space="preserve"> </w:t>
      </w:r>
      <w:r w:rsidRPr="004C0869">
        <w:rPr>
          <w:b/>
          <w:i/>
        </w:rPr>
        <w:t xml:space="preserve"> tượng</w:t>
      </w:r>
    </w:p>
    <w:p w:rsidR="00E2349C" w:rsidRDefault="00E2349C" w:rsidP="00E2349C">
      <w:pPr>
        <w:spacing w:before="60" w:line="288" w:lineRule="auto"/>
        <w:jc w:val="both"/>
      </w:pPr>
      <w:r>
        <w:tab/>
        <w:t>Th</w:t>
      </w:r>
      <w:r w:rsidRPr="0054576B">
        <w:t>ời</w:t>
      </w:r>
      <w:r>
        <w:t xml:space="preserve"> ti</w:t>
      </w:r>
      <w:r w:rsidRPr="0054576B">
        <w:t>ết</w:t>
      </w:r>
      <w:r>
        <w:t xml:space="preserve"> v</w:t>
      </w:r>
      <w:r w:rsidRPr="0054576B">
        <w:t>à</w:t>
      </w:r>
      <w:r>
        <w:t xml:space="preserve"> c</w:t>
      </w:r>
      <w:r w:rsidRPr="0054576B">
        <w:t>ác</w:t>
      </w:r>
      <w:r>
        <w:t xml:space="preserve"> nh</w:t>
      </w:r>
      <w:r w:rsidRPr="0054576B">
        <w:t>â</w:t>
      </w:r>
      <w:r>
        <w:t>n t</w:t>
      </w:r>
      <w:r w:rsidRPr="0054576B">
        <w:t>ố</w:t>
      </w:r>
      <w:r>
        <w:t xml:space="preserve"> khí t</w:t>
      </w:r>
      <w:r w:rsidRPr="0054576B">
        <w:t>ượng</w:t>
      </w:r>
      <w:r>
        <w:t xml:space="preserve"> l</w:t>
      </w:r>
      <w:r w:rsidRPr="0054576B">
        <w:t>à</w:t>
      </w:r>
      <w:r>
        <w:t xml:space="preserve"> m</w:t>
      </w:r>
      <w:r w:rsidRPr="0054576B">
        <w:t>ột</w:t>
      </w:r>
      <w:r>
        <w:t xml:space="preserve"> t</w:t>
      </w:r>
      <w:r w:rsidRPr="0054576B">
        <w:t>ác</w:t>
      </w:r>
      <w:r>
        <w:t xml:space="preserve"> nh</w:t>
      </w:r>
      <w:r w:rsidRPr="0054576B">
        <w:t>â</w:t>
      </w:r>
      <w:r>
        <w:t>n cho s</w:t>
      </w:r>
      <w:r w:rsidRPr="0054576B">
        <w:t>ự</w:t>
      </w:r>
      <w:r>
        <w:t xml:space="preserve"> ph</w:t>
      </w:r>
      <w:r w:rsidRPr="0054576B">
        <w:t>át</w:t>
      </w:r>
      <w:r>
        <w:t xml:space="preserve"> sinh v</w:t>
      </w:r>
      <w:r w:rsidRPr="0054576B">
        <w:t>à</w:t>
      </w:r>
      <w:r>
        <w:t xml:space="preserve"> ph</w:t>
      </w:r>
      <w:r w:rsidRPr="0054576B">
        <w:t>át</w:t>
      </w:r>
      <w:r>
        <w:t xml:space="preserve"> tri</w:t>
      </w:r>
      <w:r w:rsidRPr="0054576B">
        <w:t>ển</w:t>
      </w:r>
      <w:r>
        <w:t xml:space="preserve"> c</w:t>
      </w:r>
      <w:r w:rsidRPr="0054576B">
        <w:t>ủa</w:t>
      </w:r>
      <w:r>
        <w:t xml:space="preserve"> m</w:t>
      </w:r>
      <w:r w:rsidRPr="0054576B">
        <w:t>ột</w:t>
      </w:r>
      <w:r>
        <w:t xml:space="preserve"> </w:t>
      </w:r>
      <w:r w:rsidRPr="0054576B">
        <w:t>đám</w:t>
      </w:r>
      <w:r>
        <w:t xml:space="preserve"> ch</w:t>
      </w:r>
      <w:r w:rsidRPr="0054576B">
        <w:t>áy</w:t>
      </w:r>
      <w:r>
        <w:t xml:space="preserve"> r</w:t>
      </w:r>
      <w:r w:rsidRPr="0054576B">
        <w:t>ừng</w:t>
      </w:r>
      <w:r>
        <w:t>. Y</w:t>
      </w:r>
      <w:r w:rsidRPr="0054576B">
        <w:t>ếu</w:t>
      </w:r>
      <w:r>
        <w:t xml:space="preserve"> t</w:t>
      </w:r>
      <w:r w:rsidRPr="0054576B">
        <w:t>ố</w:t>
      </w:r>
      <w:r>
        <w:t xml:space="preserve"> c</w:t>
      </w:r>
      <w:r w:rsidRPr="0054576B">
        <w:t>ơ</w:t>
      </w:r>
      <w:r>
        <w:t xml:space="preserve"> b</w:t>
      </w:r>
      <w:r w:rsidRPr="0054576B">
        <w:t>ản</w:t>
      </w:r>
      <w:r>
        <w:t xml:space="preserve"> </w:t>
      </w:r>
      <w:r w:rsidRPr="0054576B">
        <w:t>ảnh</w:t>
      </w:r>
      <w:r>
        <w:t xml:space="preserve"> h</w:t>
      </w:r>
      <w:r w:rsidRPr="0054576B">
        <w:t>ưởng</w:t>
      </w:r>
      <w:r>
        <w:t xml:space="preserve"> t</w:t>
      </w:r>
      <w:r w:rsidRPr="0054576B">
        <w:t>ới</w:t>
      </w:r>
      <w:r>
        <w:t xml:space="preserve"> ch</w:t>
      </w:r>
      <w:r w:rsidRPr="0054576B">
        <w:t>áy</w:t>
      </w:r>
      <w:r>
        <w:t xml:space="preserve"> r</w:t>
      </w:r>
      <w:r w:rsidRPr="0054576B">
        <w:t>ừng</w:t>
      </w:r>
      <w:r>
        <w:t xml:space="preserve"> v</w:t>
      </w:r>
      <w:r w:rsidRPr="0054576B">
        <w:t>à</w:t>
      </w:r>
      <w:r>
        <w:t xml:space="preserve"> d</w:t>
      </w:r>
      <w:r w:rsidRPr="0054576B">
        <w:t>ự</w:t>
      </w:r>
      <w:r>
        <w:t xml:space="preserve"> b</w:t>
      </w:r>
      <w:r w:rsidRPr="0054576B">
        <w:t>áo</w:t>
      </w:r>
      <w:r>
        <w:t xml:space="preserve"> ch</w:t>
      </w:r>
      <w:r w:rsidRPr="0054576B">
        <w:t>áy</w:t>
      </w:r>
      <w:r>
        <w:t xml:space="preserve"> r</w:t>
      </w:r>
      <w:r w:rsidRPr="0054576B">
        <w:t>ừng</w:t>
      </w:r>
      <w:r>
        <w:t xml:space="preserve"> nh</w:t>
      </w:r>
      <w:r w:rsidRPr="0054576B">
        <w:t>ư</w:t>
      </w:r>
      <w:r>
        <w:t xml:space="preserve"> sau:</w:t>
      </w:r>
    </w:p>
    <w:p w:rsidR="00E2349C" w:rsidRDefault="00E2349C" w:rsidP="00E2349C">
      <w:pPr>
        <w:spacing w:before="60" w:line="288" w:lineRule="auto"/>
        <w:jc w:val="both"/>
      </w:pPr>
      <w:r>
        <w:tab/>
      </w:r>
      <w:r w:rsidRPr="00A32840">
        <w:rPr>
          <w:b/>
        </w:rPr>
        <w:t>- Nhiệt độ</w:t>
      </w:r>
      <w:r w:rsidRPr="0090609B">
        <w:t>: là yếu tố gâ</w:t>
      </w:r>
      <w:r>
        <w:t xml:space="preserve">y </w:t>
      </w:r>
      <w:r w:rsidRPr="0090609B">
        <w:t>ảnh</w:t>
      </w:r>
      <w:r>
        <w:t xml:space="preserve"> h</w:t>
      </w:r>
      <w:r w:rsidRPr="0090609B">
        <w:t>ưởng</w:t>
      </w:r>
      <w:r>
        <w:t xml:space="preserve"> tr</w:t>
      </w:r>
      <w:r w:rsidRPr="0090609B">
        <w:t>ực</w:t>
      </w:r>
      <w:r>
        <w:t xml:space="preserve"> ti</w:t>
      </w:r>
      <w:r w:rsidRPr="0090609B">
        <w:t>ếp</w:t>
      </w:r>
      <w:r>
        <w:t xml:space="preserve"> </w:t>
      </w:r>
      <w:r w:rsidRPr="0090609B">
        <w:t>đến</w:t>
      </w:r>
      <w:r>
        <w:t xml:space="preserve"> qu</w:t>
      </w:r>
      <w:r w:rsidRPr="0090609B">
        <w:t>á</w:t>
      </w:r>
      <w:r>
        <w:t xml:space="preserve"> tr</w:t>
      </w:r>
      <w:r w:rsidRPr="0090609B">
        <w:t>ình</w:t>
      </w:r>
      <w:r>
        <w:t xml:space="preserve"> ch</w:t>
      </w:r>
      <w:r w:rsidRPr="0090609B">
        <w:t>áy</w:t>
      </w:r>
      <w:r>
        <w:t xml:space="preserve"> r</w:t>
      </w:r>
      <w:r w:rsidRPr="0090609B">
        <w:t>ừng</w:t>
      </w:r>
      <w:r>
        <w:t>, l</w:t>
      </w:r>
      <w:r w:rsidRPr="0090609B">
        <w:t>à</w:t>
      </w:r>
      <w:r>
        <w:t>m kh</w:t>
      </w:r>
      <w:r w:rsidRPr="0090609B">
        <w:t>ô</w:t>
      </w:r>
      <w:r>
        <w:t>, n</w:t>
      </w:r>
      <w:r w:rsidRPr="0090609B">
        <w:t>ỏ</w:t>
      </w:r>
      <w:r>
        <w:t xml:space="preserve"> v</w:t>
      </w:r>
      <w:r w:rsidRPr="0090609B">
        <w:t>ật</w:t>
      </w:r>
      <w:r>
        <w:t xml:space="preserve"> li</w:t>
      </w:r>
      <w:r w:rsidRPr="0090609B">
        <w:t>ệu</w:t>
      </w:r>
      <w:r>
        <w:t xml:space="preserve"> ch</w:t>
      </w:r>
      <w:r w:rsidRPr="0090609B">
        <w:t>áy</w:t>
      </w:r>
      <w:r>
        <w:t>, l</w:t>
      </w:r>
      <w:r w:rsidRPr="0090609B">
        <w:t>à</w:t>
      </w:r>
      <w:r>
        <w:t xml:space="preserve">m </w:t>
      </w:r>
      <w:r w:rsidRPr="0090609B">
        <w:t>độ</w:t>
      </w:r>
      <w:r>
        <w:t xml:space="preserve"> </w:t>
      </w:r>
      <w:r w:rsidRPr="0090609B">
        <w:t>ẩm</w:t>
      </w:r>
      <w:r>
        <w:t xml:space="preserve"> kh</w:t>
      </w:r>
      <w:r w:rsidRPr="0090609B">
        <w:t>ông</w:t>
      </w:r>
      <w:r>
        <w:t xml:space="preserve"> kh</w:t>
      </w:r>
      <w:r w:rsidRPr="0090609B">
        <w:t>í</w:t>
      </w:r>
      <w:r>
        <w:t xml:space="preserve"> gi</w:t>
      </w:r>
      <w:r w:rsidRPr="0090609B">
        <w:t>ảm</w:t>
      </w:r>
      <w:r>
        <w:t xml:space="preserve"> v</w:t>
      </w:r>
      <w:r w:rsidRPr="0090609B">
        <w:t>à</w:t>
      </w:r>
      <w:r>
        <w:t xml:space="preserve"> m</w:t>
      </w:r>
      <w:r w:rsidRPr="0090609B">
        <w:t>ặt</w:t>
      </w:r>
      <w:r>
        <w:t xml:space="preserve"> </w:t>
      </w:r>
      <w:r w:rsidRPr="0090609B">
        <w:t>đất</w:t>
      </w:r>
      <w:r>
        <w:t xml:space="preserve"> n</w:t>
      </w:r>
      <w:r w:rsidRPr="0090609B">
        <w:t>óng</w:t>
      </w:r>
      <w:r>
        <w:t xml:space="preserve"> l</w:t>
      </w:r>
      <w:r w:rsidRPr="0090609B">
        <w:t>ê</w:t>
      </w:r>
      <w:r>
        <w:t>n. Vai tr</w:t>
      </w:r>
      <w:r w:rsidRPr="0090609B">
        <w:t>ò</w:t>
      </w:r>
      <w:r>
        <w:t xml:space="preserve"> c</w:t>
      </w:r>
      <w:r w:rsidRPr="0090609B">
        <w:t>ủa</w:t>
      </w:r>
      <w:r>
        <w:t xml:space="preserve"> nhi</w:t>
      </w:r>
      <w:r w:rsidRPr="0090609B">
        <w:t>ệt</w:t>
      </w:r>
      <w:r>
        <w:t xml:space="preserve"> </w:t>
      </w:r>
      <w:r w:rsidRPr="0090609B">
        <w:t>độ</w:t>
      </w:r>
      <w:r>
        <w:t xml:space="preserve"> </w:t>
      </w:r>
      <w:r w:rsidRPr="0090609B">
        <w:t>ảnh</w:t>
      </w:r>
      <w:r>
        <w:t xml:space="preserve"> h</w:t>
      </w:r>
      <w:r w:rsidRPr="0090609B">
        <w:t>ưởng</w:t>
      </w:r>
      <w:r>
        <w:t xml:space="preserve"> t</w:t>
      </w:r>
      <w:r w:rsidRPr="0090609B">
        <w:t>ới</w:t>
      </w:r>
      <w:r>
        <w:t xml:space="preserve"> c</w:t>
      </w:r>
      <w:r w:rsidRPr="0090609B">
        <w:t>ác</w:t>
      </w:r>
      <w:r>
        <w:t xml:space="preserve"> m</w:t>
      </w:r>
      <w:r w:rsidRPr="0090609B">
        <w:t>ặt</w:t>
      </w:r>
      <w:r>
        <w:t xml:space="preserve"> sau:</w:t>
      </w:r>
    </w:p>
    <w:p w:rsidR="00E2349C" w:rsidRDefault="00E2349C" w:rsidP="00E2349C">
      <w:pPr>
        <w:spacing w:before="60" w:line="288" w:lineRule="auto"/>
        <w:jc w:val="both"/>
      </w:pPr>
      <w:r>
        <w:tab/>
        <w:t>+ Nhi</w:t>
      </w:r>
      <w:r w:rsidRPr="0090609B">
        <w:t>ệt</w:t>
      </w:r>
      <w:r>
        <w:t xml:space="preserve"> </w:t>
      </w:r>
      <w:r w:rsidRPr="0090609B">
        <w:t>độ</w:t>
      </w:r>
      <w:r>
        <w:t xml:space="preserve"> r</w:t>
      </w:r>
      <w:r w:rsidRPr="0090609B">
        <w:t>út</w:t>
      </w:r>
      <w:r>
        <w:t xml:space="preserve"> ngắn qu</w:t>
      </w:r>
      <w:r w:rsidRPr="0090609B">
        <w:t>á</w:t>
      </w:r>
      <w:r>
        <w:t xml:space="preserve"> tr</w:t>
      </w:r>
      <w:r w:rsidRPr="0090609B">
        <w:t>ình</w:t>
      </w:r>
      <w:r>
        <w:t xml:space="preserve"> kh</w:t>
      </w:r>
      <w:r w:rsidRPr="0090609B">
        <w:t>ô</w:t>
      </w:r>
      <w:r>
        <w:t xml:space="preserve"> c</w:t>
      </w:r>
      <w:r w:rsidRPr="0090609B">
        <w:t>ủa</w:t>
      </w:r>
      <w:r>
        <w:t xml:space="preserve"> v</w:t>
      </w:r>
      <w:r w:rsidRPr="0090609B">
        <w:t>ật</w:t>
      </w:r>
      <w:r>
        <w:t xml:space="preserve"> li</w:t>
      </w:r>
      <w:r w:rsidRPr="0090609B">
        <w:t>ệu</w:t>
      </w:r>
      <w:r>
        <w:t xml:space="preserve"> ch</w:t>
      </w:r>
      <w:r w:rsidRPr="0090609B">
        <w:t>áy</w:t>
      </w:r>
    </w:p>
    <w:p w:rsidR="00E2349C" w:rsidRDefault="00E2349C" w:rsidP="00E2349C">
      <w:pPr>
        <w:spacing w:before="60" w:line="288" w:lineRule="auto"/>
        <w:jc w:val="both"/>
      </w:pPr>
      <w:r>
        <w:tab/>
        <w:t>+ L</w:t>
      </w:r>
      <w:r w:rsidRPr="0090609B">
        <w:t>àm</w:t>
      </w:r>
      <w:r>
        <w:t xml:space="preserve"> n</w:t>
      </w:r>
      <w:r w:rsidRPr="0090609B">
        <w:t>óng</w:t>
      </w:r>
      <w:r>
        <w:t xml:space="preserve"> v</w:t>
      </w:r>
      <w:r w:rsidRPr="0090609B">
        <w:t>à</w:t>
      </w:r>
      <w:r>
        <w:t xml:space="preserve"> kh</w:t>
      </w:r>
      <w:r w:rsidRPr="0090609B">
        <w:t>ô</w:t>
      </w:r>
      <w:r>
        <w:t xml:space="preserve"> nhanh m</w:t>
      </w:r>
      <w:r w:rsidRPr="0090609B">
        <w:t>ặt</w:t>
      </w:r>
      <w:r>
        <w:t xml:space="preserve"> </w:t>
      </w:r>
      <w:r w:rsidRPr="0090609B">
        <w:t>đất</w:t>
      </w:r>
      <w:r>
        <w:t xml:space="preserve"> k</w:t>
      </w:r>
      <w:r w:rsidRPr="0090609B">
        <w:t>éo</w:t>
      </w:r>
      <w:r>
        <w:t xml:space="preserve"> theo l</w:t>
      </w:r>
      <w:r w:rsidRPr="0090609B">
        <w:t>ớp</w:t>
      </w:r>
      <w:r>
        <w:t xml:space="preserve"> kh</w:t>
      </w:r>
      <w:r w:rsidRPr="0090609B">
        <w:t>ô</w:t>
      </w:r>
      <w:r>
        <w:t>ng kh</w:t>
      </w:r>
      <w:r w:rsidRPr="0090609B">
        <w:t>í</w:t>
      </w:r>
      <w:r>
        <w:t xml:space="preserve"> s</w:t>
      </w:r>
      <w:r w:rsidRPr="0090609B">
        <w:t>át</w:t>
      </w:r>
      <w:r>
        <w:t xml:space="preserve"> m</w:t>
      </w:r>
      <w:r w:rsidRPr="0090609B">
        <w:t>ặt</w:t>
      </w:r>
      <w:r>
        <w:t xml:space="preserve"> </w:t>
      </w:r>
      <w:r w:rsidRPr="0090609B">
        <w:t>đất</w:t>
      </w:r>
      <w:r>
        <w:t xml:space="preserve"> n</w:t>
      </w:r>
      <w:r w:rsidRPr="0090609B">
        <w:t>óng</w:t>
      </w:r>
      <w:r>
        <w:t xml:space="preserve"> l</w:t>
      </w:r>
      <w:r w:rsidRPr="0090609B">
        <w:t>ê</w:t>
      </w:r>
      <w:r>
        <w:t>n b</w:t>
      </w:r>
      <w:r w:rsidRPr="0090609B">
        <w:t>ằng</w:t>
      </w:r>
      <w:r>
        <w:t xml:space="preserve"> c</w:t>
      </w:r>
      <w:r w:rsidRPr="0090609B">
        <w:t>ác</w:t>
      </w:r>
      <w:r>
        <w:t xml:space="preserve"> ph</w:t>
      </w:r>
      <w:r w:rsidRPr="0090609B">
        <w:t>ươ</w:t>
      </w:r>
      <w:r>
        <w:t>ng th</w:t>
      </w:r>
      <w:r w:rsidRPr="0090609B">
        <w:t>ức</w:t>
      </w:r>
      <w:r>
        <w:t xml:space="preserve"> truy</w:t>
      </w:r>
      <w:r w:rsidRPr="0090609B">
        <w:t>ền</w:t>
      </w:r>
      <w:r>
        <w:t xml:space="preserve"> nhi</w:t>
      </w:r>
      <w:r w:rsidRPr="0090609B">
        <w:t>ệt</w:t>
      </w:r>
      <w:r>
        <w:t xml:space="preserve"> kh</w:t>
      </w:r>
      <w:r w:rsidRPr="0090609B">
        <w:t>ác</w:t>
      </w:r>
      <w:r>
        <w:t xml:space="preserve"> nhau. Nh</w:t>
      </w:r>
      <w:r w:rsidRPr="0090609B">
        <w:t>ư</w:t>
      </w:r>
      <w:r>
        <w:t xml:space="preserve"> v</w:t>
      </w:r>
      <w:r w:rsidRPr="0090609B">
        <w:t>ậy</w:t>
      </w:r>
      <w:r>
        <w:t xml:space="preserve"> nhi</w:t>
      </w:r>
      <w:r w:rsidRPr="0090609B">
        <w:t>ệt</w:t>
      </w:r>
      <w:r>
        <w:t xml:space="preserve"> độ bao g</w:t>
      </w:r>
      <w:r w:rsidRPr="0090609B">
        <w:t>ồm</w:t>
      </w:r>
      <w:r>
        <w:t xml:space="preserve"> hai th</w:t>
      </w:r>
      <w:r w:rsidRPr="0090609B">
        <w:t>ành</w:t>
      </w:r>
      <w:r>
        <w:t xml:space="preserve"> ph</w:t>
      </w:r>
      <w:r w:rsidRPr="0090609B">
        <w:t>ần</w:t>
      </w:r>
      <w:r>
        <w:t xml:space="preserve"> l</w:t>
      </w:r>
      <w:r w:rsidRPr="0090609B">
        <w:t>à</w:t>
      </w:r>
      <w:r>
        <w:t xml:space="preserve"> nhi</w:t>
      </w:r>
      <w:r w:rsidRPr="0090609B">
        <w:t>ệt</w:t>
      </w:r>
      <w:r>
        <w:t xml:space="preserve"> </w:t>
      </w:r>
      <w:r w:rsidRPr="0090609B">
        <w:t>độ</w:t>
      </w:r>
      <w:r>
        <w:t xml:space="preserve"> kh</w:t>
      </w:r>
      <w:r w:rsidRPr="0090609B">
        <w:t>ô</w:t>
      </w:r>
      <w:r>
        <w:t>ng kh</w:t>
      </w:r>
      <w:r w:rsidRPr="0090609B">
        <w:t>í</w:t>
      </w:r>
      <w:r>
        <w:t xml:space="preserve"> v</w:t>
      </w:r>
      <w:r w:rsidRPr="0090609B">
        <w:t>à</w:t>
      </w:r>
      <w:r>
        <w:t xml:space="preserve"> nhi</w:t>
      </w:r>
      <w:r w:rsidRPr="0090609B">
        <w:t>ệt</w:t>
      </w:r>
      <w:r>
        <w:t xml:space="preserve"> </w:t>
      </w:r>
      <w:r w:rsidRPr="0090609B">
        <w:t>độ</w:t>
      </w:r>
      <w:r>
        <w:t xml:space="preserve"> m</w:t>
      </w:r>
      <w:r w:rsidRPr="0090609B">
        <w:t>ặt</w:t>
      </w:r>
      <w:r>
        <w:t xml:space="preserve"> </w:t>
      </w:r>
      <w:r w:rsidRPr="0090609B">
        <w:t>đất</w:t>
      </w:r>
      <w:r>
        <w:t>. Trong m</w:t>
      </w:r>
      <w:r w:rsidRPr="0090609B">
        <w:t>ột</w:t>
      </w:r>
      <w:r>
        <w:t xml:space="preserve"> ng</w:t>
      </w:r>
      <w:r w:rsidRPr="0090609B">
        <w:t>ày</w:t>
      </w:r>
      <w:r>
        <w:t xml:space="preserve"> nhi</w:t>
      </w:r>
      <w:r w:rsidRPr="0090609B">
        <w:t>ệt</w:t>
      </w:r>
      <w:r>
        <w:t xml:space="preserve"> </w:t>
      </w:r>
      <w:r w:rsidRPr="0090609B">
        <w:t>độ</w:t>
      </w:r>
      <w:r>
        <w:t xml:space="preserve"> </w:t>
      </w:r>
      <w:r w:rsidRPr="0090609B">
        <w:t>đạt</w:t>
      </w:r>
      <w:r>
        <w:t xml:space="preserve"> c</w:t>
      </w:r>
      <w:r w:rsidRPr="0090609B">
        <w:t>ực</w:t>
      </w:r>
      <w:r>
        <w:t xml:space="preserve"> </w:t>
      </w:r>
      <w:r w:rsidRPr="0090609B">
        <w:t>đại</w:t>
      </w:r>
      <w:r>
        <w:t xml:space="preserve"> v</w:t>
      </w:r>
      <w:r w:rsidRPr="0090609B">
        <w:t>à</w:t>
      </w:r>
      <w:r>
        <w:t>o l</w:t>
      </w:r>
      <w:r w:rsidRPr="0090609B">
        <w:t>úc</w:t>
      </w:r>
      <w:r>
        <w:t xml:space="preserve"> 12 - 13 gi</w:t>
      </w:r>
      <w:r w:rsidRPr="002B5465">
        <w:t>ờ</w:t>
      </w:r>
      <w:r>
        <w:t>, t</w:t>
      </w:r>
      <w:r w:rsidRPr="002B5465">
        <w:t>ừ</w:t>
      </w:r>
      <w:r>
        <w:t xml:space="preserve"> 13 - 17 gi</w:t>
      </w:r>
      <w:r w:rsidRPr="004D1338">
        <w:t>ờ</w:t>
      </w:r>
      <w:r>
        <w:t xml:space="preserve"> l</w:t>
      </w:r>
      <w:r w:rsidRPr="002B5465">
        <w:t>à</w:t>
      </w:r>
      <w:r>
        <w:t xml:space="preserve"> th</w:t>
      </w:r>
      <w:r w:rsidRPr="002B5465">
        <w:t>ời</w:t>
      </w:r>
      <w:r>
        <w:t xml:space="preserve"> gian kh</w:t>
      </w:r>
      <w:r w:rsidRPr="002B5465">
        <w:t>ô</w:t>
      </w:r>
      <w:r>
        <w:t xml:space="preserve"> nh</w:t>
      </w:r>
      <w:r w:rsidRPr="002B5465">
        <w:t>ất</w:t>
      </w:r>
      <w:r>
        <w:t xml:space="preserve"> trong ng</w:t>
      </w:r>
      <w:r w:rsidRPr="002B5465">
        <w:t>ày</w:t>
      </w:r>
      <w:r>
        <w:t>, v</w:t>
      </w:r>
      <w:r w:rsidRPr="002B5465">
        <w:t>ì</w:t>
      </w:r>
      <w:r>
        <w:t xml:space="preserve"> v</w:t>
      </w:r>
      <w:r w:rsidRPr="002B5465">
        <w:t>ậy</w:t>
      </w:r>
      <w:r>
        <w:t xml:space="preserve"> trong th</w:t>
      </w:r>
      <w:r w:rsidRPr="002B5465">
        <w:t>ời</w:t>
      </w:r>
      <w:r>
        <w:t xml:space="preserve"> gian n</w:t>
      </w:r>
      <w:r w:rsidRPr="002B5465">
        <w:t>ày</w:t>
      </w:r>
      <w:r>
        <w:t xml:space="preserve"> th</w:t>
      </w:r>
      <w:r w:rsidRPr="002B5465">
        <w:t>ường</w:t>
      </w:r>
      <w:r>
        <w:t xml:space="preserve"> x</w:t>
      </w:r>
      <w:r w:rsidRPr="002B5465">
        <w:t>ảy</w:t>
      </w:r>
      <w:r>
        <w:t xml:space="preserve"> ra ch</w:t>
      </w:r>
      <w:r w:rsidRPr="002B5465">
        <w:t>áy</w:t>
      </w:r>
      <w:r>
        <w:t xml:space="preserve"> r</w:t>
      </w:r>
      <w:r w:rsidRPr="002B5465">
        <w:t>ừng</w:t>
      </w:r>
      <w:r>
        <w:t>.</w:t>
      </w:r>
    </w:p>
    <w:p w:rsidR="00E2349C" w:rsidRDefault="00E2349C" w:rsidP="00E2349C">
      <w:pPr>
        <w:spacing w:before="60" w:line="288" w:lineRule="auto"/>
        <w:jc w:val="both"/>
      </w:pPr>
      <w:r>
        <w:tab/>
      </w:r>
      <w:r w:rsidRPr="00A32840">
        <w:rPr>
          <w:b/>
        </w:rPr>
        <w:t>-</w:t>
      </w:r>
      <w:r>
        <w:t xml:space="preserve"> </w:t>
      </w:r>
      <w:r w:rsidRPr="00A32840">
        <w:rPr>
          <w:b/>
        </w:rPr>
        <w:t>Độ ẩm</w:t>
      </w:r>
      <w:r>
        <w:t xml:space="preserve">: </w:t>
      </w:r>
      <w:r w:rsidRPr="001E6B8A">
        <w:t>ảnh</w:t>
      </w:r>
      <w:r>
        <w:t xml:space="preserve"> h</w:t>
      </w:r>
      <w:r w:rsidRPr="001E6B8A">
        <w:t>ưởng</w:t>
      </w:r>
      <w:r>
        <w:t xml:space="preserve"> ho</w:t>
      </w:r>
      <w:r w:rsidRPr="001E6B8A">
        <w:t>ặc</w:t>
      </w:r>
      <w:r>
        <w:t xml:space="preserve"> t</w:t>
      </w:r>
      <w:r w:rsidRPr="001E6B8A">
        <w:t>íc</w:t>
      </w:r>
      <w:r>
        <w:t>h c</w:t>
      </w:r>
      <w:r w:rsidRPr="001E6B8A">
        <w:t>ực</w:t>
      </w:r>
      <w:r>
        <w:t xml:space="preserve"> ho</w:t>
      </w:r>
      <w:r w:rsidRPr="001E6B8A">
        <w:t>ặc</w:t>
      </w:r>
      <w:r>
        <w:t xml:space="preserve"> ti</w:t>
      </w:r>
      <w:r w:rsidRPr="001E6B8A">
        <w:t>êu</w:t>
      </w:r>
      <w:r>
        <w:t xml:space="preserve"> c</w:t>
      </w:r>
      <w:r w:rsidRPr="001E6B8A">
        <w:t>ực</w:t>
      </w:r>
      <w:r>
        <w:t xml:space="preserve"> </w:t>
      </w:r>
      <w:r w:rsidRPr="001E6B8A">
        <w:t>đến</w:t>
      </w:r>
      <w:r>
        <w:t xml:space="preserve"> qu</w:t>
      </w:r>
      <w:r w:rsidRPr="001E6B8A">
        <w:t>á</w:t>
      </w:r>
      <w:r>
        <w:t xml:space="preserve"> tr</w:t>
      </w:r>
      <w:r w:rsidRPr="001E6B8A">
        <w:t>ình</w:t>
      </w:r>
      <w:r>
        <w:t xml:space="preserve"> ch</w:t>
      </w:r>
      <w:r w:rsidRPr="001E6B8A">
        <w:t>áy</w:t>
      </w:r>
      <w:r>
        <w:t xml:space="preserve"> r</w:t>
      </w:r>
      <w:r w:rsidRPr="001E6B8A">
        <w:t>ừng</w:t>
      </w:r>
      <w:r>
        <w:t xml:space="preserve">. </w:t>
      </w:r>
      <w:r w:rsidRPr="001E6B8A">
        <w:t>Độ</w:t>
      </w:r>
      <w:r>
        <w:t xml:space="preserve"> </w:t>
      </w:r>
      <w:r w:rsidRPr="001E6B8A">
        <w:t>ẩm</w:t>
      </w:r>
      <w:r>
        <w:t xml:space="preserve"> c</w:t>
      </w:r>
      <w:r w:rsidRPr="001E6B8A">
        <w:t>àng</w:t>
      </w:r>
      <w:r>
        <w:t xml:space="preserve"> cao th</w:t>
      </w:r>
      <w:r w:rsidRPr="001E6B8A">
        <w:t>ì</w:t>
      </w:r>
      <w:r>
        <w:t xml:space="preserve"> </w:t>
      </w:r>
      <w:r w:rsidRPr="001E6B8A">
        <w:t>độ</w:t>
      </w:r>
      <w:r>
        <w:t xml:space="preserve"> </w:t>
      </w:r>
      <w:r w:rsidRPr="001E6B8A">
        <w:t>ẩm</w:t>
      </w:r>
      <w:r>
        <w:t xml:space="preserve"> v</w:t>
      </w:r>
      <w:r w:rsidRPr="001E6B8A">
        <w:t>ật</w:t>
      </w:r>
      <w:r>
        <w:t xml:space="preserve"> li</w:t>
      </w:r>
      <w:r w:rsidRPr="001E6B8A">
        <w:t>ệu</w:t>
      </w:r>
      <w:r>
        <w:t xml:space="preserve"> ch</w:t>
      </w:r>
      <w:r w:rsidRPr="001E6B8A">
        <w:t>áy</w:t>
      </w:r>
      <w:r>
        <w:t xml:space="preserve"> c</w:t>
      </w:r>
      <w:r w:rsidRPr="001E6B8A">
        <w:t>àng</w:t>
      </w:r>
      <w:r>
        <w:t xml:space="preserve"> cao, c</w:t>
      </w:r>
      <w:r w:rsidRPr="001E6B8A">
        <w:t>àng</w:t>
      </w:r>
      <w:r>
        <w:t xml:space="preserve"> kh</w:t>
      </w:r>
      <w:r w:rsidRPr="001E6B8A">
        <w:t>ó</w:t>
      </w:r>
      <w:r>
        <w:t xml:space="preserve"> g</w:t>
      </w:r>
      <w:r w:rsidRPr="001E6B8A">
        <w:t>â</w:t>
      </w:r>
      <w:r>
        <w:t>y ch</w:t>
      </w:r>
      <w:r w:rsidRPr="001E6B8A">
        <w:t>áy</w:t>
      </w:r>
      <w:r>
        <w:t xml:space="preserve"> v</w:t>
      </w:r>
      <w:r w:rsidRPr="001E6B8A">
        <w:t>à</w:t>
      </w:r>
      <w:r>
        <w:t xml:space="preserve"> ng</w:t>
      </w:r>
      <w:r w:rsidRPr="001E6B8A">
        <w:t>ược</w:t>
      </w:r>
      <w:r>
        <w:t xml:space="preserve"> l</w:t>
      </w:r>
      <w:r w:rsidRPr="001E6B8A">
        <w:t>ại</w:t>
      </w:r>
      <w:r>
        <w:t xml:space="preserve">. </w:t>
      </w:r>
      <w:r w:rsidRPr="001E6B8A">
        <w:t>Độ</w:t>
      </w:r>
      <w:r>
        <w:t xml:space="preserve"> </w:t>
      </w:r>
      <w:r w:rsidRPr="001E6B8A">
        <w:t>ẩm</w:t>
      </w:r>
      <w:r>
        <w:t xml:space="preserve"> th</w:t>
      </w:r>
      <w:r w:rsidRPr="001E6B8A">
        <w:t>ể</w:t>
      </w:r>
      <w:r>
        <w:t xml:space="preserve"> hi</w:t>
      </w:r>
      <w:r w:rsidRPr="001E6B8A">
        <w:t>ện</w:t>
      </w:r>
      <w:r>
        <w:t xml:space="preserve"> </w:t>
      </w:r>
      <w:r w:rsidRPr="001E6B8A">
        <w:t>ở</w:t>
      </w:r>
      <w:r>
        <w:t xml:space="preserve"> 3 lo</w:t>
      </w:r>
      <w:r w:rsidRPr="001E6B8A">
        <w:t>ại</w:t>
      </w:r>
      <w:r>
        <w:t xml:space="preserve"> sau:</w:t>
      </w:r>
    </w:p>
    <w:p w:rsidR="00E2349C" w:rsidRDefault="00E2349C" w:rsidP="00E2349C">
      <w:pPr>
        <w:spacing w:before="60" w:line="288" w:lineRule="auto"/>
        <w:jc w:val="both"/>
      </w:pPr>
      <w:r>
        <w:tab/>
        <w:t xml:space="preserve">+ </w:t>
      </w:r>
      <w:r w:rsidRPr="00671909">
        <w:t>Độ</w:t>
      </w:r>
      <w:r>
        <w:t xml:space="preserve"> </w:t>
      </w:r>
      <w:r w:rsidRPr="00671909">
        <w:t>ẩm</w:t>
      </w:r>
      <w:r>
        <w:t xml:space="preserve"> kh</w:t>
      </w:r>
      <w:r w:rsidRPr="00671909">
        <w:t>ô</w:t>
      </w:r>
      <w:r>
        <w:t>ng kh</w:t>
      </w:r>
      <w:r w:rsidRPr="00671909">
        <w:t>í</w:t>
      </w:r>
      <w:r>
        <w:t>: Nh</w:t>
      </w:r>
      <w:r w:rsidRPr="00671909">
        <w:t>ìn</w:t>
      </w:r>
      <w:r>
        <w:t xml:space="preserve"> chung </w:t>
      </w:r>
      <w:r w:rsidRPr="00671909">
        <w:t>độ</w:t>
      </w:r>
      <w:r>
        <w:t xml:space="preserve"> </w:t>
      </w:r>
      <w:r w:rsidRPr="00671909">
        <w:t>ẩm</w:t>
      </w:r>
      <w:r>
        <w:t xml:space="preserve"> kh</w:t>
      </w:r>
      <w:r w:rsidRPr="00671909">
        <w:t>ô</w:t>
      </w:r>
      <w:r>
        <w:t>ng kh</w:t>
      </w:r>
      <w:r w:rsidRPr="00671909">
        <w:t>í</w:t>
      </w:r>
      <w:r>
        <w:t xml:space="preserve"> </w:t>
      </w:r>
      <w:r w:rsidRPr="00671909">
        <w:t>ở</w:t>
      </w:r>
      <w:r>
        <w:t xml:space="preserve"> c</w:t>
      </w:r>
      <w:r w:rsidRPr="00671909">
        <w:t>ác</w:t>
      </w:r>
      <w:r>
        <w:t xml:space="preserve"> v</w:t>
      </w:r>
      <w:r w:rsidRPr="00671909">
        <w:t>ùng</w:t>
      </w:r>
      <w:r>
        <w:t xml:space="preserve"> r</w:t>
      </w:r>
      <w:r w:rsidRPr="00671909">
        <w:t>ừng</w:t>
      </w:r>
      <w:r>
        <w:t xml:space="preserve"> n</w:t>
      </w:r>
      <w:r w:rsidRPr="00671909">
        <w:t>úi</w:t>
      </w:r>
      <w:r>
        <w:t xml:space="preserve"> cao h</w:t>
      </w:r>
      <w:r w:rsidRPr="00671909">
        <w:t>ơ</w:t>
      </w:r>
      <w:r>
        <w:t>n b</w:t>
      </w:r>
      <w:r w:rsidRPr="00671909">
        <w:t>ê</w:t>
      </w:r>
      <w:r>
        <w:t>n ngo</w:t>
      </w:r>
      <w:r w:rsidRPr="00671909">
        <w:t>ài</w:t>
      </w:r>
      <w:r>
        <w:t xml:space="preserve"> do s</w:t>
      </w:r>
      <w:r w:rsidRPr="00671909">
        <w:t>ự</w:t>
      </w:r>
      <w:r>
        <w:t xml:space="preserve"> tho</w:t>
      </w:r>
      <w:r w:rsidRPr="00671909">
        <w:t>át</w:t>
      </w:r>
      <w:r>
        <w:t xml:space="preserve"> h</w:t>
      </w:r>
      <w:r w:rsidRPr="00671909">
        <w:t>ơi</w:t>
      </w:r>
      <w:r>
        <w:t xml:space="preserve"> n</w:t>
      </w:r>
      <w:r w:rsidRPr="00671909">
        <w:t>ước</w:t>
      </w:r>
      <w:r>
        <w:t xml:space="preserve"> c</w:t>
      </w:r>
      <w:r w:rsidRPr="00671909">
        <w:t>ủa</w:t>
      </w:r>
      <w:r>
        <w:t xml:space="preserve"> sinh v</w:t>
      </w:r>
      <w:r w:rsidRPr="00671909">
        <w:t>ật</w:t>
      </w:r>
      <w:r>
        <w:t xml:space="preserve"> trong qu</w:t>
      </w:r>
      <w:r w:rsidRPr="00671909">
        <w:t>á</w:t>
      </w:r>
      <w:r>
        <w:t xml:space="preserve"> tr</w:t>
      </w:r>
      <w:r w:rsidRPr="00671909">
        <w:t>ình</w:t>
      </w:r>
      <w:r>
        <w:t xml:space="preserve"> ho</w:t>
      </w:r>
      <w:r w:rsidRPr="00671909">
        <w:t>ạt</w:t>
      </w:r>
      <w:r>
        <w:t xml:space="preserve"> đ</w:t>
      </w:r>
      <w:r w:rsidRPr="00671909">
        <w:t>ộng</w:t>
      </w:r>
      <w:r>
        <w:t xml:space="preserve"> sinh l</w:t>
      </w:r>
      <w:r w:rsidRPr="00671909">
        <w:t>ý</w:t>
      </w:r>
      <w:r>
        <w:t xml:space="preserve"> v</w:t>
      </w:r>
      <w:r w:rsidRPr="00671909">
        <w:t>à</w:t>
      </w:r>
      <w:r>
        <w:t xml:space="preserve"> do </w:t>
      </w:r>
      <w:r w:rsidRPr="00671909">
        <w:t>đất</w:t>
      </w:r>
      <w:r>
        <w:t xml:space="preserve"> r</w:t>
      </w:r>
      <w:r w:rsidRPr="00671909">
        <w:t>ừng</w:t>
      </w:r>
      <w:r>
        <w:t xml:space="preserve"> b</w:t>
      </w:r>
      <w:r w:rsidRPr="00671909">
        <w:t>ốc</w:t>
      </w:r>
      <w:r>
        <w:t xml:space="preserve"> h</w:t>
      </w:r>
      <w:r w:rsidRPr="00671909">
        <w:t>ơ</w:t>
      </w:r>
      <w:r>
        <w:t>i n</w:t>
      </w:r>
      <w:r w:rsidRPr="00671909">
        <w:t>ước</w:t>
      </w:r>
      <w:r>
        <w:t>, m</w:t>
      </w:r>
      <w:r w:rsidRPr="00671909">
        <w:t>ặt</w:t>
      </w:r>
      <w:r>
        <w:t xml:space="preserve"> kh</w:t>
      </w:r>
      <w:r w:rsidRPr="00671909">
        <w:t>ác</w:t>
      </w:r>
      <w:r>
        <w:t xml:space="preserve"> do gi</w:t>
      </w:r>
      <w:r w:rsidRPr="00671909">
        <w:t>ớ</w:t>
      </w:r>
      <w:r>
        <w:t>i h</w:t>
      </w:r>
      <w:r w:rsidRPr="00671909">
        <w:t>ạn</w:t>
      </w:r>
      <w:r>
        <w:t xml:space="preserve"> b</w:t>
      </w:r>
      <w:r w:rsidRPr="00671909">
        <w:t>ởi</w:t>
      </w:r>
      <w:r>
        <w:t xml:space="preserve"> t</w:t>
      </w:r>
      <w:r w:rsidRPr="00671909">
        <w:t>án</w:t>
      </w:r>
      <w:r>
        <w:t xml:space="preserve"> r</w:t>
      </w:r>
      <w:r w:rsidRPr="00671909">
        <w:t>ừng</w:t>
      </w:r>
      <w:r>
        <w:t xml:space="preserve"> n</w:t>
      </w:r>
      <w:r w:rsidRPr="00671909">
        <w:t>ê</w:t>
      </w:r>
      <w:r>
        <w:t>n kh</w:t>
      </w:r>
      <w:r w:rsidRPr="00671909">
        <w:t>ó</w:t>
      </w:r>
      <w:r>
        <w:t xml:space="preserve"> tho</w:t>
      </w:r>
      <w:r w:rsidRPr="00671909">
        <w:t>át</w:t>
      </w:r>
      <w:r>
        <w:t xml:space="preserve"> ra ngo</w:t>
      </w:r>
      <w:r w:rsidRPr="00671909">
        <w:t>ài</w:t>
      </w:r>
      <w:r>
        <w:t>.</w:t>
      </w:r>
    </w:p>
    <w:p w:rsidR="00E2349C" w:rsidRDefault="00E2349C" w:rsidP="00E2349C">
      <w:pPr>
        <w:spacing w:before="60" w:line="288" w:lineRule="auto"/>
        <w:jc w:val="both"/>
      </w:pPr>
      <w:r>
        <w:tab/>
        <w:t xml:space="preserve">+ </w:t>
      </w:r>
      <w:r w:rsidRPr="00520454">
        <w:t>Độ</w:t>
      </w:r>
      <w:r>
        <w:t xml:space="preserve"> </w:t>
      </w:r>
      <w:r w:rsidRPr="00520454">
        <w:t>ẩm</w:t>
      </w:r>
      <w:r>
        <w:t xml:space="preserve"> v</w:t>
      </w:r>
      <w:r w:rsidRPr="00520454">
        <w:t>ật</w:t>
      </w:r>
      <w:r>
        <w:t xml:space="preserve"> li</w:t>
      </w:r>
      <w:r w:rsidRPr="00520454">
        <w:t>ệu</w:t>
      </w:r>
      <w:r>
        <w:t xml:space="preserve"> ch</w:t>
      </w:r>
      <w:r w:rsidRPr="00520454">
        <w:t>áy</w:t>
      </w:r>
      <w:r>
        <w:t xml:space="preserve">: </w:t>
      </w:r>
      <w:r w:rsidRPr="004D1338">
        <w:t>ảnh</w:t>
      </w:r>
      <w:r>
        <w:t xml:space="preserve"> h</w:t>
      </w:r>
      <w:r w:rsidRPr="004D1338">
        <w:t>ưởng</w:t>
      </w:r>
      <w:r>
        <w:t xml:space="preserve"> tr</w:t>
      </w:r>
      <w:r w:rsidRPr="004D1338">
        <w:t>ực</w:t>
      </w:r>
      <w:r>
        <w:t xml:space="preserve"> ti</w:t>
      </w:r>
      <w:r w:rsidRPr="004D1338">
        <w:t>ếp</w:t>
      </w:r>
      <w:r>
        <w:t xml:space="preserve"> </w:t>
      </w:r>
      <w:r w:rsidRPr="004D1338">
        <w:t>đến</w:t>
      </w:r>
      <w:r>
        <w:t xml:space="preserve"> kh</w:t>
      </w:r>
      <w:r w:rsidRPr="004D1338">
        <w:t>ả</w:t>
      </w:r>
      <w:r>
        <w:t xml:space="preserve"> n</w:t>
      </w:r>
      <w:r w:rsidRPr="004D1338">
        <w:t>ă</w:t>
      </w:r>
      <w:r>
        <w:t>ng b</w:t>
      </w:r>
      <w:r w:rsidRPr="004D1338">
        <w:t>én</w:t>
      </w:r>
      <w:r>
        <w:t xml:space="preserve"> l</w:t>
      </w:r>
      <w:r w:rsidRPr="004D1338">
        <w:t>ửa</w:t>
      </w:r>
    </w:p>
    <w:p w:rsidR="00E2349C" w:rsidRDefault="00E2349C" w:rsidP="00E2349C">
      <w:pPr>
        <w:spacing w:before="60" w:line="288" w:lineRule="auto"/>
        <w:jc w:val="both"/>
      </w:pPr>
      <w:r>
        <w:tab/>
        <w:t xml:space="preserve">+ </w:t>
      </w:r>
      <w:r w:rsidRPr="006328D4">
        <w:t>Độ</w:t>
      </w:r>
      <w:r>
        <w:t xml:space="preserve"> </w:t>
      </w:r>
      <w:r w:rsidRPr="006328D4">
        <w:t>ẩm</w:t>
      </w:r>
      <w:r>
        <w:t xml:space="preserve"> </w:t>
      </w:r>
      <w:r w:rsidRPr="006328D4">
        <w:t>đất</w:t>
      </w:r>
      <w:r>
        <w:t xml:space="preserve">: </w:t>
      </w:r>
      <w:r w:rsidRPr="006328D4">
        <w:t>độ</w:t>
      </w:r>
      <w:r>
        <w:t xml:space="preserve"> </w:t>
      </w:r>
      <w:r w:rsidRPr="006328D4">
        <w:t>ẩm</w:t>
      </w:r>
      <w:r>
        <w:t xml:space="preserve"> n</w:t>
      </w:r>
      <w:r w:rsidRPr="006328D4">
        <w:t>ày</w:t>
      </w:r>
      <w:r>
        <w:t xml:space="preserve"> </w:t>
      </w:r>
      <w:r w:rsidRPr="006328D4">
        <w:t>được</w:t>
      </w:r>
      <w:r>
        <w:t xml:space="preserve"> t</w:t>
      </w:r>
      <w:r w:rsidRPr="006328D4">
        <w:t>ạo</w:t>
      </w:r>
      <w:r>
        <w:t xml:space="preserve"> th</w:t>
      </w:r>
      <w:r w:rsidRPr="006328D4">
        <w:t>ành</w:t>
      </w:r>
      <w:r>
        <w:t xml:space="preserve"> b</w:t>
      </w:r>
      <w:r w:rsidRPr="006328D4">
        <w:t>ởi</w:t>
      </w:r>
      <w:r>
        <w:t xml:space="preserve"> l</w:t>
      </w:r>
      <w:r w:rsidRPr="006328D4">
        <w:t>ượng</w:t>
      </w:r>
      <w:r>
        <w:t xml:space="preserve"> n</w:t>
      </w:r>
      <w:r w:rsidRPr="006328D4">
        <w:t>ước</w:t>
      </w:r>
      <w:r>
        <w:t xml:space="preserve"> m</w:t>
      </w:r>
      <w:r w:rsidRPr="006328D4">
        <w:t>ư</w:t>
      </w:r>
      <w:r>
        <w:t xml:space="preserve">a </w:t>
      </w:r>
      <w:r w:rsidRPr="006328D4">
        <w:t>đọng</w:t>
      </w:r>
      <w:r>
        <w:t xml:space="preserve"> l</w:t>
      </w:r>
      <w:r w:rsidRPr="006328D4">
        <w:t>ại</w:t>
      </w:r>
      <w:r>
        <w:t xml:space="preserve"> tr</w:t>
      </w:r>
      <w:r w:rsidRPr="006328D4">
        <w:t>ê</w:t>
      </w:r>
      <w:r>
        <w:t>n m</w:t>
      </w:r>
      <w:r w:rsidRPr="006328D4">
        <w:t>ặ</w:t>
      </w:r>
      <w:r>
        <w:t xml:space="preserve">t </w:t>
      </w:r>
      <w:r w:rsidRPr="006328D4">
        <w:t>đất</w:t>
      </w:r>
      <w:r>
        <w:t xml:space="preserve"> r</w:t>
      </w:r>
      <w:r w:rsidRPr="006328D4">
        <w:t>ừng</w:t>
      </w:r>
      <w:r>
        <w:t>, l</w:t>
      </w:r>
      <w:r w:rsidRPr="006328D4">
        <w:t>ượng</w:t>
      </w:r>
      <w:r>
        <w:t xml:space="preserve"> n</w:t>
      </w:r>
      <w:r w:rsidRPr="006328D4">
        <w:t>ước</w:t>
      </w:r>
      <w:r>
        <w:t xml:space="preserve"> th</w:t>
      </w:r>
      <w:r w:rsidRPr="006328D4">
        <w:t>ực</w:t>
      </w:r>
      <w:r>
        <w:t xml:space="preserve"> t</w:t>
      </w:r>
      <w:r w:rsidRPr="006328D4">
        <w:t>ại</w:t>
      </w:r>
      <w:r>
        <w:t xml:space="preserve"> trong t</w:t>
      </w:r>
      <w:r w:rsidRPr="006328D4">
        <w:t>ầng</w:t>
      </w:r>
      <w:r>
        <w:t xml:space="preserve"> </w:t>
      </w:r>
      <w:r w:rsidRPr="006328D4">
        <w:t>đất</w:t>
      </w:r>
      <w:r>
        <w:t xml:space="preserve"> v</w:t>
      </w:r>
      <w:r w:rsidRPr="006328D4">
        <w:t>à</w:t>
      </w:r>
      <w:r>
        <w:t xml:space="preserve"> l</w:t>
      </w:r>
      <w:r w:rsidRPr="006328D4">
        <w:t>ượng</w:t>
      </w:r>
      <w:r>
        <w:t xml:space="preserve"> n</w:t>
      </w:r>
      <w:r w:rsidRPr="006328D4">
        <w:t>ước</w:t>
      </w:r>
      <w:r>
        <w:t xml:space="preserve"> ng</w:t>
      </w:r>
      <w:r w:rsidRPr="006328D4">
        <w:t>ầm</w:t>
      </w:r>
      <w:r>
        <w:t>.</w:t>
      </w:r>
    </w:p>
    <w:p w:rsidR="00E2349C" w:rsidRDefault="00E2349C" w:rsidP="00E2349C">
      <w:pPr>
        <w:spacing w:before="60" w:line="288" w:lineRule="auto"/>
        <w:jc w:val="both"/>
      </w:pPr>
      <w:r>
        <w:tab/>
      </w:r>
      <w:r w:rsidRPr="00A32840">
        <w:rPr>
          <w:b/>
        </w:rPr>
        <w:t>- Gió</w:t>
      </w:r>
      <w:r>
        <w:t>: l</w:t>
      </w:r>
      <w:r w:rsidRPr="006328D4">
        <w:t>à</w:t>
      </w:r>
      <w:r>
        <w:t xml:space="preserve"> nh</w:t>
      </w:r>
      <w:r w:rsidRPr="006328D4">
        <w:t>â</w:t>
      </w:r>
      <w:r>
        <w:t>n t</w:t>
      </w:r>
      <w:r w:rsidRPr="006328D4">
        <w:t>ố</w:t>
      </w:r>
      <w:r>
        <w:t xml:space="preserve"> </w:t>
      </w:r>
      <w:r w:rsidRPr="006328D4">
        <w:t>ảnh</w:t>
      </w:r>
      <w:r>
        <w:t xml:space="preserve"> h</w:t>
      </w:r>
      <w:r w:rsidRPr="006328D4">
        <w:t>ưởng</w:t>
      </w:r>
      <w:r>
        <w:t xml:space="preserve"> r</w:t>
      </w:r>
      <w:r w:rsidRPr="006328D4">
        <w:t>ất</w:t>
      </w:r>
      <w:r>
        <w:t xml:space="preserve"> nhi</w:t>
      </w:r>
      <w:r w:rsidRPr="006328D4">
        <w:t>ều</w:t>
      </w:r>
      <w:r>
        <w:t xml:space="preserve"> </w:t>
      </w:r>
      <w:r w:rsidRPr="006328D4">
        <w:t>đến</w:t>
      </w:r>
      <w:r>
        <w:t xml:space="preserve"> ch</w:t>
      </w:r>
      <w:r w:rsidRPr="006328D4">
        <w:t>áy</w:t>
      </w:r>
      <w:r>
        <w:t xml:space="preserve"> r</w:t>
      </w:r>
      <w:r w:rsidRPr="006328D4">
        <w:t>ừng</w:t>
      </w:r>
      <w:r>
        <w:t>, gi</w:t>
      </w:r>
      <w:r w:rsidRPr="006328D4">
        <w:t>ó</w:t>
      </w:r>
      <w:r>
        <w:t xml:space="preserve"> th</w:t>
      </w:r>
      <w:r w:rsidRPr="006328D4">
        <w:t>úc</w:t>
      </w:r>
      <w:r>
        <w:t xml:space="preserve"> </w:t>
      </w:r>
      <w:r w:rsidRPr="006328D4">
        <w:t>đẩy</w:t>
      </w:r>
      <w:r>
        <w:t xml:space="preserve"> l</w:t>
      </w:r>
      <w:r w:rsidRPr="006328D4">
        <w:t>àm</w:t>
      </w:r>
      <w:r>
        <w:t xml:space="preserve"> kh</w:t>
      </w:r>
      <w:r w:rsidRPr="006328D4">
        <w:t>ô</w:t>
      </w:r>
      <w:r>
        <w:t xml:space="preserve"> v</w:t>
      </w:r>
      <w:r w:rsidRPr="006328D4">
        <w:t>ật</w:t>
      </w:r>
      <w:r>
        <w:t xml:space="preserve"> li</w:t>
      </w:r>
      <w:r w:rsidRPr="006328D4">
        <w:t>ệu</w:t>
      </w:r>
      <w:r>
        <w:t xml:space="preserve"> ch</w:t>
      </w:r>
      <w:r w:rsidRPr="006328D4">
        <w:t>áy</w:t>
      </w:r>
      <w:r>
        <w:t>; l</w:t>
      </w:r>
      <w:r w:rsidRPr="006328D4">
        <w:t>à</w:t>
      </w:r>
      <w:r>
        <w:t>m b</w:t>
      </w:r>
      <w:r w:rsidRPr="006328D4">
        <w:t>ùng</w:t>
      </w:r>
      <w:r>
        <w:t xml:space="preserve"> ph</w:t>
      </w:r>
      <w:r w:rsidRPr="006328D4">
        <w:t>át</w:t>
      </w:r>
      <w:r>
        <w:t xml:space="preserve"> </w:t>
      </w:r>
      <w:r w:rsidRPr="006328D4">
        <w:t>đám</w:t>
      </w:r>
      <w:r>
        <w:t xml:space="preserve"> ch</w:t>
      </w:r>
      <w:r w:rsidRPr="006328D4">
        <w:t>áy</w:t>
      </w:r>
      <w:r>
        <w:t xml:space="preserve"> v</w:t>
      </w:r>
      <w:r w:rsidRPr="006328D4">
        <w:t>à</w:t>
      </w:r>
      <w:r>
        <w:t xml:space="preserve"> l</w:t>
      </w:r>
      <w:r w:rsidRPr="004C0869">
        <w:t>àm</w:t>
      </w:r>
      <w:r>
        <w:t xml:space="preserve"> nhanh t</w:t>
      </w:r>
      <w:r w:rsidRPr="004C0869">
        <w:t>ốc</w:t>
      </w:r>
      <w:r>
        <w:t xml:space="preserve"> </w:t>
      </w:r>
      <w:r w:rsidRPr="004C0869">
        <w:t>độ</w:t>
      </w:r>
      <w:r>
        <w:t xml:space="preserve"> </w:t>
      </w:r>
      <w:r w:rsidRPr="004C0869">
        <w:t>đám</w:t>
      </w:r>
      <w:r>
        <w:t xml:space="preserve"> ch</w:t>
      </w:r>
      <w:r w:rsidRPr="004C0869">
        <w:t>áy</w:t>
      </w:r>
      <w:r>
        <w:t xml:space="preserve"> l</w:t>
      </w:r>
      <w:r w:rsidRPr="004C0869">
        <w:t>ê</w:t>
      </w:r>
      <w:r>
        <w:t>n r</w:t>
      </w:r>
      <w:r w:rsidRPr="004C0869">
        <w:t>ất</w:t>
      </w:r>
      <w:r>
        <w:t xml:space="preserve"> nhi</w:t>
      </w:r>
      <w:r w:rsidRPr="004C0869">
        <w:t>ều</w:t>
      </w:r>
      <w:r>
        <w:t xml:space="preserve"> l</w:t>
      </w:r>
      <w:r w:rsidRPr="004C0869">
        <w:t>ần</w:t>
      </w:r>
      <w:r>
        <w:t>.</w:t>
      </w:r>
    </w:p>
    <w:p w:rsidR="00E2349C" w:rsidRPr="004C0869" w:rsidRDefault="00E2349C" w:rsidP="00E2349C">
      <w:pPr>
        <w:spacing w:before="60" w:line="288" w:lineRule="auto"/>
        <w:jc w:val="both"/>
        <w:rPr>
          <w:b/>
          <w:i/>
        </w:rPr>
      </w:pPr>
      <w:r>
        <w:rPr>
          <w:b/>
          <w:i/>
        </w:rPr>
        <w:t>1.2.</w:t>
      </w:r>
      <w:r w:rsidRPr="004C0869">
        <w:rPr>
          <w:b/>
          <w:i/>
        </w:rPr>
        <w:tab/>
        <w:t>Điều kiện địa hình</w:t>
      </w:r>
    </w:p>
    <w:p w:rsidR="00E2349C" w:rsidRDefault="00E2349C" w:rsidP="00E2349C">
      <w:pPr>
        <w:spacing w:before="60" w:line="288" w:lineRule="auto"/>
        <w:jc w:val="both"/>
      </w:pPr>
      <w:r>
        <w:tab/>
        <w:t xml:space="preserve">- </w:t>
      </w:r>
      <w:r w:rsidRPr="004C0869">
        <w:t>Địa</w:t>
      </w:r>
      <w:r>
        <w:t xml:space="preserve"> h</w:t>
      </w:r>
      <w:r w:rsidRPr="004C0869">
        <w:t>ình</w:t>
      </w:r>
      <w:r>
        <w:t xml:space="preserve"> </w:t>
      </w:r>
      <w:r w:rsidRPr="004C0869">
        <w:t>ảnh</w:t>
      </w:r>
      <w:r>
        <w:t xml:space="preserve"> h</w:t>
      </w:r>
      <w:r w:rsidRPr="004C0869">
        <w:t>ưởng</w:t>
      </w:r>
      <w:r>
        <w:t xml:space="preserve"> tr</w:t>
      </w:r>
      <w:r w:rsidRPr="004C0869">
        <w:t>ực</w:t>
      </w:r>
      <w:r>
        <w:t xml:space="preserve"> ti</w:t>
      </w:r>
      <w:r w:rsidRPr="004C0869">
        <w:t>ếp</w:t>
      </w:r>
      <w:r>
        <w:t xml:space="preserve"> ho</w:t>
      </w:r>
      <w:r w:rsidRPr="004C0869">
        <w:t>ặc</w:t>
      </w:r>
      <w:r>
        <w:t xml:space="preserve"> gi</w:t>
      </w:r>
      <w:r w:rsidRPr="004C0869">
        <w:t>án</w:t>
      </w:r>
      <w:r>
        <w:t xml:space="preserve"> ti</w:t>
      </w:r>
      <w:r w:rsidRPr="004C0869">
        <w:t>ếp</w:t>
      </w:r>
      <w:r>
        <w:t xml:space="preserve"> </w:t>
      </w:r>
      <w:r w:rsidRPr="004C0869">
        <w:t>đến</w:t>
      </w:r>
      <w:r>
        <w:t xml:space="preserve"> ch</w:t>
      </w:r>
      <w:r w:rsidRPr="004C0869">
        <w:t>áy</w:t>
      </w:r>
      <w:r>
        <w:t xml:space="preserve"> r</w:t>
      </w:r>
      <w:r w:rsidRPr="004C0869">
        <w:t>ừng</w:t>
      </w:r>
      <w:r>
        <w:t xml:space="preserve"> v</w:t>
      </w:r>
      <w:r w:rsidRPr="004C0869">
        <w:t>à</w:t>
      </w:r>
      <w:r>
        <w:t xml:space="preserve"> li</w:t>
      </w:r>
      <w:r w:rsidRPr="004C0869">
        <w:t>ê</w:t>
      </w:r>
      <w:r>
        <w:t>n quan tr</w:t>
      </w:r>
      <w:r w:rsidRPr="004C0869">
        <w:t>ực</w:t>
      </w:r>
      <w:r>
        <w:t xml:space="preserve"> ti</w:t>
      </w:r>
      <w:r w:rsidRPr="004C0869">
        <w:t>ếp</w:t>
      </w:r>
      <w:r>
        <w:t xml:space="preserve"> </w:t>
      </w:r>
      <w:r w:rsidRPr="004C0869">
        <w:t>đến</w:t>
      </w:r>
      <w:r>
        <w:t xml:space="preserve"> s</w:t>
      </w:r>
      <w:r w:rsidRPr="004C0869">
        <w:t>ự</w:t>
      </w:r>
      <w:r>
        <w:t xml:space="preserve"> ph</w:t>
      </w:r>
      <w:r w:rsidRPr="004C0869">
        <w:t>át</w:t>
      </w:r>
      <w:r>
        <w:t xml:space="preserve"> tri</w:t>
      </w:r>
      <w:r w:rsidRPr="004C0869">
        <w:t>ển</w:t>
      </w:r>
      <w:r>
        <w:t xml:space="preserve"> c</w:t>
      </w:r>
      <w:r w:rsidRPr="004C0869">
        <w:t>ủa</w:t>
      </w:r>
      <w:r>
        <w:t xml:space="preserve"> </w:t>
      </w:r>
      <w:r w:rsidRPr="004C0869">
        <w:t>đám</w:t>
      </w:r>
      <w:r>
        <w:t xml:space="preserve"> ch</w:t>
      </w:r>
      <w:r w:rsidRPr="004C0869">
        <w:t>áy</w:t>
      </w:r>
      <w:r>
        <w:t>; c</w:t>
      </w:r>
      <w:r w:rsidRPr="004C0869">
        <w:t>ó</w:t>
      </w:r>
      <w:r>
        <w:t xml:space="preserve"> t</w:t>
      </w:r>
      <w:r w:rsidRPr="004C0869">
        <w:t>ác</w:t>
      </w:r>
      <w:r>
        <w:t xml:space="preserve"> </w:t>
      </w:r>
      <w:r w:rsidRPr="004C0869">
        <w:t>động</w:t>
      </w:r>
      <w:r>
        <w:t xml:space="preserve"> ng</w:t>
      </w:r>
      <w:r w:rsidRPr="004C0869">
        <w:t>ă</w:t>
      </w:r>
      <w:r>
        <w:t>n ch</w:t>
      </w:r>
      <w:r w:rsidRPr="004C0869">
        <w:t>ặn</w:t>
      </w:r>
      <w:r>
        <w:t xml:space="preserve"> c</w:t>
      </w:r>
      <w:r w:rsidRPr="004C0869">
        <w:t>ác</w:t>
      </w:r>
      <w:r>
        <w:t xml:space="preserve"> h</w:t>
      </w:r>
      <w:r w:rsidRPr="004C0869">
        <w:t>ệ</w:t>
      </w:r>
      <w:r>
        <w:t xml:space="preserve"> th</w:t>
      </w:r>
      <w:r w:rsidRPr="004C0869">
        <w:t>ống</w:t>
      </w:r>
      <w:r>
        <w:t xml:space="preserve"> gi</w:t>
      </w:r>
      <w:r w:rsidRPr="004C0869">
        <w:t>ó</w:t>
      </w:r>
      <w:r>
        <w:t>, h</w:t>
      </w:r>
      <w:r w:rsidRPr="004C0869">
        <w:t>ình</w:t>
      </w:r>
      <w:r>
        <w:t xml:space="preserve"> </w:t>
      </w:r>
      <w:r>
        <w:lastRenderedPageBreak/>
        <w:t>th</w:t>
      </w:r>
      <w:r w:rsidRPr="004C0869">
        <w:t>ành</w:t>
      </w:r>
      <w:r>
        <w:t xml:space="preserve"> c</w:t>
      </w:r>
      <w:r w:rsidRPr="004C0869">
        <w:t>á</w:t>
      </w:r>
      <w:r>
        <w:t>c khu v</w:t>
      </w:r>
      <w:r w:rsidRPr="004C0869">
        <w:t>ực</w:t>
      </w:r>
      <w:r>
        <w:t xml:space="preserve"> ti</w:t>
      </w:r>
      <w:r w:rsidRPr="004C0869">
        <w:t>ểu</w:t>
      </w:r>
      <w:r>
        <w:t xml:space="preserve"> kh</w:t>
      </w:r>
      <w:r w:rsidRPr="004C0869">
        <w:t>í</w:t>
      </w:r>
      <w:r>
        <w:t xml:space="preserve"> h</w:t>
      </w:r>
      <w:r w:rsidRPr="004C0869">
        <w:t>ậu</w:t>
      </w:r>
      <w:r>
        <w:t xml:space="preserve"> kh</w:t>
      </w:r>
      <w:r w:rsidRPr="004C0869">
        <w:t>ác</w:t>
      </w:r>
      <w:r>
        <w:t xml:space="preserve"> nhau t</w:t>
      </w:r>
      <w:r w:rsidRPr="004C0869">
        <w:t>ạo</w:t>
      </w:r>
      <w:r>
        <w:t xml:space="preserve"> ra c</w:t>
      </w:r>
      <w:r w:rsidRPr="004C0869">
        <w:t>ác</w:t>
      </w:r>
      <w:r>
        <w:t xml:space="preserve"> khu v</w:t>
      </w:r>
      <w:r w:rsidRPr="004C0869">
        <w:t>ực</w:t>
      </w:r>
      <w:r>
        <w:t xml:space="preserve"> th</w:t>
      </w:r>
      <w:r w:rsidRPr="004C0869">
        <w:t>ường</w:t>
      </w:r>
      <w:r>
        <w:t xml:space="preserve"> xuy</w:t>
      </w:r>
      <w:r w:rsidRPr="004C0869">
        <w:t>ê</w:t>
      </w:r>
      <w:r>
        <w:t>n c</w:t>
      </w:r>
      <w:r w:rsidRPr="004C0869">
        <w:t>ó</w:t>
      </w:r>
      <w:r>
        <w:t xml:space="preserve"> m</w:t>
      </w:r>
      <w:r w:rsidRPr="004C0869">
        <w:t>ư</w:t>
      </w:r>
      <w:r>
        <w:t>a ho</w:t>
      </w:r>
      <w:r w:rsidRPr="004C0869">
        <w:t>ặc</w:t>
      </w:r>
      <w:r>
        <w:t xml:space="preserve"> khu v</w:t>
      </w:r>
      <w:r w:rsidRPr="004C0869">
        <w:t>ực</w:t>
      </w:r>
      <w:r>
        <w:t xml:space="preserve"> kh</w:t>
      </w:r>
      <w:r w:rsidRPr="004C0869">
        <w:t>ô</w:t>
      </w:r>
      <w:r>
        <w:t xml:space="preserve"> h</w:t>
      </w:r>
      <w:r w:rsidRPr="004C0869">
        <w:t>ạn</w:t>
      </w:r>
      <w:r>
        <w:t>.</w:t>
      </w:r>
    </w:p>
    <w:p w:rsidR="00E2349C" w:rsidRDefault="00E2349C" w:rsidP="00E2349C">
      <w:pPr>
        <w:spacing w:before="60" w:line="288" w:lineRule="auto"/>
        <w:jc w:val="both"/>
      </w:pPr>
      <w:r>
        <w:tab/>
        <w:t xml:space="preserve">- </w:t>
      </w:r>
      <w:r w:rsidRPr="00720843">
        <w:t>Độ</w:t>
      </w:r>
      <w:r>
        <w:t xml:space="preserve"> cao </w:t>
      </w:r>
      <w:r w:rsidRPr="00720843">
        <w:t>địa</w:t>
      </w:r>
      <w:r>
        <w:t xml:space="preserve"> h</w:t>
      </w:r>
      <w:r w:rsidRPr="00720843">
        <w:t>ình</w:t>
      </w:r>
      <w:r>
        <w:t xml:space="preserve"> th</w:t>
      </w:r>
      <w:r w:rsidRPr="00720843">
        <w:t>ường</w:t>
      </w:r>
      <w:r>
        <w:t xml:space="preserve"> kh</w:t>
      </w:r>
      <w:r w:rsidRPr="00720843">
        <w:t>ô</w:t>
      </w:r>
      <w:r>
        <w:t xml:space="preserve"> h</w:t>
      </w:r>
      <w:r w:rsidRPr="00720843">
        <w:t>ạn</w:t>
      </w:r>
      <w:r>
        <w:t xml:space="preserve"> k</w:t>
      </w:r>
      <w:r w:rsidRPr="00720843">
        <w:t>éo</w:t>
      </w:r>
      <w:r>
        <w:t xml:space="preserve"> d</w:t>
      </w:r>
      <w:r w:rsidRPr="00720843">
        <w:t>ài</w:t>
      </w:r>
      <w:r>
        <w:t>, n</w:t>
      </w:r>
      <w:r w:rsidRPr="00720843">
        <w:t>ắng</w:t>
      </w:r>
      <w:r>
        <w:t xml:space="preserve"> nhi</w:t>
      </w:r>
      <w:r w:rsidRPr="00720843">
        <w:t>ều</w:t>
      </w:r>
      <w:r>
        <w:t xml:space="preserve"> v</w:t>
      </w:r>
      <w:r w:rsidRPr="00720843">
        <w:t>à</w:t>
      </w:r>
      <w:r>
        <w:t xml:space="preserve"> dao </w:t>
      </w:r>
      <w:r w:rsidRPr="00720843">
        <w:t>động</w:t>
      </w:r>
      <w:r>
        <w:t xml:space="preserve"> nhi</w:t>
      </w:r>
      <w:r w:rsidRPr="00720843">
        <w:t>ệt</w:t>
      </w:r>
      <w:r>
        <w:t xml:space="preserve"> </w:t>
      </w:r>
      <w:r w:rsidRPr="00720843">
        <w:t>độ</w:t>
      </w:r>
      <w:r>
        <w:t xml:space="preserve"> l</w:t>
      </w:r>
      <w:r w:rsidRPr="00720843">
        <w:t>ớn</w:t>
      </w:r>
      <w:r>
        <w:t xml:space="preserve"> h</w:t>
      </w:r>
      <w:r w:rsidRPr="00720843">
        <w:t>ơ</w:t>
      </w:r>
      <w:r>
        <w:t>n r</w:t>
      </w:r>
      <w:r w:rsidRPr="00720843">
        <w:t>ất</w:t>
      </w:r>
      <w:r>
        <w:t xml:space="preserve"> nhi</w:t>
      </w:r>
      <w:r w:rsidRPr="00720843">
        <w:t>ều</w:t>
      </w:r>
      <w:r>
        <w:t xml:space="preserve"> so v</w:t>
      </w:r>
      <w:r w:rsidRPr="00CD681E">
        <w:t>ới</w:t>
      </w:r>
      <w:r>
        <w:t xml:space="preserve"> th</w:t>
      </w:r>
      <w:r w:rsidRPr="00CD681E">
        <w:t>ấp</w:t>
      </w:r>
      <w:r>
        <w:t xml:space="preserve">; </w:t>
      </w:r>
      <w:r w:rsidRPr="00CD681E">
        <w:t>ở</w:t>
      </w:r>
      <w:r>
        <w:t xml:space="preserve"> s</w:t>
      </w:r>
      <w:r w:rsidRPr="00CD681E">
        <w:t>ườn</w:t>
      </w:r>
      <w:r>
        <w:t xml:space="preserve"> d</w:t>
      </w:r>
      <w:r w:rsidRPr="00CD681E">
        <w:t>ốc</w:t>
      </w:r>
      <w:r>
        <w:t xml:space="preserve"> do kh</w:t>
      </w:r>
      <w:r w:rsidRPr="00CD681E">
        <w:t>ác</w:t>
      </w:r>
      <w:r>
        <w:t xml:space="preserve"> h</w:t>
      </w:r>
      <w:r w:rsidRPr="00CD681E">
        <w:t>ướng</w:t>
      </w:r>
      <w:r>
        <w:t xml:space="preserve"> ph</w:t>
      </w:r>
      <w:r w:rsidRPr="00CD681E">
        <w:t>ơ</w:t>
      </w:r>
      <w:r>
        <w:t>i n</w:t>
      </w:r>
      <w:r w:rsidRPr="00CD681E">
        <w:t>ê</w:t>
      </w:r>
      <w:r>
        <w:t>n n</w:t>
      </w:r>
      <w:r w:rsidRPr="00CD681E">
        <w:t>ă</w:t>
      </w:r>
      <w:r>
        <w:t>ng l</w:t>
      </w:r>
      <w:r w:rsidRPr="00CD681E">
        <w:t>ượng</w:t>
      </w:r>
      <w:r>
        <w:t xml:space="preserve"> nh</w:t>
      </w:r>
      <w:r w:rsidRPr="00CD681E">
        <w:t>ận</w:t>
      </w:r>
      <w:r>
        <w:t xml:space="preserve"> </w:t>
      </w:r>
      <w:r w:rsidRPr="00CD681E">
        <w:t>được</w:t>
      </w:r>
      <w:r>
        <w:t xml:space="preserve"> l</w:t>
      </w:r>
      <w:r w:rsidRPr="00CD681E">
        <w:t>à</w:t>
      </w:r>
      <w:r>
        <w:t xml:space="preserve"> kh</w:t>
      </w:r>
      <w:r w:rsidRPr="00CD681E">
        <w:t>ác</w:t>
      </w:r>
      <w:r>
        <w:t xml:space="preserve"> nhau, s</w:t>
      </w:r>
      <w:r w:rsidRPr="00CD681E">
        <w:t>ườn</w:t>
      </w:r>
      <w:r>
        <w:t xml:space="preserve"> d</w:t>
      </w:r>
      <w:r w:rsidRPr="00CD681E">
        <w:t>ốc</w:t>
      </w:r>
      <w:r>
        <w:t xml:space="preserve"> c</w:t>
      </w:r>
      <w:r w:rsidRPr="00CD681E">
        <w:t>òn</w:t>
      </w:r>
      <w:r>
        <w:t xml:space="preserve"> t</w:t>
      </w:r>
      <w:r w:rsidRPr="00CD681E">
        <w:t>ạo</w:t>
      </w:r>
      <w:r>
        <w:t xml:space="preserve"> </w:t>
      </w:r>
      <w:r w:rsidRPr="00CD681E">
        <w:t>đ</w:t>
      </w:r>
      <w:r>
        <w:t>i</w:t>
      </w:r>
      <w:r w:rsidRPr="00CD681E">
        <w:t>ều</w:t>
      </w:r>
      <w:r>
        <w:t xml:space="preserve"> ki</w:t>
      </w:r>
      <w:r w:rsidRPr="00CD681E">
        <w:t>ện</w:t>
      </w:r>
      <w:r>
        <w:t xml:space="preserve"> thu</w:t>
      </w:r>
      <w:r w:rsidRPr="00CD681E">
        <w:t>ận</w:t>
      </w:r>
      <w:r>
        <w:t xml:space="preserve"> l</w:t>
      </w:r>
      <w:r w:rsidRPr="00CD681E">
        <w:t>ợi</w:t>
      </w:r>
      <w:r>
        <w:t xml:space="preserve"> cho c</w:t>
      </w:r>
      <w:r w:rsidRPr="00CD681E">
        <w:t>ác</w:t>
      </w:r>
      <w:r>
        <w:t xml:space="preserve"> d</w:t>
      </w:r>
      <w:r w:rsidRPr="00CD681E">
        <w:t>òng</w:t>
      </w:r>
      <w:r>
        <w:t xml:space="preserve"> </w:t>
      </w:r>
      <w:r w:rsidRPr="00CD681E">
        <w:t>đối</w:t>
      </w:r>
      <w:r>
        <w:t xml:space="preserve"> l</w:t>
      </w:r>
      <w:r w:rsidRPr="00CD681E">
        <w:t>ư</w:t>
      </w:r>
      <w:r>
        <w:t>u ph</w:t>
      </w:r>
      <w:r w:rsidRPr="00CD681E">
        <w:t>át</w:t>
      </w:r>
      <w:r>
        <w:t xml:space="preserve"> tri</w:t>
      </w:r>
      <w:r w:rsidRPr="00CD681E">
        <w:t>ển</w:t>
      </w:r>
      <w:r>
        <w:t xml:space="preserve"> m</w:t>
      </w:r>
      <w:r w:rsidRPr="00CD681E">
        <w:t>ạnh</w:t>
      </w:r>
      <w:r>
        <w:t xml:space="preserve"> so v</w:t>
      </w:r>
      <w:r w:rsidRPr="00CD681E">
        <w:t>ới</w:t>
      </w:r>
      <w:r>
        <w:t xml:space="preserve"> c</w:t>
      </w:r>
      <w:r w:rsidRPr="00CD681E">
        <w:t>á</w:t>
      </w:r>
      <w:r>
        <w:t>c v</w:t>
      </w:r>
      <w:r w:rsidRPr="00CD681E">
        <w:t>ùng</w:t>
      </w:r>
      <w:r>
        <w:t xml:space="preserve"> kh</w:t>
      </w:r>
      <w:r w:rsidRPr="00CD681E">
        <w:t>ác</w:t>
      </w:r>
      <w:r>
        <w:t>. Ngo</w:t>
      </w:r>
      <w:r w:rsidRPr="00CD681E">
        <w:t>ài</w:t>
      </w:r>
      <w:r>
        <w:t xml:space="preserve"> ra c</w:t>
      </w:r>
      <w:r w:rsidRPr="00CD681E">
        <w:t>ác</w:t>
      </w:r>
      <w:r>
        <w:t xml:space="preserve"> lo</w:t>
      </w:r>
      <w:r w:rsidRPr="00CD681E">
        <w:t>ại</w:t>
      </w:r>
      <w:r>
        <w:t xml:space="preserve"> gi</w:t>
      </w:r>
      <w:r w:rsidRPr="00CD681E">
        <w:t>ó</w:t>
      </w:r>
      <w:r>
        <w:t xml:space="preserve"> do c</w:t>
      </w:r>
      <w:r w:rsidRPr="00CD681E">
        <w:t>ó</w:t>
      </w:r>
      <w:r>
        <w:t xml:space="preserve"> s</w:t>
      </w:r>
      <w:r w:rsidRPr="00CD681E">
        <w:t>ự</w:t>
      </w:r>
      <w:r>
        <w:t xml:space="preserve"> </w:t>
      </w:r>
      <w:r w:rsidRPr="00CD681E">
        <w:t>đ</w:t>
      </w:r>
      <w:r>
        <w:t>i</w:t>
      </w:r>
      <w:r w:rsidRPr="00CD681E">
        <w:t>ều</w:t>
      </w:r>
      <w:r>
        <w:t xml:space="preserve"> ch</w:t>
      </w:r>
      <w:r w:rsidRPr="00CD681E">
        <w:t>ỉnh</w:t>
      </w:r>
      <w:r>
        <w:t xml:space="preserve"> c</w:t>
      </w:r>
      <w:r w:rsidRPr="00CD681E">
        <w:t>ủa</w:t>
      </w:r>
      <w:r>
        <w:t xml:space="preserve"> </w:t>
      </w:r>
      <w:r w:rsidRPr="00CD681E">
        <w:t>địa</w:t>
      </w:r>
      <w:r>
        <w:t xml:space="preserve"> h</w:t>
      </w:r>
      <w:r w:rsidRPr="00CD681E">
        <w:t>ình</w:t>
      </w:r>
      <w:r>
        <w:t xml:space="preserve"> </w:t>
      </w:r>
      <w:r w:rsidRPr="00CD681E">
        <w:t>đối</w:t>
      </w:r>
      <w:r>
        <w:t xml:space="preserve"> v</w:t>
      </w:r>
      <w:r w:rsidRPr="00CD681E">
        <w:t>ới</w:t>
      </w:r>
      <w:r>
        <w:t xml:space="preserve"> h</w:t>
      </w:r>
      <w:r w:rsidRPr="00CD681E">
        <w:t>ệ</w:t>
      </w:r>
      <w:r>
        <w:t xml:space="preserve"> th</w:t>
      </w:r>
      <w:r w:rsidRPr="00CD681E">
        <w:t>ống</w:t>
      </w:r>
      <w:r>
        <w:t xml:space="preserve"> gi</w:t>
      </w:r>
      <w:r w:rsidRPr="00CD681E">
        <w:t>ó</w:t>
      </w:r>
      <w:r>
        <w:t xml:space="preserve"> ch</w:t>
      </w:r>
      <w:r w:rsidRPr="00CD681E">
        <w:t>ính</w:t>
      </w:r>
      <w:r>
        <w:t xml:space="preserve"> c</w:t>
      </w:r>
      <w:r w:rsidRPr="00CD681E">
        <w:t>ó</w:t>
      </w:r>
      <w:r>
        <w:t xml:space="preserve"> thể l</w:t>
      </w:r>
      <w:r w:rsidRPr="00CD681E">
        <w:t>àm</w:t>
      </w:r>
      <w:r>
        <w:t xml:space="preserve"> t</w:t>
      </w:r>
      <w:r w:rsidRPr="00CD681E">
        <w:t>ă</w:t>
      </w:r>
      <w:r>
        <w:t>ng t</w:t>
      </w:r>
      <w:r w:rsidRPr="00CD681E">
        <w:t>ốc</w:t>
      </w:r>
      <w:r>
        <w:t xml:space="preserve"> </w:t>
      </w:r>
      <w:r w:rsidRPr="00CD681E">
        <w:t>độ</w:t>
      </w:r>
      <w:r>
        <w:t>. C</w:t>
      </w:r>
      <w:r w:rsidRPr="00CD681E">
        <w:t>ác</w:t>
      </w:r>
      <w:r>
        <w:t xml:space="preserve"> </w:t>
      </w:r>
      <w:r w:rsidRPr="00CD681E">
        <w:t>đ</w:t>
      </w:r>
      <w:r>
        <w:t>i</w:t>
      </w:r>
      <w:r w:rsidRPr="00CD681E">
        <w:t>ều</w:t>
      </w:r>
      <w:r>
        <w:t xml:space="preserve"> ki</w:t>
      </w:r>
      <w:r w:rsidRPr="00CD681E">
        <w:t>ện</w:t>
      </w:r>
      <w:r>
        <w:t xml:space="preserve"> </w:t>
      </w:r>
      <w:r w:rsidRPr="00CD681E">
        <w:t>địa</w:t>
      </w:r>
      <w:r>
        <w:t xml:space="preserve"> h</w:t>
      </w:r>
      <w:r w:rsidRPr="00CD681E">
        <w:t>ình</w:t>
      </w:r>
      <w:r>
        <w:t xml:space="preserve"> t</w:t>
      </w:r>
      <w:r w:rsidRPr="00CD681E">
        <w:t>ạo</w:t>
      </w:r>
      <w:r>
        <w:t xml:space="preserve"> ra c</w:t>
      </w:r>
      <w:r w:rsidRPr="00CD681E">
        <w:t>ó</w:t>
      </w:r>
      <w:r>
        <w:t xml:space="preserve"> </w:t>
      </w:r>
      <w:r w:rsidRPr="00CD681E">
        <w:t>ảnh</w:t>
      </w:r>
      <w:r>
        <w:t xml:space="preserve"> h</w:t>
      </w:r>
      <w:r w:rsidRPr="00CD681E">
        <w:t>ưởng</w:t>
      </w:r>
      <w:r>
        <w:t xml:space="preserve"> tr</w:t>
      </w:r>
      <w:r w:rsidRPr="00CD681E">
        <w:t>ực</w:t>
      </w:r>
      <w:r>
        <w:t xml:space="preserve"> ti</w:t>
      </w:r>
      <w:r w:rsidRPr="00CD681E">
        <w:t>ếp</w:t>
      </w:r>
      <w:r>
        <w:t xml:space="preserve"> </w:t>
      </w:r>
      <w:r w:rsidRPr="00CD681E">
        <w:t>đến</w:t>
      </w:r>
      <w:r>
        <w:t xml:space="preserve"> </w:t>
      </w:r>
      <w:r w:rsidRPr="00CD681E">
        <w:t>đ</w:t>
      </w:r>
      <w:r>
        <w:t>i</w:t>
      </w:r>
      <w:r w:rsidRPr="00CD681E">
        <w:t>ều</w:t>
      </w:r>
      <w:r>
        <w:t xml:space="preserve"> ki</w:t>
      </w:r>
      <w:r w:rsidRPr="00CD681E">
        <w:t>ện</w:t>
      </w:r>
      <w:r>
        <w:t xml:space="preserve"> b</w:t>
      </w:r>
      <w:r w:rsidRPr="00CD681E">
        <w:t>ốc</w:t>
      </w:r>
      <w:r>
        <w:t xml:space="preserve"> h</w:t>
      </w:r>
      <w:r w:rsidRPr="00CD681E">
        <w:t>ơ</w:t>
      </w:r>
      <w:r>
        <w:t>i n</w:t>
      </w:r>
      <w:r w:rsidRPr="00CD681E">
        <w:t>ước</w:t>
      </w:r>
      <w:r>
        <w:t xml:space="preserve"> c</w:t>
      </w:r>
      <w:r w:rsidRPr="00CD681E">
        <w:t>ủa</w:t>
      </w:r>
      <w:r>
        <w:t xml:space="preserve"> v</w:t>
      </w:r>
      <w:r w:rsidRPr="00CD681E">
        <w:t>ật</w:t>
      </w:r>
      <w:r>
        <w:t xml:space="preserve"> li</w:t>
      </w:r>
      <w:r w:rsidRPr="00CD681E">
        <w:t>ệu</w:t>
      </w:r>
      <w:r>
        <w:t xml:space="preserve"> ch</w:t>
      </w:r>
      <w:r w:rsidRPr="00CD681E">
        <w:t>áy</w:t>
      </w:r>
      <w:r>
        <w:t xml:space="preserve"> ho</w:t>
      </w:r>
      <w:r w:rsidRPr="00CD681E">
        <w:t>ặc</w:t>
      </w:r>
      <w:r>
        <w:t xml:space="preserve"> chi ph</w:t>
      </w:r>
      <w:r w:rsidRPr="00CD681E">
        <w:t>ối</w:t>
      </w:r>
      <w:r>
        <w:t xml:space="preserve"> quy m</w:t>
      </w:r>
      <w:r w:rsidRPr="00CD681E">
        <w:t>ô</w:t>
      </w:r>
      <w:r>
        <w:t>, t</w:t>
      </w:r>
      <w:r w:rsidRPr="00CD681E">
        <w:t>ốc</w:t>
      </w:r>
      <w:r>
        <w:t xml:space="preserve"> </w:t>
      </w:r>
      <w:r w:rsidRPr="00CD681E">
        <w:t>độ</w:t>
      </w:r>
      <w:r>
        <w:t xml:space="preserve"> lan tràn c</w:t>
      </w:r>
      <w:r w:rsidRPr="00CD681E">
        <w:t>ác</w:t>
      </w:r>
      <w:r>
        <w:t xml:space="preserve"> </w:t>
      </w:r>
      <w:r w:rsidRPr="00CD681E">
        <w:t>đám</w:t>
      </w:r>
      <w:r>
        <w:t xml:space="preserve"> ch</w:t>
      </w:r>
      <w:r w:rsidRPr="00CD681E">
        <w:t>áy</w:t>
      </w:r>
      <w:r>
        <w:t xml:space="preserve"> r</w:t>
      </w:r>
      <w:r w:rsidRPr="00CD681E">
        <w:t>ừng</w:t>
      </w:r>
      <w:r>
        <w:t>.</w:t>
      </w:r>
    </w:p>
    <w:p w:rsidR="00E2349C" w:rsidRPr="00CD681E" w:rsidRDefault="00E2349C" w:rsidP="00E2349C">
      <w:pPr>
        <w:spacing w:before="60" w:line="288" w:lineRule="auto"/>
        <w:jc w:val="both"/>
        <w:rPr>
          <w:b/>
          <w:i/>
        </w:rPr>
      </w:pPr>
      <w:r>
        <w:rPr>
          <w:b/>
          <w:i/>
        </w:rPr>
        <w:t>1.3.</w:t>
      </w:r>
      <w:r w:rsidRPr="00CD681E">
        <w:rPr>
          <w:b/>
          <w:i/>
        </w:rPr>
        <w:tab/>
        <w:t>Kiểu rừng và loại thực bì</w:t>
      </w:r>
    </w:p>
    <w:p w:rsidR="00E2349C" w:rsidRDefault="00E2349C" w:rsidP="00E2349C">
      <w:pPr>
        <w:spacing w:before="60" w:line="288" w:lineRule="auto"/>
        <w:jc w:val="both"/>
      </w:pPr>
      <w:r>
        <w:tab/>
        <w:t>- Ki</w:t>
      </w:r>
      <w:r w:rsidRPr="00CD681E">
        <w:t>ểu</w:t>
      </w:r>
      <w:r>
        <w:t xml:space="preserve"> r</w:t>
      </w:r>
      <w:r w:rsidRPr="00CD681E">
        <w:t>ừng</w:t>
      </w:r>
      <w:r>
        <w:t xml:space="preserve"> v</w:t>
      </w:r>
      <w:r w:rsidRPr="00CD681E">
        <w:t>à</w:t>
      </w:r>
      <w:r>
        <w:t xml:space="preserve"> loại th</w:t>
      </w:r>
      <w:r w:rsidRPr="00CD681E">
        <w:t>ực</w:t>
      </w:r>
      <w:r>
        <w:t xml:space="preserve"> b</w:t>
      </w:r>
      <w:r w:rsidRPr="00CD681E">
        <w:t>ì</w:t>
      </w:r>
      <w:r>
        <w:t xml:space="preserve"> c</w:t>
      </w:r>
      <w:r w:rsidRPr="00CD681E">
        <w:t>ó</w:t>
      </w:r>
      <w:r>
        <w:t xml:space="preserve"> li</w:t>
      </w:r>
      <w:r w:rsidRPr="00CD681E">
        <w:t>ê</w:t>
      </w:r>
      <w:r>
        <w:t>n quan tr</w:t>
      </w:r>
      <w:r w:rsidRPr="00CD681E">
        <w:t>ực</w:t>
      </w:r>
      <w:r>
        <w:t xml:space="preserve"> ti</w:t>
      </w:r>
      <w:r w:rsidRPr="00CD681E">
        <w:t>ếp</w:t>
      </w:r>
      <w:r>
        <w:t xml:space="preserve"> </w:t>
      </w:r>
      <w:r w:rsidRPr="00CD681E">
        <w:t>đến</w:t>
      </w:r>
      <w:r>
        <w:t xml:space="preserve"> ngu</w:t>
      </w:r>
      <w:r w:rsidRPr="00CD681E">
        <w:t>ồn</w:t>
      </w:r>
      <w:r>
        <w:t xml:space="preserve"> v</w:t>
      </w:r>
      <w:r w:rsidRPr="00CD681E">
        <w:t>ật</w:t>
      </w:r>
      <w:r>
        <w:t xml:space="preserve"> li</w:t>
      </w:r>
      <w:r w:rsidRPr="00CD681E">
        <w:t>ệu</w:t>
      </w:r>
      <w:r>
        <w:t xml:space="preserve"> ch</w:t>
      </w:r>
      <w:r w:rsidRPr="00CD681E">
        <w:t>áy</w:t>
      </w:r>
      <w:r>
        <w:t>, t</w:t>
      </w:r>
      <w:r w:rsidRPr="00CD681E">
        <w:t>ính</w:t>
      </w:r>
      <w:r>
        <w:t xml:space="preserve"> ch</w:t>
      </w:r>
      <w:r w:rsidRPr="00CD681E">
        <w:t>ất</w:t>
      </w:r>
      <w:r>
        <w:t xml:space="preserve"> v</w:t>
      </w:r>
      <w:r w:rsidRPr="00CD681E">
        <w:t>à</w:t>
      </w:r>
      <w:r>
        <w:t xml:space="preserve"> kh</w:t>
      </w:r>
      <w:r w:rsidRPr="00CD681E">
        <w:t>ối</w:t>
      </w:r>
      <w:r>
        <w:t xml:space="preserve"> l</w:t>
      </w:r>
      <w:r w:rsidRPr="00CD681E">
        <w:t>ượng</w:t>
      </w:r>
      <w:r>
        <w:t xml:space="preserve"> c</w:t>
      </w:r>
      <w:r w:rsidRPr="00CD681E">
        <w:t>ủa</w:t>
      </w:r>
      <w:r>
        <w:t xml:space="preserve"> v</w:t>
      </w:r>
      <w:r w:rsidRPr="00CD681E">
        <w:t>ật</w:t>
      </w:r>
      <w:r>
        <w:t xml:space="preserve"> li</w:t>
      </w:r>
      <w:r w:rsidRPr="00CD681E">
        <w:t>ệu</w:t>
      </w:r>
      <w:r>
        <w:t xml:space="preserve"> ch</w:t>
      </w:r>
      <w:r w:rsidRPr="00CD681E">
        <w:t>áy</w:t>
      </w:r>
      <w:r>
        <w:t xml:space="preserve"> do </w:t>
      </w:r>
      <w:r w:rsidRPr="00CD681E">
        <w:t>đặc</w:t>
      </w:r>
      <w:r>
        <w:t xml:space="preserve"> </w:t>
      </w:r>
      <w:r w:rsidRPr="00CD681E">
        <w:t>đ</w:t>
      </w:r>
      <w:r>
        <w:t>i</w:t>
      </w:r>
      <w:r w:rsidRPr="00CD681E">
        <w:t>ểm</w:t>
      </w:r>
      <w:r>
        <w:t xml:space="preserve"> c</w:t>
      </w:r>
      <w:r w:rsidRPr="00CD681E">
        <w:t>ủa</w:t>
      </w:r>
      <w:r>
        <w:t xml:space="preserve"> ki</w:t>
      </w:r>
      <w:r w:rsidRPr="00CD681E">
        <w:t>ểu</w:t>
      </w:r>
      <w:r>
        <w:t xml:space="preserve"> r</w:t>
      </w:r>
      <w:r w:rsidRPr="00CD681E">
        <w:t>ừng</w:t>
      </w:r>
      <w:r>
        <w:t xml:space="preserve"> v</w:t>
      </w:r>
      <w:r w:rsidRPr="00CD681E">
        <w:t>à</w:t>
      </w:r>
      <w:r>
        <w:t xml:space="preserve"> lo</w:t>
      </w:r>
      <w:r w:rsidRPr="00CD681E">
        <w:t>ại</w:t>
      </w:r>
      <w:r>
        <w:t xml:space="preserve"> th</w:t>
      </w:r>
      <w:r w:rsidRPr="00CD681E">
        <w:t>ực</w:t>
      </w:r>
      <w:r>
        <w:t xml:space="preserve"> b</w:t>
      </w:r>
      <w:r w:rsidRPr="00CD681E">
        <w:t>ì</w:t>
      </w:r>
      <w:r>
        <w:t xml:space="preserve"> quy</w:t>
      </w:r>
      <w:r w:rsidRPr="00CD681E">
        <w:t>ết</w:t>
      </w:r>
      <w:r>
        <w:t xml:space="preserve"> </w:t>
      </w:r>
      <w:r w:rsidRPr="00CD681E">
        <w:t>định</w:t>
      </w:r>
      <w:r>
        <w:t>, t</w:t>
      </w:r>
      <w:r w:rsidRPr="00CD681E">
        <w:t>ừ</w:t>
      </w:r>
      <w:r>
        <w:t xml:space="preserve"> </w:t>
      </w:r>
      <w:r w:rsidRPr="00CD681E">
        <w:t>đó</w:t>
      </w:r>
      <w:r>
        <w:t xml:space="preserve"> d</w:t>
      </w:r>
      <w:r w:rsidRPr="00CD681E">
        <w:t>ẫn</w:t>
      </w:r>
      <w:r>
        <w:t xml:space="preserve"> </w:t>
      </w:r>
      <w:r w:rsidRPr="00CD681E">
        <w:t>đến</w:t>
      </w:r>
      <w:r>
        <w:t xml:space="preserve"> t</w:t>
      </w:r>
      <w:r w:rsidRPr="00CD681E">
        <w:t>ính</w:t>
      </w:r>
      <w:r>
        <w:t xml:space="preserve"> d</w:t>
      </w:r>
      <w:r w:rsidRPr="00CD681E">
        <w:t>ễ</w:t>
      </w:r>
      <w:r>
        <w:t xml:space="preserve"> b</w:t>
      </w:r>
      <w:r w:rsidRPr="00CD681E">
        <w:t>ắt</w:t>
      </w:r>
      <w:r>
        <w:t xml:space="preserve"> l</w:t>
      </w:r>
      <w:r w:rsidRPr="00CD681E">
        <w:t>ửa</w:t>
      </w:r>
      <w:r>
        <w:t xml:space="preserve"> v</w:t>
      </w:r>
      <w:r w:rsidRPr="00CD681E">
        <w:t>à</w:t>
      </w:r>
      <w:r>
        <w:t xml:space="preserve"> quy m</w:t>
      </w:r>
      <w:r w:rsidRPr="00CD681E">
        <w:t>ô</w:t>
      </w:r>
      <w:r>
        <w:t xml:space="preserve"> </w:t>
      </w:r>
      <w:r w:rsidRPr="00CD681E">
        <w:t>đám</w:t>
      </w:r>
      <w:r>
        <w:t xml:space="preserve"> ch</w:t>
      </w:r>
      <w:r w:rsidRPr="00CD681E">
        <w:t>áy</w:t>
      </w:r>
      <w:r>
        <w:t>.</w:t>
      </w:r>
    </w:p>
    <w:p w:rsidR="00E2349C" w:rsidRDefault="00E2349C" w:rsidP="00E2349C">
      <w:pPr>
        <w:spacing w:before="60" w:line="288" w:lineRule="auto"/>
        <w:jc w:val="both"/>
      </w:pPr>
      <w:r>
        <w:tab/>
        <w:t xml:space="preserve">- </w:t>
      </w:r>
      <w:r w:rsidRPr="006B0C02">
        <w:t>Ở</w:t>
      </w:r>
      <w:r>
        <w:t xml:space="preserve"> c</w:t>
      </w:r>
      <w:r w:rsidRPr="006B0C02">
        <w:t>ác</w:t>
      </w:r>
      <w:r>
        <w:t xml:space="preserve"> lo</w:t>
      </w:r>
      <w:r w:rsidRPr="006B0C02">
        <w:t>ại</w:t>
      </w:r>
      <w:r>
        <w:t xml:space="preserve"> r</w:t>
      </w:r>
      <w:r w:rsidRPr="006B0C02">
        <w:t>ừng</w:t>
      </w:r>
      <w:r>
        <w:t xml:space="preserve"> Th</w:t>
      </w:r>
      <w:r w:rsidRPr="006B0C02">
        <w:t>ô</w:t>
      </w:r>
      <w:r>
        <w:t>ng, Tràm, B</w:t>
      </w:r>
      <w:r w:rsidRPr="006B0C02">
        <w:t>ạch</w:t>
      </w:r>
      <w:r>
        <w:t xml:space="preserve"> </w:t>
      </w:r>
      <w:r w:rsidRPr="006B0C02">
        <w:t>đàn</w:t>
      </w:r>
      <w:r>
        <w:t>, r</w:t>
      </w:r>
      <w:r w:rsidRPr="006B0C02">
        <w:t>ừng</w:t>
      </w:r>
      <w:r>
        <w:t xml:space="preserve"> Kh</w:t>
      </w:r>
      <w:r w:rsidRPr="006B0C02">
        <w:t>ộp</w:t>
      </w:r>
      <w:r>
        <w:t xml:space="preserve"> thu</w:t>
      </w:r>
      <w:r w:rsidRPr="006B0C02">
        <w:t>ần</w:t>
      </w:r>
      <w:r>
        <w:t xml:space="preserve"> lo</w:t>
      </w:r>
      <w:r w:rsidRPr="006B0C02">
        <w:t>ài</w:t>
      </w:r>
      <w:r>
        <w:t xml:space="preserve"> sản ph</w:t>
      </w:r>
      <w:r w:rsidRPr="006B0C02">
        <w:t>ẩm</w:t>
      </w:r>
      <w:r>
        <w:t xml:space="preserve"> r</w:t>
      </w:r>
      <w:r w:rsidRPr="006B0C02">
        <w:t>ơ</w:t>
      </w:r>
      <w:r>
        <w:t>i d</w:t>
      </w:r>
      <w:r w:rsidRPr="006B0C02">
        <w:t>ụng</w:t>
      </w:r>
      <w:r>
        <w:t xml:space="preserve"> l</w:t>
      </w:r>
      <w:r w:rsidRPr="006B0C02">
        <w:t>à</w:t>
      </w:r>
      <w:r>
        <w:t xml:space="preserve"> nh</w:t>
      </w:r>
      <w:r w:rsidRPr="006B0C02">
        <w:t>ững</w:t>
      </w:r>
      <w:r>
        <w:t xml:space="preserve"> c</w:t>
      </w:r>
      <w:r w:rsidRPr="006B0C02">
        <w:t>ành</w:t>
      </w:r>
      <w:r>
        <w:t xml:space="preserve"> l</w:t>
      </w:r>
      <w:r w:rsidRPr="006B0C02">
        <w:t>á</w:t>
      </w:r>
      <w:r>
        <w:t>, hoa qu</w:t>
      </w:r>
      <w:r w:rsidRPr="006B0C02">
        <w:t>ả</w:t>
      </w:r>
      <w:r>
        <w:t>, v</w:t>
      </w:r>
      <w:r w:rsidRPr="006B0C02">
        <w:t>ỏ</w:t>
      </w:r>
      <w:r>
        <w:t xml:space="preserve"> v</w:t>
      </w:r>
      <w:r w:rsidRPr="006B0C02">
        <w:t>à</w:t>
      </w:r>
      <w:r>
        <w:t xml:space="preserve"> th</w:t>
      </w:r>
      <w:r w:rsidRPr="006B0C02">
        <w:t>â</w:t>
      </w:r>
      <w:r>
        <w:t>n c</w:t>
      </w:r>
      <w:r w:rsidRPr="006B0C02">
        <w:t>â</w:t>
      </w:r>
      <w:r>
        <w:t>y, nh</w:t>
      </w:r>
      <w:r w:rsidRPr="006B0C02">
        <w:t>ững</w:t>
      </w:r>
      <w:r>
        <w:t xml:space="preserve"> lo</w:t>
      </w:r>
      <w:r w:rsidRPr="006B0C02">
        <w:t>ại</w:t>
      </w:r>
      <w:r>
        <w:t xml:space="preserve"> n</w:t>
      </w:r>
      <w:r w:rsidRPr="006B0C02">
        <w:t>ày</w:t>
      </w:r>
      <w:r>
        <w:t xml:space="preserve"> th</w:t>
      </w:r>
      <w:r w:rsidRPr="006B0C02">
        <w:t>ường</w:t>
      </w:r>
      <w:r>
        <w:t xml:space="preserve"> c</w:t>
      </w:r>
      <w:r w:rsidRPr="006B0C02">
        <w:t>ó</w:t>
      </w:r>
      <w:r>
        <w:t xml:space="preserve"> nh</w:t>
      </w:r>
      <w:r w:rsidRPr="006B0C02">
        <w:t>ựa</w:t>
      </w:r>
      <w:r>
        <w:t xml:space="preserve"> ho</w:t>
      </w:r>
      <w:r w:rsidRPr="006B0C02">
        <w:t>ặ</w:t>
      </w:r>
      <w:r>
        <w:t>c tinh d</w:t>
      </w:r>
      <w:r w:rsidRPr="006B0C02">
        <w:t>ầu</w:t>
      </w:r>
      <w:r>
        <w:t xml:space="preserve"> n</w:t>
      </w:r>
      <w:r w:rsidRPr="006B0C02">
        <w:t>ê</w:t>
      </w:r>
      <w:r>
        <w:t>n rất d</w:t>
      </w:r>
      <w:r w:rsidRPr="000D5067">
        <w:t>ễ</w:t>
      </w:r>
      <w:r>
        <w:t xml:space="preserve"> b</w:t>
      </w:r>
      <w:r w:rsidRPr="000D5067">
        <w:t>ắt</w:t>
      </w:r>
      <w:r>
        <w:t xml:space="preserve"> l</w:t>
      </w:r>
      <w:r w:rsidRPr="000D5067">
        <w:t>ửa</w:t>
      </w:r>
      <w:r>
        <w:t xml:space="preserve"> v</w:t>
      </w:r>
      <w:r w:rsidRPr="000D5067">
        <w:t>à</w:t>
      </w:r>
      <w:r>
        <w:t xml:space="preserve"> ch</w:t>
      </w:r>
      <w:r w:rsidRPr="000D5067">
        <w:t>áy</w:t>
      </w:r>
      <w:r>
        <w:t xml:space="preserve"> </w:t>
      </w:r>
      <w:r w:rsidRPr="000D5067">
        <w:t>đư</w:t>
      </w:r>
      <w:r>
        <w:t>ợm. Nh</w:t>
      </w:r>
      <w:r w:rsidRPr="000D5067">
        <w:t>ững</w:t>
      </w:r>
      <w:r>
        <w:t xml:space="preserve"> khu r</w:t>
      </w:r>
      <w:r w:rsidRPr="000D5067">
        <w:t>ừng</w:t>
      </w:r>
      <w:r>
        <w:t xml:space="preserve"> tre nứa thu</w:t>
      </w:r>
      <w:r w:rsidRPr="000D5067">
        <w:t>ần</w:t>
      </w:r>
      <w:r>
        <w:t xml:space="preserve"> lo</w:t>
      </w:r>
      <w:r w:rsidRPr="000D5067">
        <w:t>ài</w:t>
      </w:r>
      <w:r>
        <w:t xml:space="preserve"> ho</w:t>
      </w:r>
      <w:r w:rsidRPr="000D5067">
        <w:t>ặc</w:t>
      </w:r>
      <w:r>
        <w:t xml:space="preserve"> chiếm </w:t>
      </w:r>
      <w:r w:rsidRPr="000D5067">
        <w:t>ư</w:t>
      </w:r>
      <w:r>
        <w:t>u th</w:t>
      </w:r>
      <w:r w:rsidRPr="000D5067">
        <w:t>ế</w:t>
      </w:r>
      <w:r>
        <w:t>, c</w:t>
      </w:r>
      <w:r w:rsidRPr="000D5067">
        <w:t>ành</w:t>
      </w:r>
      <w:r>
        <w:t xml:space="preserve"> nh</w:t>
      </w:r>
      <w:r w:rsidRPr="000D5067">
        <w:t>án</w:t>
      </w:r>
      <w:r>
        <w:t>h kh</w:t>
      </w:r>
      <w:r w:rsidRPr="000D5067">
        <w:t>ô</w:t>
      </w:r>
      <w:r>
        <w:t xml:space="preserve"> nhi</w:t>
      </w:r>
      <w:r w:rsidRPr="000D5067">
        <w:t>ều</w:t>
      </w:r>
      <w:r>
        <w:t xml:space="preserve"> v</w:t>
      </w:r>
      <w:r w:rsidRPr="000D5067">
        <w:t>à</w:t>
      </w:r>
      <w:r>
        <w:t xml:space="preserve"> hi</w:t>
      </w:r>
      <w:r w:rsidRPr="000D5067">
        <w:t>ện</w:t>
      </w:r>
      <w:r>
        <w:t xml:space="preserve"> t</w:t>
      </w:r>
      <w:r w:rsidRPr="000D5067">
        <w:t>ượng</w:t>
      </w:r>
      <w:r>
        <w:t xml:space="preserve"> ch</w:t>
      </w:r>
      <w:r w:rsidRPr="000D5067">
        <w:t>ết</w:t>
      </w:r>
      <w:r>
        <w:t xml:space="preserve"> hàng lo</w:t>
      </w:r>
      <w:r w:rsidRPr="000D5067">
        <w:t>ạt</w:t>
      </w:r>
      <w:r>
        <w:t>, v</w:t>
      </w:r>
      <w:r w:rsidRPr="000D5067">
        <w:t>ì</w:t>
      </w:r>
      <w:r>
        <w:t xml:space="preserve"> v</w:t>
      </w:r>
      <w:r w:rsidRPr="000D5067">
        <w:t>ậy</w:t>
      </w:r>
      <w:r>
        <w:t xml:space="preserve"> v</w:t>
      </w:r>
      <w:r w:rsidRPr="000D5067">
        <w:t>ật</w:t>
      </w:r>
      <w:r>
        <w:t xml:space="preserve"> li</w:t>
      </w:r>
      <w:r w:rsidRPr="000D5067">
        <w:t>ệu</w:t>
      </w:r>
      <w:r>
        <w:t xml:space="preserve"> ch</w:t>
      </w:r>
      <w:r w:rsidRPr="000D5067">
        <w:t>áy</w:t>
      </w:r>
      <w:r>
        <w:t xml:space="preserve"> l</w:t>
      </w:r>
      <w:r w:rsidRPr="000D5067">
        <w:t>à</w:t>
      </w:r>
      <w:r>
        <w:t xml:space="preserve"> r</w:t>
      </w:r>
      <w:r w:rsidRPr="000D5067">
        <w:t>ất</w:t>
      </w:r>
      <w:r>
        <w:t xml:space="preserve"> l</w:t>
      </w:r>
      <w:r w:rsidRPr="000D5067">
        <w:t>ớn</w:t>
      </w:r>
      <w:r>
        <w:t>. M</w:t>
      </w:r>
      <w:r w:rsidRPr="000D5067">
        <w:t>ột</w:t>
      </w:r>
      <w:r>
        <w:t xml:space="preserve"> s</w:t>
      </w:r>
      <w:r w:rsidRPr="000D5067">
        <w:t>ố</w:t>
      </w:r>
      <w:r>
        <w:t xml:space="preserve"> lo</w:t>
      </w:r>
      <w:r w:rsidRPr="000D5067">
        <w:t>ại</w:t>
      </w:r>
      <w:r>
        <w:t xml:space="preserve"> r</w:t>
      </w:r>
      <w:r w:rsidRPr="000D5067">
        <w:t>ừng</w:t>
      </w:r>
      <w:r>
        <w:t xml:space="preserve"> r</w:t>
      </w:r>
      <w:r w:rsidRPr="000D5067">
        <w:t>ụng</w:t>
      </w:r>
      <w:r>
        <w:t xml:space="preserve"> l</w:t>
      </w:r>
      <w:r w:rsidRPr="000D5067">
        <w:t>á</w:t>
      </w:r>
      <w:r>
        <w:t xml:space="preserve"> theo m</w:t>
      </w:r>
      <w:r w:rsidRPr="000D5067">
        <w:t>ùa</w:t>
      </w:r>
      <w:r>
        <w:t xml:space="preserve"> c</w:t>
      </w:r>
      <w:r w:rsidRPr="000D5067">
        <w:t>ũng</w:t>
      </w:r>
      <w:r>
        <w:t xml:space="preserve"> l</w:t>
      </w:r>
      <w:r w:rsidRPr="000D5067">
        <w:t>à</w:t>
      </w:r>
      <w:r>
        <w:t xml:space="preserve"> ngu</w:t>
      </w:r>
      <w:r w:rsidRPr="000D5067">
        <w:t>ồn</w:t>
      </w:r>
      <w:r>
        <w:t xml:space="preserve"> v</w:t>
      </w:r>
      <w:r w:rsidRPr="000D5067">
        <w:t>ật</w:t>
      </w:r>
      <w:r>
        <w:t xml:space="preserve"> li</w:t>
      </w:r>
      <w:r w:rsidRPr="000D5067">
        <w:t>ệu</w:t>
      </w:r>
      <w:r>
        <w:t xml:space="preserve"> ti</w:t>
      </w:r>
      <w:r w:rsidRPr="000D5067">
        <w:t>ềm</w:t>
      </w:r>
      <w:r>
        <w:t xml:space="preserve"> </w:t>
      </w:r>
      <w:r w:rsidRPr="000D5067">
        <w:t>ẩm</w:t>
      </w:r>
      <w:r>
        <w:t xml:space="preserve"> g</w:t>
      </w:r>
      <w:r w:rsidRPr="000D5067">
        <w:t>â</w:t>
      </w:r>
      <w:r>
        <w:t>y ra nh</w:t>
      </w:r>
      <w:r w:rsidRPr="000D5067">
        <w:t>ững</w:t>
      </w:r>
      <w:r>
        <w:t xml:space="preserve"> v</w:t>
      </w:r>
      <w:r w:rsidRPr="000D5067">
        <w:t>ụ</w:t>
      </w:r>
      <w:r>
        <w:t xml:space="preserve"> ch</w:t>
      </w:r>
      <w:r w:rsidRPr="000D5067">
        <w:t>áy</w:t>
      </w:r>
      <w:r>
        <w:t xml:space="preserve"> l</w:t>
      </w:r>
      <w:r w:rsidRPr="000D5067">
        <w:t>ớn</w:t>
      </w:r>
      <w:r>
        <w:t>.</w:t>
      </w:r>
    </w:p>
    <w:p w:rsidR="00E2349C" w:rsidRPr="000D5067" w:rsidRDefault="00D44133" w:rsidP="00E2349C">
      <w:pPr>
        <w:spacing w:before="60" w:line="288" w:lineRule="auto"/>
        <w:jc w:val="both"/>
        <w:rPr>
          <w:b/>
          <w:i/>
        </w:rPr>
      </w:pPr>
      <w:r>
        <w:rPr>
          <w:b/>
          <w:i/>
        </w:rPr>
        <w:t>1.4.</w:t>
      </w:r>
      <w:r w:rsidR="00E2349C" w:rsidRPr="000D5067">
        <w:rPr>
          <w:b/>
          <w:i/>
        </w:rPr>
        <w:tab/>
        <w:t>Những nguyên nhân khác</w:t>
      </w:r>
    </w:p>
    <w:p w:rsidR="00E2349C" w:rsidRDefault="00E2349C" w:rsidP="00E2349C">
      <w:pPr>
        <w:spacing w:before="60" w:line="288" w:lineRule="auto"/>
        <w:jc w:val="both"/>
      </w:pPr>
      <w:r>
        <w:tab/>
        <w:t>- Tr</w:t>
      </w:r>
      <w:r w:rsidRPr="006D11D5">
        <w:t>ê</w:t>
      </w:r>
      <w:r>
        <w:t>n th</w:t>
      </w:r>
      <w:r w:rsidRPr="006D11D5">
        <w:t>ế</w:t>
      </w:r>
      <w:r>
        <w:t xml:space="preserve"> gi</w:t>
      </w:r>
      <w:r w:rsidRPr="006D11D5">
        <w:t>ới</w:t>
      </w:r>
      <w:r>
        <w:t xml:space="preserve"> x</w:t>
      </w:r>
      <w:r w:rsidRPr="006D11D5">
        <w:t>ảy</w:t>
      </w:r>
      <w:r>
        <w:t xml:space="preserve"> ra hi</w:t>
      </w:r>
      <w:r w:rsidRPr="006D11D5">
        <w:t>ện</w:t>
      </w:r>
      <w:r>
        <w:t xml:space="preserve"> t</w:t>
      </w:r>
      <w:r w:rsidRPr="006D11D5">
        <w:t>ượng</w:t>
      </w:r>
      <w:r>
        <w:t xml:space="preserve"> ch</w:t>
      </w:r>
      <w:r w:rsidRPr="006D11D5">
        <w:t>áy</w:t>
      </w:r>
      <w:r>
        <w:t xml:space="preserve"> r</w:t>
      </w:r>
      <w:r w:rsidRPr="006D11D5">
        <w:t>ừng</w:t>
      </w:r>
      <w:r>
        <w:t xml:space="preserve"> do s</w:t>
      </w:r>
      <w:r w:rsidRPr="006D11D5">
        <w:t>ấ</w:t>
      </w:r>
      <w:r>
        <w:t>m, s</w:t>
      </w:r>
      <w:r w:rsidRPr="006D11D5">
        <w:t>ét</w:t>
      </w:r>
      <w:r>
        <w:t xml:space="preserve">. </w:t>
      </w:r>
      <w:r w:rsidRPr="006D11D5">
        <w:t>Ở</w:t>
      </w:r>
      <w:r>
        <w:t xml:space="preserve"> Việt </w:t>
      </w:r>
      <w:smartTag w:uri="urn:schemas-microsoft-com:office:smarttags" w:element="place">
        <w:smartTag w:uri="urn:schemas-microsoft-com:office:smarttags" w:element="country-region">
          <w:r>
            <w:t>Nam</w:t>
          </w:r>
        </w:smartTag>
      </w:smartTag>
      <w:r>
        <w:t xml:space="preserve"> hi</w:t>
      </w:r>
      <w:r w:rsidRPr="006D11D5">
        <w:t>ện</w:t>
      </w:r>
      <w:r>
        <w:t xml:space="preserve"> ch</w:t>
      </w:r>
      <w:r w:rsidRPr="006D11D5">
        <w:t>ư</w:t>
      </w:r>
      <w:r>
        <w:t>a c</w:t>
      </w:r>
      <w:r w:rsidRPr="006D11D5">
        <w:t>ó</w:t>
      </w:r>
      <w:r>
        <w:t xml:space="preserve"> th</w:t>
      </w:r>
      <w:r w:rsidRPr="006D11D5">
        <w:t>ô</w:t>
      </w:r>
      <w:r>
        <w:t>ng tin n</w:t>
      </w:r>
      <w:r w:rsidRPr="006D11D5">
        <w:t>ào</w:t>
      </w:r>
      <w:r>
        <w:t xml:space="preserve"> v</w:t>
      </w:r>
      <w:r w:rsidRPr="006D11D5">
        <w:t>ề</w:t>
      </w:r>
      <w:r>
        <w:t xml:space="preserve"> hi</w:t>
      </w:r>
      <w:r w:rsidRPr="006D11D5">
        <w:t>ện</w:t>
      </w:r>
      <w:r>
        <w:t xml:space="preserve"> t</w:t>
      </w:r>
      <w:r w:rsidRPr="006D11D5">
        <w:t>ượng</w:t>
      </w:r>
      <w:r>
        <w:t xml:space="preserve"> tr</w:t>
      </w:r>
      <w:r w:rsidRPr="006D11D5">
        <w:t>ê</w:t>
      </w:r>
      <w:r>
        <w:t>n.</w:t>
      </w:r>
    </w:p>
    <w:p w:rsidR="00E2349C" w:rsidRPr="00D03846" w:rsidRDefault="00E2349C" w:rsidP="00E2349C">
      <w:pPr>
        <w:spacing w:before="60" w:line="288" w:lineRule="auto"/>
        <w:jc w:val="both"/>
      </w:pPr>
      <w:r w:rsidRPr="00C21466">
        <w:rPr>
          <w:spacing w:val="12"/>
        </w:rPr>
        <w:tab/>
        <w:t xml:space="preserve">- Đạn, thuốc súng còn sót lại trong chiến tranh ở các khu rừng ở Tây </w:t>
      </w:r>
      <w:r w:rsidRPr="00D03846">
        <w:t>Nguyên và miền Trung khi gặp điều kiện thuận lợi cũng có thể nổ gây cháy rừng.</w:t>
      </w:r>
    </w:p>
    <w:p w:rsidR="00D44133" w:rsidRPr="00D44133" w:rsidRDefault="00D44133" w:rsidP="00E2349C">
      <w:pPr>
        <w:spacing w:before="60" w:line="288" w:lineRule="auto"/>
        <w:jc w:val="both"/>
        <w:rPr>
          <w:b/>
        </w:rPr>
      </w:pPr>
      <w:r>
        <w:rPr>
          <w:b/>
        </w:rPr>
        <w:t>2- Nguy</w:t>
      </w:r>
      <w:r w:rsidRPr="00D44133">
        <w:rPr>
          <w:b/>
        </w:rPr>
        <w:t>ê</w:t>
      </w:r>
      <w:r>
        <w:rPr>
          <w:b/>
        </w:rPr>
        <w:t>n nh</w:t>
      </w:r>
      <w:r w:rsidRPr="00D44133">
        <w:rPr>
          <w:b/>
        </w:rPr>
        <w:t>â</w:t>
      </w:r>
      <w:r>
        <w:rPr>
          <w:b/>
        </w:rPr>
        <w:t>n v</w:t>
      </w:r>
      <w:r w:rsidRPr="00D44133">
        <w:rPr>
          <w:b/>
        </w:rPr>
        <w:t>ề</w:t>
      </w:r>
      <w:r>
        <w:rPr>
          <w:b/>
        </w:rPr>
        <w:t xml:space="preserve"> kinh t</w:t>
      </w:r>
      <w:r w:rsidRPr="00D44133">
        <w:rPr>
          <w:b/>
        </w:rPr>
        <w:t>ế</w:t>
      </w:r>
      <w:r>
        <w:rPr>
          <w:b/>
        </w:rPr>
        <w:t xml:space="preserve"> - x</w:t>
      </w:r>
      <w:r w:rsidRPr="00D44133">
        <w:rPr>
          <w:b/>
        </w:rPr>
        <w:t>ã</w:t>
      </w:r>
      <w:r>
        <w:rPr>
          <w:b/>
        </w:rPr>
        <w:t xml:space="preserve"> h</w:t>
      </w:r>
      <w:r w:rsidRPr="00D44133">
        <w:rPr>
          <w:b/>
        </w:rPr>
        <w:t>ội</w:t>
      </w:r>
    </w:p>
    <w:p w:rsidR="00E2349C" w:rsidRPr="007168D7" w:rsidRDefault="001F17AF" w:rsidP="00E2349C">
      <w:pPr>
        <w:spacing w:before="60" w:line="288" w:lineRule="auto"/>
        <w:jc w:val="both"/>
        <w:rPr>
          <w:b/>
          <w:i/>
        </w:rPr>
      </w:pPr>
      <w:r>
        <w:rPr>
          <w:b/>
          <w:i/>
        </w:rPr>
        <w:t>2.1</w:t>
      </w:r>
      <w:r w:rsidR="00E2349C">
        <w:rPr>
          <w:b/>
          <w:i/>
        </w:rPr>
        <w:t>.</w:t>
      </w:r>
      <w:r w:rsidR="00E2349C">
        <w:rPr>
          <w:b/>
          <w:i/>
        </w:rPr>
        <w:tab/>
        <w:t xml:space="preserve"> Ho</w:t>
      </w:r>
      <w:r w:rsidR="00E2349C" w:rsidRPr="007168D7">
        <w:rPr>
          <w:b/>
          <w:i/>
        </w:rPr>
        <w:t>ạt</w:t>
      </w:r>
      <w:r w:rsidR="00E2349C">
        <w:rPr>
          <w:b/>
          <w:i/>
        </w:rPr>
        <w:t xml:space="preserve"> </w:t>
      </w:r>
      <w:r w:rsidR="00E2349C" w:rsidRPr="007168D7">
        <w:rPr>
          <w:b/>
          <w:i/>
        </w:rPr>
        <w:t>động</w:t>
      </w:r>
      <w:r w:rsidR="00E2349C">
        <w:rPr>
          <w:b/>
          <w:i/>
        </w:rPr>
        <w:t xml:space="preserve"> c</w:t>
      </w:r>
      <w:r w:rsidR="00E2349C" w:rsidRPr="007168D7">
        <w:rPr>
          <w:b/>
          <w:i/>
        </w:rPr>
        <w:t>ủa</w:t>
      </w:r>
      <w:r w:rsidR="00E2349C">
        <w:rPr>
          <w:b/>
          <w:i/>
        </w:rPr>
        <w:t xml:space="preserve"> con ng</w:t>
      </w:r>
      <w:r w:rsidR="00E2349C" w:rsidRPr="007168D7">
        <w:rPr>
          <w:b/>
          <w:i/>
        </w:rPr>
        <w:t>ười</w:t>
      </w:r>
    </w:p>
    <w:p w:rsidR="00E2349C" w:rsidRPr="001F17AF" w:rsidRDefault="00E2349C" w:rsidP="00E2349C">
      <w:pPr>
        <w:spacing w:before="60" w:line="288" w:lineRule="auto"/>
        <w:jc w:val="both"/>
        <w:rPr>
          <w:i/>
        </w:rPr>
      </w:pPr>
      <w:r w:rsidRPr="001F17AF">
        <w:rPr>
          <w:i/>
        </w:rPr>
        <w:tab/>
        <w:t>Do các hoạt động sản xuất của con người</w:t>
      </w:r>
    </w:p>
    <w:p w:rsidR="00E2349C" w:rsidRDefault="00E2349C" w:rsidP="00E2349C">
      <w:pPr>
        <w:spacing w:before="60" w:line="288" w:lineRule="auto"/>
        <w:jc w:val="both"/>
      </w:pPr>
      <w:r>
        <w:tab/>
        <w:t xml:space="preserve">- </w:t>
      </w:r>
      <w:r w:rsidRPr="00E82F52">
        <w:t>Đốt</w:t>
      </w:r>
      <w:r>
        <w:t xml:space="preserve"> r</w:t>
      </w:r>
      <w:r w:rsidRPr="00E82F52">
        <w:t>ừng</w:t>
      </w:r>
      <w:r>
        <w:t xml:space="preserve"> l</w:t>
      </w:r>
      <w:r w:rsidRPr="00E82F52">
        <w:t>à</w:t>
      </w:r>
      <w:r>
        <w:t>m n</w:t>
      </w:r>
      <w:r w:rsidRPr="00E82F52">
        <w:t>ươ</w:t>
      </w:r>
      <w:r>
        <w:t xml:space="preserve">ng rẫy, </w:t>
      </w:r>
      <w:r w:rsidRPr="0039120A">
        <w:t>đốt</w:t>
      </w:r>
      <w:r>
        <w:t xml:space="preserve"> than, </w:t>
      </w:r>
      <w:r w:rsidRPr="00E82F52">
        <w:t>đốt</w:t>
      </w:r>
      <w:r>
        <w:t xml:space="preserve"> th</w:t>
      </w:r>
      <w:r w:rsidRPr="00E82F52">
        <w:t>ực</w:t>
      </w:r>
      <w:r>
        <w:t xml:space="preserve"> b</w:t>
      </w:r>
      <w:r w:rsidRPr="00E82F52">
        <w:t>ì</w:t>
      </w:r>
      <w:r>
        <w:t xml:space="preserve"> </w:t>
      </w:r>
      <w:r w:rsidRPr="00E82F52">
        <w:t>để</w:t>
      </w:r>
      <w:r>
        <w:t xml:space="preserve"> thu nh</w:t>
      </w:r>
      <w:r w:rsidRPr="00E82F52">
        <w:t>ặt</w:t>
      </w:r>
      <w:r>
        <w:t xml:space="preserve"> kim lo</w:t>
      </w:r>
      <w:r w:rsidRPr="00E82F52">
        <w:t>ại</w:t>
      </w:r>
      <w:r>
        <w:t>, hun kh</w:t>
      </w:r>
      <w:r w:rsidRPr="001F14A5">
        <w:t>ói</w:t>
      </w:r>
      <w:r>
        <w:t xml:space="preserve"> </w:t>
      </w:r>
      <w:r w:rsidRPr="001F14A5">
        <w:t>để</w:t>
      </w:r>
      <w:r>
        <w:t xml:space="preserve"> l</w:t>
      </w:r>
      <w:r w:rsidRPr="001F14A5">
        <w:t>ấy</w:t>
      </w:r>
      <w:r>
        <w:t xml:space="preserve"> m</w:t>
      </w:r>
      <w:r w:rsidRPr="001F14A5">
        <w:t>ật</w:t>
      </w:r>
      <w:r>
        <w:t xml:space="preserve"> ong v</w:t>
      </w:r>
      <w:r w:rsidRPr="001F14A5">
        <w:t>à</w:t>
      </w:r>
      <w:r>
        <w:t xml:space="preserve"> nhi</w:t>
      </w:r>
      <w:r w:rsidRPr="001F14A5">
        <w:t>ều</w:t>
      </w:r>
      <w:r>
        <w:t xml:space="preserve"> ho</w:t>
      </w:r>
      <w:r w:rsidRPr="001F14A5">
        <w:t>ạt</w:t>
      </w:r>
      <w:r>
        <w:t xml:space="preserve"> </w:t>
      </w:r>
      <w:r w:rsidRPr="001F14A5">
        <w:t>động</w:t>
      </w:r>
      <w:r>
        <w:t xml:space="preserve"> kh</w:t>
      </w:r>
      <w:r w:rsidRPr="001F14A5">
        <w:t>ác</w:t>
      </w:r>
      <w:r>
        <w:t xml:space="preserve"> c</w:t>
      </w:r>
      <w:r w:rsidRPr="001F14A5">
        <w:t>ó</w:t>
      </w:r>
      <w:r>
        <w:t xml:space="preserve"> th</w:t>
      </w:r>
      <w:r w:rsidRPr="001F14A5">
        <w:t>ể</w:t>
      </w:r>
      <w:r>
        <w:t xml:space="preserve"> g</w:t>
      </w:r>
      <w:r w:rsidRPr="001F14A5">
        <w:t>â</w:t>
      </w:r>
      <w:r>
        <w:t>y ch</w:t>
      </w:r>
      <w:r w:rsidRPr="001F14A5">
        <w:t>áy</w:t>
      </w:r>
      <w:r>
        <w:t xml:space="preserve"> r</w:t>
      </w:r>
      <w:r w:rsidRPr="001F14A5">
        <w:t>ừng</w:t>
      </w:r>
      <w:r>
        <w:t>.</w:t>
      </w:r>
    </w:p>
    <w:p w:rsidR="00E2349C" w:rsidRDefault="00E2349C" w:rsidP="00E2349C">
      <w:pPr>
        <w:spacing w:before="60" w:line="288" w:lineRule="auto"/>
        <w:jc w:val="both"/>
      </w:pPr>
      <w:r>
        <w:tab/>
        <w:t>- Do khai th</w:t>
      </w:r>
      <w:r w:rsidRPr="001F14A5">
        <w:t>ác</w:t>
      </w:r>
      <w:r>
        <w:t xml:space="preserve"> r</w:t>
      </w:r>
      <w:r w:rsidRPr="001F14A5">
        <w:t>ừng</w:t>
      </w:r>
      <w:r>
        <w:t>, v</w:t>
      </w:r>
      <w:r w:rsidRPr="001F14A5">
        <w:t>ô</w:t>
      </w:r>
      <w:r>
        <w:t xml:space="preserve"> </w:t>
      </w:r>
      <w:r w:rsidRPr="001F14A5">
        <w:t>ý</w:t>
      </w:r>
      <w:r>
        <w:t xml:space="preserve"> g</w:t>
      </w:r>
      <w:r w:rsidRPr="001F14A5">
        <w:t>â</w:t>
      </w:r>
      <w:r>
        <w:t>y ch</w:t>
      </w:r>
      <w:r w:rsidRPr="001F14A5">
        <w:t>áy</w:t>
      </w:r>
      <w:r>
        <w:t>...</w:t>
      </w:r>
    </w:p>
    <w:p w:rsidR="00E2349C" w:rsidRPr="001F17AF" w:rsidRDefault="00E2349C" w:rsidP="00E2349C">
      <w:pPr>
        <w:spacing w:before="60" w:line="288" w:lineRule="auto"/>
        <w:jc w:val="both"/>
        <w:rPr>
          <w:i/>
        </w:rPr>
      </w:pPr>
      <w:r w:rsidRPr="001F17AF">
        <w:rPr>
          <w:i/>
        </w:rPr>
        <w:tab/>
        <w:t>Do các hoạt động xã hội khác</w:t>
      </w:r>
    </w:p>
    <w:p w:rsidR="00E2349C" w:rsidRDefault="00E2349C" w:rsidP="00E2349C">
      <w:pPr>
        <w:spacing w:before="60" w:line="288" w:lineRule="auto"/>
        <w:jc w:val="both"/>
      </w:pPr>
      <w:r>
        <w:tab/>
        <w:t>- Tr</w:t>
      </w:r>
      <w:r w:rsidRPr="00CC0CC9">
        <w:t>ẻ</w:t>
      </w:r>
      <w:r>
        <w:t xml:space="preserve"> em ch</w:t>
      </w:r>
      <w:r w:rsidRPr="00CC0CC9">
        <w:t>ă</w:t>
      </w:r>
      <w:r>
        <w:t>n Tr</w:t>
      </w:r>
      <w:r w:rsidRPr="00CC0CC9">
        <w:t>â</w:t>
      </w:r>
      <w:r>
        <w:t xml:space="preserve">u </w:t>
      </w:r>
      <w:r w:rsidRPr="00CC0CC9">
        <w:t>đốt</w:t>
      </w:r>
      <w:r>
        <w:t xml:space="preserve"> l</w:t>
      </w:r>
      <w:r w:rsidRPr="00CC0CC9">
        <w:t>ửa</w:t>
      </w:r>
      <w:r>
        <w:t xml:space="preserve"> đ</w:t>
      </w:r>
      <w:r w:rsidRPr="00BF5788">
        <w:t>ể</w:t>
      </w:r>
      <w:r>
        <w:t xml:space="preserve"> s</w:t>
      </w:r>
      <w:r w:rsidRPr="00CC0CC9">
        <w:t>ưở</w:t>
      </w:r>
      <w:r>
        <w:t xml:space="preserve">i </w:t>
      </w:r>
      <w:r w:rsidRPr="00CC0CC9">
        <w:t>ấm</w:t>
      </w:r>
      <w:r>
        <w:t xml:space="preserve">, </w:t>
      </w:r>
      <w:r w:rsidRPr="00CC0CC9">
        <w:t>đốt</w:t>
      </w:r>
      <w:r>
        <w:t xml:space="preserve"> h</w:t>
      </w:r>
      <w:r w:rsidRPr="00CC0CC9">
        <w:t>ươ</w:t>
      </w:r>
      <w:r>
        <w:t xml:space="preserve">ng </w:t>
      </w:r>
      <w:r w:rsidRPr="00CC0CC9">
        <w:t>đ</w:t>
      </w:r>
      <w:r>
        <w:t>i t</w:t>
      </w:r>
      <w:r w:rsidRPr="00CC0CC9">
        <w:t>ảo</w:t>
      </w:r>
      <w:r>
        <w:t xml:space="preserve"> m</w:t>
      </w:r>
      <w:r w:rsidRPr="00CC0CC9">
        <w:t>ộ</w:t>
      </w:r>
      <w:r>
        <w:t>. Phong t</w:t>
      </w:r>
      <w:r w:rsidRPr="00CC0CC9">
        <w:t>ục</w:t>
      </w:r>
      <w:r>
        <w:t xml:space="preserve"> t</w:t>
      </w:r>
      <w:r w:rsidRPr="00CC0CC9">
        <w:t>ập</w:t>
      </w:r>
      <w:r>
        <w:t xml:space="preserve"> qu</w:t>
      </w:r>
      <w:r w:rsidRPr="00CC0CC9">
        <w:t>án</w:t>
      </w:r>
      <w:r>
        <w:t xml:space="preserve"> c</w:t>
      </w:r>
      <w:r w:rsidRPr="00CC0CC9">
        <w:t>ủa</w:t>
      </w:r>
      <w:r>
        <w:t xml:space="preserve"> </w:t>
      </w:r>
      <w:r w:rsidRPr="00CC0CC9">
        <w:t>đồng</w:t>
      </w:r>
      <w:r>
        <w:t xml:space="preserve"> b</w:t>
      </w:r>
      <w:r w:rsidRPr="00CC0CC9">
        <w:t>ào</w:t>
      </w:r>
      <w:r>
        <w:t xml:space="preserve"> d</w:t>
      </w:r>
      <w:r w:rsidRPr="00CC0CC9">
        <w:t>â</w:t>
      </w:r>
      <w:r>
        <w:t>n t</w:t>
      </w:r>
      <w:r w:rsidRPr="00CC0CC9">
        <w:t>ộc</w:t>
      </w:r>
      <w:r>
        <w:t xml:space="preserve"> th</w:t>
      </w:r>
      <w:r w:rsidRPr="00CC0CC9">
        <w:t>ả</w:t>
      </w:r>
      <w:r>
        <w:t xml:space="preserve"> </w:t>
      </w:r>
      <w:r w:rsidRPr="00CC0CC9">
        <w:t>đèn</w:t>
      </w:r>
      <w:r>
        <w:t xml:space="preserve"> trong c</w:t>
      </w:r>
      <w:r w:rsidRPr="00CC0CC9">
        <w:t>ác</w:t>
      </w:r>
      <w:r>
        <w:t xml:space="preserve"> ng</w:t>
      </w:r>
      <w:r w:rsidRPr="00CC0CC9">
        <w:t>ày</w:t>
      </w:r>
      <w:r>
        <w:t xml:space="preserve"> l</w:t>
      </w:r>
      <w:r w:rsidRPr="00CC0CC9">
        <w:t>ễ</w:t>
      </w:r>
      <w:r>
        <w:t xml:space="preserve"> h</w:t>
      </w:r>
      <w:r w:rsidRPr="00CC0CC9">
        <w:t>ội</w:t>
      </w:r>
      <w:r>
        <w:t xml:space="preserve"> v</w:t>
      </w:r>
      <w:r w:rsidRPr="00CC0CC9">
        <w:t>ô</w:t>
      </w:r>
      <w:r>
        <w:t xml:space="preserve"> </w:t>
      </w:r>
      <w:r w:rsidRPr="00CC0CC9">
        <w:t>ý</w:t>
      </w:r>
      <w:r>
        <w:t xml:space="preserve"> g</w:t>
      </w:r>
      <w:r w:rsidRPr="00CC0CC9">
        <w:t>â</w:t>
      </w:r>
      <w:r>
        <w:t>y ch</w:t>
      </w:r>
      <w:r w:rsidRPr="00CC0CC9">
        <w:t>áy</w:t>
      </w:r>
      <w:r>
        <w:t>.</w:t>
      </w:r>
    </w:p>
    <w:p w:rsidR="00E2349C" w:rsidRDefault="00E2349C" w:rsidP="00E2349C">
      <w:pPr>
        <w:spacing w:before="60" w:line="288" w:lineRule="auto"/>
        <w:jc w:val="both"/>
      </w:pPr>
      <w:r>
        <w:tab/>
        <w:t>- Kh</w:t>
      </w:r>
      <w:r w:rsidRPr="00CC0CC9">
        <w:t>ác</w:t>
      </w:r>
      <w:r>
        <w:t>h tham quan du l</w:t>
      </w:r>
      <w:r w:rsidRPr="00CC0CC9">
        <w:t>ịch</w:t>
      </w:r>
      <w:r>
        <w:t xml:space="preserve"> sinh th</w:t>
      </w:r>
      <w:r w:rsidRPr="00CC0CC9">
        <w:t>ái</w:t>
      </w:r>
      <w:r>
        <w:t xml:space="preserve"> trong r</w:t>
      </w:r>
      <w:r w:rsidRPr="00CC0CC9">
        <w:t>ừng</w:t>
      </w:r>
      <w:r>
        <w:t xml:space="preserve"> v</w:t>
      </w:r>
      <w:r w:rsidRPr="00CC0CC9">
        <w:t>ô</w:t>
      </w:r>
      <w:r>
        <w:t xml:space="preserve"> </w:t>
      </w:r>
      <w:r w:rsidRPr="00CC0CC9">
        <w:t>ý</w:t>
      </w:r>
      <w:r>
        <w:t xml:space="preserve"> g</w:t>
      </w:r>
      <w:r w:rsidRPr="00CC0CC9">
        <w:t>â</w:t>
      </w:r>
      <w:r>
        <w:t>y ch</w:t>
      </w:r>
      <w:r w:rsidRPr="00CC0CC9">
        <w:t>áy</w:t>
      </w:r>
      <w:r>
        <w:t>.</w:t>
      </w:r>
    </w:p>
    <w:p w:rsidR="00E2349C" w:rsidRDefault="00E2349C" w:rsidP="00E2349C">
      <w:pPr>
        <w:spacing w:before="60" w:line="288" w:lineRule="auto"/>
        <w:jc w:val="both"/>
      </w:pPr>
      <w:r>
        <w:tab/>
        <w:t>- C</w:t>
      </w:r>
      <w:r w:rsidRPr="00CC0CC9">
        <w:t>ác</w:t>
      </w:r>
      <w:r>
        <w:t xml:space="preserve"> ho</w:t>
      </w:r>
      <w:r w:rsidRPr="00CC0CC9">
        <w:t>ạt</w:t>
      </w:r>
      <w:r>
        <w:t xml:space="preserve"> </w:t>
      </w:r>
      <w:r w:rsidRPr="00CC0CC9">
        <w:t>động</w:t>
      </w:r>
      <w:r>
        <w:t xml:space="preserve"> d</w:t>
      </w:r>
      <w:r w:rsidRPr="001478D0">
        <w:t>ã</w:t>
      </w:r>
      <w:r>
        <w:t xml:space="preserve"> ngo</w:t>
      </w:r>
      <w:r w:rsidRPr="00CC0CC9">
        <w:t>ạ</w:t>
      </w:r>
      <w:r>
        <w:t>i v</w:t>
      </w:r>
      <w:r w:rsidRPr="00CC0CC9">
        <w:t>à</w:t>
      </w:r>
      <w:r>
        <w:t xml:space="preserve"> b</w:t>
      </w:r>
      <w:r w:rsidRPr="00CC0CC9">
        <w:t>ắn</w:t>
      </w:r>
      <w:r>
        <w:t xml:space="preserve"> </w:t>
      </w:r>
      <w:r w:rsidRPr="00CC0CC9">
        <w:t>đạm</w:t>
      </w:r>
      <w:r>
        <w:t xml:space="preserve"> th</w:t>
      </w:r>
      <w:r w:rsidRPr="00CC0CC9">
        <w:t>ật</w:t>
      </w:r>
      <w:r>
        <w:t xml:space="preserve"> trong qu</w:t>
      </w:r>
      <w:r w:rsidRPr="00CC0CC9">
        <w:t>ân</w:t>
      </w:r>
      <w:r>
        <w:t xml:space="preserve"> </w:t>
      </w:r>
      <w:r w:rsidRPr="00CC0CC9">
        <w:t>đội</w:t>
      </w:r>
      <w:r>
        <w:t xml:space="preserve"> g</w:t>
      </w:r>
      <w:r w:rsidRPr="00CC0CC9">
        <w:t>â</w:t>
      </w:r>
      <w:r>
        <w:t>y ch</w:t>
      </w:r>
      <w:r w:rsidRPr="00CC0CC9">
        <w:t>áy</w:t>
      </w:r>
      <w:r>
        <w:t xml:space="preserve"> r</w:t>
      </w:r>
      <w:r w:rsidRPr="00CC0CC9">
        <w:t>ừng</w:t>
      </w:r>
      <w:r>
        <w:t>.</w:t>
      </w:r>
    </w:p>
    <w:p w:rsidR="00910D26" w:rsidRDefault="00910D26" w:rsidP="00E2349C">
      <w:pPr>
        <w:spacing w:before="60" w:line="288" w:lineRule="auto"/>
        <w:jc w:val="center"/>
        <w:rPr>
          <w:b/>
        </w:rPr>
      </w:pPr>
    </w:p>
    <w:p w:rsidR="00E2349C" w:rsidRPr="00DF7E47" w:rsidRDefault="00E2349C" w:rsidP="00E2349C">
      <w:pPr>
        <w:spacing w:before="60" w:line="288" w:lineRule="auto"/>
        <w:jc w:val="center"/>
        <w:rPr>
          <w:b/>
          <w:i/>
        </w:rPr>
      </w:pPr>
      <w:r w:rsidRPr="00131B0E">
        <w:rPr>
          <w:b/>
        </w:rPr>
        <w:lastRenderedPageBreak/>
        <w:t>Biểu 0</w:t>
      </w:r>
      <w:r w:rsidR="005B71F1">
        <w:rPr>
          <w:b/>
        </w:rPr>
        <w:t>1</w:t>
      </w:r>
      <w:r w:rsidRPr="00DF7E47">
        <w:rPr>
          <w:b/>
          <w:i/>
        </w:rPr>
        <w:t>: Nguyên nhân cháy rừng Thông ở hai tỉnh</w:t>
      </w:r>
    </w:p>
    <w:p w:rsidR="00E2349C" w:rsidRPr="00DF7E47" w:rsidRDefault="00E2349C" w:rsidP="00E2349C">
      <w:pPr>
        <w:spacing w:before="60" w:line="288" w:lineRule="auto"/>
        <w:jc w:val="center"/>
        <w:rPr>
          <w:b/>
          <w:i/>
        </w:rPr>
      </w:pPr>
      <w:r w:rsidRPr="00DF7E47">
        <w:rPr>
          <w:b/>
          <w:i/>
        </w:rPr>
        <w:t>Quảng Ninh và Lâm Đồng (1970 - 2000)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667"/>
        <w:gridCol w:w="1889"/>
        <w:gridCol w:w="1534"/>
      </w:tblGrid>
      <w:tr w:rsidR="00E2349C" w:rsidTr="002F2AA7">
        <w:tc>
          <w:tcPr>
            <w:tcW w:w="361" w:type="pct"/>
            <w:shd w:val="clear" w:color="auto" w:fill="auto"/>
          </w:tcPr>
          <w:p w:rsidR="00E2349C" w:rsidRPr="002F2AA7" w:rsidRDefault="00E2349C" w:rsidP="002F2AA7">
            <w:pPr>
              <w:spacing w:before="60" w:line="288" w:lineRule="auto"/>
              <w:jc w:val="center"/>
              <w:rPr>
                <w:b/>
              </w:rPr>
            </w:pPr>
            <w:r w:rsidRPr="002F2AA7">
              <w:rPr>
                <w:b/>
              </w:rPr>
              <w:t>TT</w:t>
            </w:r>
          </w:p>
        </w:tc>
        <w:tc>
          <w:tcPr>
            <w:tcW w:w="2892" w:type="pct"/>
            <w:shd w:val="clear" w:color="auto" w:fill="auto"/>
          </w:tcPr>
          <w:p w:rsidR="00E2349C" w:rsidRPr="002F2AA7" w:rsidRDefault="00E2349C" w:rsidP="002F2AA7">
            <w:pPr>
              <w:spacing w:before="60" w:line="288" w:lineRule="auto"/>
              <w:jc w:val="center"/>
              <w:rPr>
                <w:b/>
              </w:rPr>
            </w:pPr>
            <w:r w:rsidRPr="002F2AA7">
              <w:rPr>
                <w:b/>
              </w:rPr>
              <w:t>Nguyên nhân gây cháy</w:t>
            </w:r>
          </w:p>
        </w:tc>
        <w:tc>
          <w:tcPr>
            <w:tcW w:w="964" w:type="pct"/>
            <w:shd w:val="clear" w:color="auto" w:fill="auto"/>
          </w:tcPr>
          <w:p w:rsidR="00E2349C" w:rsidRPr="002F2AA7" w:rsidRDefault="00E2349C" w:rsidP="002F2AA7">
            <w:pPr>
              <w:spacing w:before="60" w:line="288" w:lineRule="auto"/>
              <w:jc w:val="center"/>
              <w:rPr>
                <w:b/>
              </w:rPr>
            </w:pPr>
            <w:r w:rsidRPr="002F2AA7">
              <w:rPr>
                <w:b/>
              </w:rPr>
              <w:t>Số vụ cháy</w:t>
            </w:r>
          </w:p>
        </w:tc>
        <w:tc>
          <w:tcPr>
            <w:tcW w:w="783" w:type="pct"/>
            <w:shd w:val="clear" w:color="auto" w:fill="auto"/>
          </w:tcPr>
          <w:p w:rsidR="00E2349C" w:rsidRPr="002F2AA7" w:rsidRDefault="00E2349C" w:rsidP="002F2AA7">
            <w:pPr>
              <w:spacing w:before="60" w:line="288" w:lineRule="auto"/>
              <w:jc w:val="center"/>
              <w:rPr>
                <w:b/>
              </w:rPr>
            </w:pPr>
            <w:r w:rsidRPr="002F2AA7">
              <w:rPr>
                <w:b/>
              </w:rPr>
              <w:t>Tỷ lệ (%)</w:t>
            </w:r>
          </w:p>
        </w:tc>
      </w:tr>
      <w:tr w:rsidR="00E2349C" w:rsidTr="002F2AA7">
        <w:tc>
          <w:tcPr>
            <w:tcW w:w="361" w:type="pct"/>
            <w:shd w:val="clear" w:color="auto" w:fill="auto"/>
          </w:tcPr>
          <w:p w:rsidR="00E2349C" w:rsidRDefault="00E2349C" w:rsidP="002F2AA7">
            <w:pPr>
              <w:spacing w:before="60" w:line="288" w:lineRule="auto"/>
              <w:jc w:val="center"/>
            </w:pPr>
            <w:r>
              <w:t>1.</w:t>
            </w:r>
          </w:p>
        </w:tc>
        <w:tc>
          <w:tcPr>
            <w:tcW w:w="2892" w:type="pct"/>
            <w:shd w:val="clear" w:color="auto" w:fill="auto"/>
          </w:tcPr>
          <w:p w:rsidR="00E2349C" w:rsidRPr="002062C2" w:rsidRDefault="00E2349C" w:rsidP="002F2AA7">
            <w:pPr>
              <w:spacing w:before="60" w:line="288" w:lineRule="auto"/>
              <w:jc w:val="both"/>
            </w:pPr>
            <w:r>
              <w:t>Canh t</w:t>
            </w:r>
            <w:r w:rsidRPr="002062C2">
              <w:t>ác</w:t>
            </w:r>
            <w:r>
              <w:t xml:space="preserve"> n</w:t>
            </w:r>
            <w:r w:rsidRPr="002062C2">
              <w:t>ươ</w:t>
            </w:r>
            <w:r>
              <w:t>ng r</w:t>
            </w:r>
            <w:r w:rsidRPr="002062C2">
              <w:t>ẫy</w:t>
            </w:r>
          </w:p>
        </w:tc>
        <w:tc>
          <w:tcPr>
            <w:tcW w:w="964" w:type="pct"/>
            <w:shd w:val="clear" w:color="auto" w:fill="auto"/>
          </w:tcPr>
          <w:p w:rsidR="00E2349C" w:rsidRDefault="00E2349C" w:rsidP="002F2AA7">
            <w:pPr>
              <w:spacing w:before="60" w:line="288" w:lineRule="auto"/>
              <w:jc w:val="center"/>
            </w:pPr>
            <w:r>
              <w:t>317</w:t>
            </w:r>
          </w:p>
        </w:tc>
        <w:tc>
          <w:tcPr>
            <w:tcW w:w="783" w:type="pct"/>
            <w:shd w:val="clear" w:color="auto" w:fill="auto"/>
          </w:tcPr>
          <w:p w:rsidR="00E2349C" w:rsidRDefault="00E2349C" w:rsidP="002F2AA7">
            <w:pPr>
              <w:spacing w:before="60" w:line="288" w:lineRule="auto"/>
              <w:jc w:val="center"/>
            </w:pPr>
            <w:r>
              <w:t>63,9</w:t>
            </w:r>
          </w:p>
        </w:tc>
      </w:tr>
      <w:tr w:rsidR="00E2349C" w:rsidTr="002F2AA7">
        <w:tc>
          <w:tcPr>
            <w:tcW w:w="361" w:type="pct"/>
            <w:shd w:val="clear" w:color="auto" w:fill="auto"/>
          </w:tcPr>
          <w:p w:rsidR="00E2349C" w:rsidRDefault="00E2349C" w:rsidP="002F2AA7">
            <w:pPr>
              <w:spacing w:before="60" w:line="288" w:lineRule="auto"/>
              <w:jc w:val="center"/>
            </w:pPr>
            <w:r>
              <w:t>2.</w:t>
            </w:r>
          </w:p>
        </w:tc>
        <w:tc>
          <w:tcPr>
            <w:tcW w:w="2892" w:type="pct"/>
            <w:shd w:val="clear" w:color="auto" w:fill="auto"/>
          </w:tcPr>
          <w:p w:rsidR="00E2349C" w:rsidRPr="00AA7163" w:rsidRDefault="00E2349C" w:rsidP="002F2AA7">
            <w:pPr>
              <w:spacing w:before="60" w:line="288" w:lineRule="auto"/>
              <w:jc w:val="both"/>
            </w:pPr>
            <w:r w:rsidRPr="00AA7163">
              <w:t>Đ</w:t>
            </w:r>
            <w:r>
              <w:t>un n</w:t>
            </w:r>
            <w:r w:rsidRPr="00AA7163">
              <w:t>ấu</w:t>
            </w:r>
            <w:r>
              <w:t xml:space="preserve">, </w:t>
            </w:r>
            <w:r w:rsidRPr="00AA7163">
              <w:t>đốt</w:t>
            </w:r>
            <w:r>
              <w:t xml:space="preserve"> than, </w:t>
            </w:r>
            <w:r w:rsidRPr="00AA7163">
              <w:t>đốt</w:t>
            </w:r>
            <w:r>
              <w:t xml:space="preserve"> c</w:t>
            </w:r>
            <w:r w:rsidRPr="00AA7163">
              <w:t>ỏ</w:t>
            </w:r>
            <w:r>
              <w:t>, s</w:t>
            </w:r>
            <w:r w:rsidRPr="00AA7163">
              <w:t>ưởi</w:t>
            </w:r>
            <w:r>
              <w:t xml:space="preserve"> </w:t>
            </w:r>
            <w:r w:rsidRPr="00AA7163">
              <w:t>ấm</w:t>
            </w:r>
          </w:p>
        </w:tc>
        <w:tc>
          <w:tcPr>
            <w:tcW w:w="964" w:type="pct"/>
            <w:shd w:val="clear" w:color="auto" w:fill="auto"/>
          </w:tcPr>
          <w:p w:rsidR="00E2349C" w:rsidRDefault="00E2349C" w:rsidP="002F2AA7">
            <w:pPr>
              <w:spacing w:before="60" w:line="288" w:lineRule="auto"/>
              <w:jc w:val="center"/>
            </w:pPr>
            <w:r>
              <w:t>108</w:t>
            </w:r>
          </w:p>
        </w:tc>
        <w:tc>
          <w:tcPr>
            <w:tcW w:w="783" w:type="pct"/>
            <w:shd w:val="clear" w:color="auto" w:fill="auto"/>
          </w:tcPr>
          <w:p w:rsidR="00E2349C" w:rsidRDefault="00E2349C" w:rsidP="002F2AA7">
            <w:pPr>
              <w:spacing w:before="60" w:line="288" w:lineRule="auto"/>
              <w:jc w:val="center"/>
            </w:pPr>
            <w:r>
              <w:t>21,8</w:t>
            </w:r>
          </w:p>
        </w:tc>
      </w:tr>
      <w:tr w:rsidR="00E2349C" w:rsidTr="002F2AA7">
        <w:tc>
          <w:tcPr>
            <w:tcW w:w="361" w:type="pct"/>
            <w:shd w:val="clear" w:color="auto" w:fill="auto"/>
          </w:tcPr>
          <w:p w:rsidR="00E2349C" w:rsidRDefault="00E2349C" w:rsidP="002F2AA7">
            <w:pPr>
              <w:spacing w:before="60" w:line="288" w:lineRule="auto"/>
              <w:jc w:val="center"/>
            </w:pPr>
            <w:r>
              <w:t>3.</w:t>
            </w:r>
          </w:p>
        </w:tc>
        <w:tc>
          <w:tcPr>
            <w:tcW w:w="2892" w:type="pct"/>
            <w:shd w:val="clear" w:color="auto" w:fill="auto"/>
          </w:tcPr>
          <w:p w:rsidR="00E2349C" w:rsidRPr="00F05B4E" w:rsidRDefault="00E2349C" w:rsidP="002F2AA7">
            <w:pPr>
              <w:spacing w:before="60" w:line="288" w:lineRule="auto"/>
              <w:jc w:val="both"/>
            </w:pPr>
            <w:r>
              <w:t>D</w:t>
            </w:r>
            <w:r w:rsidRPr="00F05B4E">
              <w:t>ọn</w:t>
            </w:r>
            <w:r>
              <w:t xml:space="preserve"> v</w:t>
            </w:r>
            <w:r w:rsidRPr="00F05B4E">
              <w:t>ườ</w:t>
            </w:r>
            <w:r>
              <w:t>n, l</w:t>
            </w:r>
            <w:r w:rsidRPr="00F05B4E">
              <w:t>àm</w:t>
            </w:r>
            <w:r>
              <w:t xml:space="preserve"> nh</w:t>
            </w:r>
            <w:r w:rsidRPr="00F05B4E">
              <w:t>à</w:t>
            </w:r>
            <w:r>
              <w:t>, SX l</w:t>
            </w:r>
            <w:r w:rsidRPr="00F05B4E">
              <w:t>â</w:t>
            </w:r>
            <w:r>
              <w:t>m nghi</w:t>
            </w:r>
            <w:r w:rsidRPr="00F05B4E">
              <w:t>ệp</w:t>
            </w:r>
          </w:p>
        </w:tc>
        <w:tc>
          <w:tcPr>
            <w:tcW w:w="964" w:type="pct"/>
            <w:shd w:val="clear" w:color="auto" w:fill="auto"/>
          </w:tcPr>
          <w:p w:rsidR="00E2349C" w:rsidRDefault="00E2349C" w:rsidP="002F2AA7">
            <w:pPr>
              <w:spacing w:before="60" w:line="288" w:lineRule="auto"/>
              <w:jc w:val="center"/>
            </w:pPr>
            <w:r>
              <w:t>28</w:t>
            </w:r>
          </w:p>
        </w:tc>
        <w:tc>
          <w:tcPr>
            <w:tcW w:w="783" w:type="pct"/>
            <w:shd w:val="clear" w:color="auto" w:fill="auto"/>
          </w:tcPr>
          <w:p w:rsidR="00E2349C" w:rsidRDefault="00E2349C" w:rsidP="002F2AA7">
            <w:pPr>
              <w:spacing w:before="60" w:line="288" w:lineRule="auto"/>
              <w:jc w:val="center"/>
            </w:pPr>
            <w:r>
              <w:t>5,7</w:t>
            </w:r>
          </w:p>
        </w:tc>
      </w:tr>
      <w:tr w:rsidR="00E2349C" w:rsidTr="002F2AA7">
        <w:tc>
          <w:tcPr>
            <w:tcW w:w="361" w:type="pct"/>
            <w:shd w:val="clear" w:color="auto" w:fill="auto"/>
          </w:tcPr>
          <w:p w:rsidR="00E2349C" w:rsidRDefault="00E2349C" w:rsidP="002F2AA7">
            <w:pPr>
              <w:spacing w:before="60" w:line="288" w:lineRule="auto"/>
              <w:jc w:val="center"/>
            </w:pPr>
            <w:r>
              <w:t>4.</w:t>
            </w:r>
          </w:p>
        </w:tc>
        <w:tc>
          <w:tcPr>
            <w:tcW w:w="2892" w:type="pct"/>
            <w:shd w:val="clear" w:color="auto" w:fill="auto"/>
          </w:tcPr>
          <w:p w:rsidR="00E2349C" w:rsidRPr="001D6162" w:rsidRDefault="00E2349C" w:rsidP="002F2AA7">
            <w:pPr>
              <w:spacing w:before="60" w:line="288" w:lineRule="auto"/>
              <w:jc w:val="both"/>
            </w:pPr>
            <w:r>
              <w:t>D</w:t>
            </w:r>
            <w:r w:rsidRPr="001D6162">
              <w:t>ọn</w:t>
            </w:r>
            <w:r>
              <w:t xml:space="preserve"> </w:t>
            </w:r>
            <w:r w:rsidRPr="001D6162">
              <w:t>đường</w:t>
            </w:r>
            <w:r>
              <w:t xml:space="preserve"> giao th</w:t>
            </w:r>
            <w:r w:rsidRPr="001D6162">
              <w:t>ô</w:t>
            </w:r>
            <w:r>
              <w:t>ng, b</w:t>
            </w:r>
            <w:r w:rsidRPr="001D6162">
              <w:t>ắt</w:t>
            </w:r>
            <w:r>
              <w:t xml:space="preserve"> T</w:t>
            </w:r>
            <w:r w:rsidRPr="001D6162">
              <w:t>ắc</w:t>
            </w:r>
            <w:r>
              <w:t xml:space="preserve"> k</w:t>
            </w:r>
            <w:r w:rsidRPr="001D6162">
              <w:t>è</w:t>
            </w:r>
          </w:p>
        </w:tc>
        <w:tc>
          <w:tcPr>
            <w:tcW w:w="964" w:type="pct"/>
            <w:shd w:val="clear" w:color="auto" w:fill="auto"/>
          </w:tcPr>
          <w:p w:rsidR="00E2349C" w:rsidRDefault="00E2349C" w:rsidP="002F2AA7">
            <w:pPr>
              <w:spacing w:before="60" w:line="288" w:lineRule="auto"/>
              <w:jc w:val="center"/>
            </w:pPr>
            <w:r>
              <w:t>20</w:t>
            </w:r>
          </w:p>
        </w:tc>
        <w:tc>
          <w:tcPr>
            <w:tcW w:w="783" w:type="pct"/>
            <w:shd w:val="clear" w:color="auto" w:fill="auto"/>
          </w:tcPr>
          <w:p w:rsidR="00E2349C" w:rsidRDefault="00E2349C" w:rsidP="002F2AA7">
            <w:pPr>
              <w:spacing w:before="60" w:line="288" w:lineRule="auto"/>
              <w:jc w:val="center"/>
            </w:pPr>
            <w:r>
              <w:t>4,0</w:t>
            </w:r>
          </w:p>
        </w:tc>
      </w:tr>
      <w:tr w:rsidR="00E2349C" w:rsidTr="002F2AA7">
        <w:tc>
          <w:tcPr>
            <w:tcW w:w="361" w:type="pct"/>
            <w:shd w:val="clear" w:color="auto" w:fill="auto"/>
          </w:tcPr>
          <w:p w:rsidR="00E2349C" w:rsidRDefault="00E2349C" w:rsidP="002F2AA7">
            <w:pPr>
              <w:spacing w:before="60" w:line="288" w:lineRule="auto"/>
              <w:jc w:val="center"/>
            </w:pPr>
            <w:r>
              <w:t>5.</w:t>
            </w:r>
          </w:p>
        </w:tc>
        <w:tc>
          <w:tcPr>
            <w:tcW w:w="2892" w:type="pct"/>
            <w:shd w:val="clear" w:color="auto" w:fill="auto"/>
          </w:tcPr>
          <w:p w:rsidR="00E2349C" w:rsidRPr="001D6162" w:rsidRDefault="00E2349C" w:rsidP="002F2AA7">
            <w:pPr>
              <w:spacing w:before="60" w:line="288" w:lineRule="auto"/>
              <w:jc w:val="both"/>
            </w:pPr>
            <w:r>
              <w:t>Ho</w:t>
            </w:r>
            <w:r w:rsidRPr="001D6162">
              <w:t>ạt</w:t>
            </w:r>
            <w:r>
              <w:t xml:space="preserve"> đ</w:t>
            </w:r>
            <w:r w:rsidRPr="001D6162">
              <w:t>ộng</w:t>
            </w:r>
            <w:r>
              <w:t xml:space="preserve"> du l</w:t>
            </w:r>
            <w:r w:rsidRPr="001D6162">
              <w:t>ịch</w:t>
            </w:r>
            <w:r>
              <w:t xml:space="preserve"> sinh th</w:t>
            </w:r>
            <w:r w:rsidRPr="001D6162">
              <w:t>ái</w:t>
            </w:r>
          </w:p>
        </w:tc>
        <w:tc>
          <w:tcPr>
            <w:tcW w:w="964" w:type="pct"/>
            <w:shd w:val="clear" w:color="auto" w:fill="auto"/>
          </w:tcPr>
          <w:p w:rsidR="00E2349C" w:rsidRDefault="00E2349C" w:rsidP="002F2AA7">
            <w:pPr>
              <w:spacing w:before="60" w:line="288" w:lineRule="auto"/>
              <w:jc w:val="center"/>
            </w:pPr>
            <w:r>
              <w:t>4</w:t>
            </w:r>
          </w:p>
        </w:tc>
        <w:tc>
          <w:tcPr>
            <w:tcW w:w="783" w:type="pct"/>
            <w:shd w:val="clear" w:color="auto" w:fill="auto"/>
          </w:tcPr>
          <w:p w:rsidR="00E2349C" w:rsidRDefault="00E2349C" w:rsidP="002F2AA7">
            <w:pPr>
              <w:spacing w:before="60" w:line="288" w:lineRule="auto"/>
              <w:jc w:val="center"/>
            </w:pPr>
            <w:r>
              <w:t>0,8</w:t>
            </w:r>
          </w:p>
        </w:tc>
      </w:tr>
      <w:tr w:rsidR="00E2349C" w:rsidTr="002F2AA7">
        <w:tc>
          <w:tcPr>
            <w:tcW w:w="361" w:type="pct"/>
            <w:shd w:val="clear" w:color="auto" w:fill="auto"/>
          </w:tcPr>
          <w:p w:rsidR="00E2349C" w:rsidRDefault="00E2349C" w:rsidP="002F2AA7">
            <w:pPr>
              <w:spacing w:before="60" w:line="288" w:lineRule="auto"/>
              <w:jc w:val="center"/>
            </w:pPr>
            <w:r>
              <w:t>6.</w:t>
            </w:r>
          </w:p>
        </w:tc>
        <w:tc>
          <w:tcPr>
            <w:tcW w:w="2892" w:type="pct"/>
            <w:shd w:val="clear" w:color="auto" w:fill="auto"/>
          </w:tcPr>
          <w:p w:rsidR="00E2349C" w:rsidRPr="001D6162" w:rsidRDefault="00E2349C" w:rsidP="002F2AA7">
            <w:pPr>
              <w:spacing w:before="60" w:line="288" w:lineRule="auto"/>
              <w:jc w:val="both"/>
            </w:pPr>
            <w:r>
              <w:t>C</w:t>
            </w:r>
            <w:r w:rsidRPr="001D6162">
              <w:t>ố</w:t>
            </w:r>
            <w:r>
              <w:t xml:space="preserve"> </w:t>
            </w:r>
            <w:r w:rsidRPr="001D6162">
              <w:t>ý</w:t>
            </w:r>
            <w:r>
              <w:t xml:space="preserve"> </w:t>
            </w:r>
            <w:r w:rsidRPr="001D6162">
              <w:t>đốt</w:t>
            </w:r>
            <w:r>
              <w:t xml:space="preserve"> r</w:t>
            </w:r>
            <w:r w:rsidRPr="001D6162">
              <w:t>ừng</w:t>
            </w:r>
            <w:r>
              <w:t xml:space="preserve"> (th</w:t>
            </w:r>
            <w:r w:rsidRPr="001D6162">
              <w:t>ù</w:t>
            </w:r>
            <w:r>
              <w:t xml:space="preserve"> c</w:t>
            </w:r>
            <w:r w:rsidRPr="001D6162">
              <w:t>á</w:t>
            </w:r>
            <w:r>
              <w:t xml:space="preserve"> nh</w:t>
            </w:r>
            <w:r w:rsidRPr="001D6162">
              <w:t>â</w:t>
            </w:r>
            <w:r>
              <w:t>n)</w:t>
            </w:r>
          </w:p>
        </w:tc>
        <w:tc>
          <w:tcPr>
            <w:tcW w:w="964" w:type="pct"/>
            <w:shd w:val="clear" w:color="auto" w:fill="auto"/>
          </w:tcPr>
          <w:p w:rsidR="00E2349C" w:rsidRDefault="00E2349C" w:rsidP="002F2AA7">
            <w:pPr>
              <w:spacing w:before="60" w:line="288" w:lineRule="auto"/>
              <w:jc w:val="center"/>
            </w:pPr>
            <w:r>
              <w:t>2</w:t>
            </w:r>
          </w:p>
        </w:tc>
        <w:tc>
          <w:tcPr>
            <w:tcW w:w="783" w:type="pct"/>
            <w:shd w:val="clear" w:color="auto" w:fill="auto"/>
          </w:tcPr>
          <w:p w:rsidR="00E2349C" w:rsidRDefault="00E2349C" w:rsidP="002F2AA7">
            <w:pPr>
              <w:spacing w:before="60" w:line="288" w:lineRule="auto"/>
              <w:jc w:val="center"/>
            </w:pPr>
            <w:r>
              <w:t>0,4</w:t>
            </w:r>
          </w:p>
        </w:tc>
      </w:tr>
      <w:tr w:rsidR="00E2349C" w:rsidTr="002F2AA7">
        <w:tc>
          <w:tcPr>
            <w:tcW w:w="361" w:type="pct"/>
            <w:shd w:val="clear" w:color="auto" w:fill="auto"/>
          </w:tcPr>
          <w:p w:rsidR="00E2349C" w:rsidRDefault="00E2349C" w:rsidP="002F2AA7">
            <w:pPr>
              <w:spacing w:before="60" w:line="288" w:lineRule="auto"/>
              <w:jc w:val="center"/>
            </w:pPr>
            <w:r>
              <w:t>7.</w:t>
            </w:r>
          </w:p>
        </w:tc>
        <w:tc>
          <w:tcPr>
            <w:tcW w:w="2892" w:type="pct"/>
            <w:shd w:val="clear" w:color="auto" w:fill="auto"/>
          </w:tcPr>
          <w:p w:rsidR="00E2349C" w:rsidRPr="001D6162" w:rsidRDefault="00E2349C" w:rsidP="002F2AA7">
            <w:pPr>
              <w:spacing w:before="60" w:line="288" w:lineRule="auto"/>
              <w:jc w:val="both"/>
            </w:pPr>
            <w:r>
              <w:t>C</w:t>
            </w:r>
            <w:r w:rsidRPr="001D6162">
              <w:t>ác</w:t>
            </w:r>
            <w:r>
              <w:t xml:space="preserve"> nguy</w:t>
            </w:r>
            <w:r w:rsidRPr="001D6162">
              <w:t>ê</w:t>
            </w:r>
            <w:r>
              <w:t>n nh</w:t>
            </w:r>
            <w:r w:rsidRPr="001D6162">
              <w:t>â</w:t>
            </w:r>
            <w:r>
              <w:t>n kh</w:t>
            </w:r>
            <w:r w:rsidRPr="001D6162">
              <w:t>ác</w:t>
            </w:r>
          </w:p>
        </w:tc>
        <w:tc>
          <w:tcPr>
            <w:tcW w:w="964" w:type="pct"/>
            <w:shd w:val="clear" w:color="auto" w:fill="auto"/>
          </w:tcPr>
          <w:p w:rsidR="00E2349C" w:rsidRDefault="00E2349C" w:rsidP="002F2AA7">
            <w:pPr>
              <w:spacing w:before="60" w:line="288" w:lineRule="auto"/>
              <w:jc w:val="center"/>
            </w:pPr>
            <w:r>
              <w:t>17</w:t>
            </w:r>
          </w:p>
        </w:tc>
        <w:tc>
          <w:tcPr>
            <w:tcW w:w="783" w:type="pct"/>
            <w:shd w:val="clear" w:color="auto" w:fill="auto"/>
          </w:tcPr>
          <w:p w:rsidR="00E2349C" w:rsidRDefault="00E2349C" w:rsidP="002F2AA7">
            <w:pPr>
              <w:spacing w:before="60" w:line="288" w:lineRule="auto"/>
              <w:jc w:val="center"/>
            </w:pPr>
            <w:r>
              <w:t>3,4</w:t>
            </w:r>
          </w:p>
        </w:tc>
      </w:tr>
      <w:tr w:rsidR="00E2349C" w:rsidRPr="002F2AA7" w:rsidTr="002F2AA7">
        <w:tc>
          <w:tcPr>
            <w:tcW w:w="361" w:type="pct"/>
            <w:shd w:val="clear" w:color="auto" w:fill="auto"/>
          </w:tcPr>
          <w:p w:rsidR="00E2349C" w:rsidRPr="002F2AA7" w:rsidRDefault="00E2349C" w:rsidP="002F2AA7">
            <w:pPr>
              <w:spacing w:before="60" w:line="288" w:lineRule="auto"/>
              <w:jc w:val="center"/>
              <w:rPr>
                <w:b/>
              </w:rPr>
            </w:pPr>
          </w:p>
        </w:tc>
        <w:tc>
          <w:tcPr>
            <w:tcW w:w="2892" w:type="pct"/>
            <w:shd w:val="clear" w:color="auto" w:fill="auto"/>
          </w:tcPr>
          <w:p w:rsidR="00E2349C" w:rsidRPr="002F2AA7" w:rsidRDefault="00E2349C" w:rsidP="002F2AA7">
            <w:pPr>
              <w:spacing w:before="60" w:line="288" w:lineRule="auto"/>
              <w:jc w:val="both"/>
              <w:rPr>
                <w:b/>
              </w:rPr>
            </w:pPr>
            <w:r w:rsidRPr="002F2AA7">
              <w:rPr>
                <w:b/>
              </w:rPr>
              <w:t>Tổng cộng</w:t>
            </w:r>
          </w:p>
        </w:tc>
        <w:tc>
          <w:tcPr>
            <w:tcW w:w="964" w:type="pct"/>
            <w:shd w:val="clear" w:color="auto" w:fill="auto"/>
          </w:tcPr>
          <w:p w:rsidR="00E2349C" w:rsidRPr="002F2AA7" w:rsidRDefault="00E2349C" w:rsidP="002F2AA7">
            <w:pPr>
              <w:spacing w:before="60" w:line="288" w:lineRule="auto"/>
              <w:jc w:val="center"/>
              <w:rPr>
                <w:b/>
              </w:rPr>
            </w:pPr>
            <w:r w:rsidRPr="002F2AA7">
              <w:rPr>
                <w:b/>
              </w:rPr>
              <w:t>496</w:t>
            </w:r>
          </w:p>
        </w:tc>
        <w:tc>
          <w:tcPr>
            <w:tcW w:w="783" w:type="pct"/>
            <w:shd w:val="clear" w:color="auto" w:fill="auto"/>
          </w:tcPr>
          <w:p w:rsidR="00E2349C" w:rsidRPr="002F2AA7" w:rsidRDefault="00E2349C" w:rsidP="002F2AA7">
            <w:pPr>
              <w:spacing w:before="60" w:line="288" w:lineRule="auto"/>
              <w:jc w:val="center"/>
              <w:rPr>
                <w:b/>
              </w:rPr>
            </w:pPr>
            <w:r w:rsidRPr="002F2AA7">
              <w:rPr>
                <w:b/>
              </w:rPr>
              <w:t>100,0</w:t>
            </w:r>
          </w:p>
        </w:tc>
      </w:tr>
    </w:tbl>
    <w:p w:rsidR="00E2349C" w:rsidRPr="00241745" w:rsidRDefault="00E2349C" w:rsidP="00D03846">
      <w:pPr>
        <w:spacing w:before="60" w:line="288" w:lineRule="auto"/>
        <w:jc w:val="center"/>
        <w:rPr>
          <w:i/>
          <w:sz w:val="24"/>
        </w:rPr>
      </w:pPr>
      <w:r w:rsidRPr="00241745">
        <w:rPr>
          <w:i/>
          <w:sz w:val="24"/>
        </w:rPr>
        <w:t>(Nguồn số liệu, Bế Minh Châu, Lửa rừng</w:t>
      </w:r>
      <w:r>
        <w:rPr>
          <w:i/>
          <w:sz w:val="24"/>
        </w:rPr>
        <w:t>,</w:t>
      </w:r>
      <w:r w:rsidRPr="00241745">
        <w:rPr>
          <w:i/>
          <w:sz w:val="24"/>
        </w:rPr>
        <w:t xml:space="preserve"> 2002)</w:t>
      </w:r>
    </w:p>
    <w:p w:rsidR="00E2349C" w:rsidRPr="000E2070" w:rsidRDefault="00E2349C" w:rsidP="00E2349C">
      <w:pPr>
        <w:spacing w:before="60" w:line="288" w:lineRule="auto"/>
        <w:jc w:val="both"/>
        <w:rPr>
          <w:b/>
          <w:i/>
        </w:rPr>
      </w:pPr>
      <w:r w:rsidRPr="00AF6174">
        <w:rPr>
          <w:b/>
          <w:i/>
        </w:rPr>
        <w:t>2.</w:t>
      </w:r>
      <w:r w:rsidR="001F17AF">
        <w:rPr>
          <w:b/>
          <w:i/>
        </w:rPr>
        <w:t>2</w:t>
      </w:r>
      <w:r w:rsidRPr="00AF6174">
        <w:rPr>
          <w:b/>
          <w:i/>
        </w:rPr>
        <w:t xml:space="preserve">. </w:t>
      </w:r>
      <w:r>
        <w:rPr>
          <w:b/>
          <w:i/>
        </w:rPr>
        <w:tab/>
      </w:r>
      <w:r w:rsidRPr="00AF6174">
        <w:rPr>
          <w:b/>
          <w:i/>
        </w:rPr>
        <w:t>N</w:t>
      </w:r>
      <w:r>
        <w:rPr>
          <w:b/>
          <w:i/>
        </w:rPr>
        <w:t>guyên nhân v</w:t>
      </w:r>
      <w:r w:rsidRPr="000E2070">
        <w:rPr>
          <w:b/>
          <w:i/>
        </w:rPr>
        <w:t>ề</w:t>
      </w:r>
      <w:r>
        <w:rPr>
          <w:b/>
          <w:i/>
        </w:rPr>
        <w:t xml:space="preserve"> ch</w:t>
      </w:r>
      <w:r w:rsidRPr="000E2070">
        <w:rPr>
          <w:b/>
          <w:i/>
        </w:rPr>
        <w:t>ính</w:t>
      </w:r>
      <w:r>
        <w:rPr>
          <w:b/>
          <w:i/>
        </w:rPr>
        <w:t xml:space="preserve"> s</w:t>
      </w:r>
      <w:r w:rsidRPr="000E2070">
        <w:rPr>
          <w:b/>
          <w:i/>
        </w:rPr>
        <w:t>ách</w:t>
      </w:r>
      <w:r>
        <w:rPr>
          <w:b/>
          <w:i/>
        </w:rPr>
        <w:t xml:space="preserve"> v</w:t>
      </w:r>
      <w:r w:rsidRPr="000E2070">
        <w:rPr>
          <w:b/>
          <w:i/>
        </w:rPr>
        <w:t>à</w:t>
      </w:r>
      <w:r>
        <w:rPr>
          <w:b/>
          <w:i/>
        </w:rPr>
        <w:t xml:space="preserve"> qu</w:t>
      </w:r>
      <w:r w:rsidRPr="000E2070">
        <w:rPr>
          <w:b/>
          <w:i/>
        </w:rPr>
        <w:t>ản</w:t>
      </w:r>
      <w:r>
        <w:rPr>
          <w:b/>
          <w:i/>
        </w:rPr>
        <w:t xml:space="preserve"> l</w:t>
      </w:r>
      <w:r w:rsidRPr="000E2070">
        <w:rPr>
          <w:b/>
          <w:i/>
        </w:rPr>
        <w:t>ý</w:t>
      </w:r>
    </w:p>
    <w:p w:rsidR="00E2349C" w:rsidRDefault="00E2349C" w:rsidP="00E2349C">
      <w:pPr>
        <w:spacing w:before="60" w:line="288" w:lineRule="auto"/>
        <w:jc w:val="both"/>
      </w:pPr>
      <w:r>
        <w:tab/>
        <w:t>C</w:t>
      </w:r>
      <w:r w:rsidRPr="00084A64">
        <w:t>ô</w:t>
      </w:r>
      <w:r>
        <w:t>ng t</w:t>
      </w:r>
      <w:r w:rsidRPr="00084A64">
        <w:t>ác</w:t>
      </w:r>
      <w:r>
        <w:t xml:space="preserve"> ph</w:t>
      </w:r>
      <w:r w:rsidRPr="00084A64">
        <w:t>òng</w:t>
      </w:r>
      <w:r>
        <w:t xml:space="preserve"> ch</w:t>
      </w:r>
      <w:r w:rsidRPr="00084A64">
        <w:t>áy</w:t>
      </w:r>
      <w:r>
        <w:t xml:space="preserve"> ch</w:t>
      </w:r>
      <w:r w:rsidRPr="00084A64">
        <w:t>ữa</w:t>
      </w:r>
      <w:r>
        <w:t xml:space="preserve"> ch</w:t>
      </w:r>
      <w:r w:rsidRPr="00084A64">
        <w:t>áy</w:t>
      </w:r>
      <w:r>
        <w:t xml:space="preserve"> r</w:t>
      </w:r>
      <w:r w:rsidRPr="00084A64">
        <w:t>ừng</w:t>
      </w:r>
      <w:r>
        <w:t xml:space="preserve"> </w:t>
      </w:r>
      <w:r w:rsidRPr="00084A64">
        <w:t>đã</w:t>
      </w:r>
      <w:r>
        <w:t xml:space="preserve"> c</w:t>
      </w:r>
      <w:r w:rsidRPr="00084A64">
        <w:t>ó</w:t>
      </w:r>
      <w:r>
        <w:t xml:space="preserve"> h</w:t>
      </w:r>
      <w:r w:rsidRPr="00084A64">
        <w:t>ệ</w:t>
      </w:r>
      <w:r>
        <w:t xml:space="preserve"> th</w:t>
      </w:r>
      <w:r w:rsidRPr="00084A64">
        <w:t>ống</w:t>
      </w:r>
      <w:r>
        <w:t xml:space="preserve"> v</w:t>
      </w:r>
      <w:r w:rsidRPr="00084A64">
        <w:t>ă</w:t>
      </w:r>
      <w:r>
        <w:t>n b</w:t>
      </w:r>
      <w:r w:rsidRPr="00084A64">
        <w:t>ản</w:t>
      </w:r>
      <w:r>
        <w:t xml:space="preserve"> ch</w:t>
      </w:r>
      <w:r w:rsidRPr="00084A64">
        <w:t>ỉ</w:t>
      </w:r>
      <w:r>
        <w:t xml:space="preserve"> </w:t>
      </w:r>
      <w:r w:rsidRPr="00084A64">
        <w:t>đạo</w:t>
      </w:r>
      <w:r>
        <w:t xml:space="preserve">, </w:t>
      </w:r>
      <w:r w:rsidRPr="00084A64">
        <w:t>đ</w:t>
      </w:r>
      <w:r>
        <w:t>i</w:t>
      </w:r>
      <w:r w:rsidRPr="00084A64">
        <w:t>ều</w:t>
      </w:r>
      <w:r>
        <w:t xml:space="preserve"> h</w:t>
      </w:r>
      <w:r w:rsidRPr="00084A64">
        <w:t>ành</w:t>
      </w:r>
      <w:r>
        <w:t xml:space="preserve"> v</w:t>
      </w:r>
      <w:r w:rsidRPr="00084A64">
        <w:t>à</w:t>
      </w:r>
      <w:r>
        <w:t xml:space="preserve"> </w:t>
      </w:r>
      <w:r w:rsidRPr="00084A64">
        <w:t>được</w:t>
      </w:r>
      <w:r>
        <w:t xml:space="preserve"> c</w:t>
      </w:r>
      <w:r w:rsidRPr="00084A64">
        <w:t>ũng</w:t>
      </w:r>
      <w:r>
        <w:t xml:space="preserve"> c</w:t>
      </w:r>
      <w:r w:rsidRPr="00084A64">
        <w:t>ố</w:t>
      </w:r>
      <w:r>
        <w:t xml:space="preserve"> v</w:t>
      </w:r>
      <w:r w:rsidRPr="00084A64">
        <w:t>à</w:t>
      </w:r>
      <w:r>
        <w:t xml:space="preserve"> ho</w:t>
      </w:r>
      <w:r w:rsidRPr="00084A64">
        <w:t>àn</w:t>
      </w:r>
      <w:r>
        <w:t xml:space="preserve"> thi</w:t>
      </w:r>
      <w:r w:rsidRPr="00084A64">
        <w:t>ện</w:t>
      </w:r>
      <w:r>
        <w:t xml:space="preserve"> t</w:t>
      </w:r>
      <w:r w:rsidRPr="00084A64">
        <w:t>ới</w:t>
      </w:r>
      <w:r>
        <w:t xml:space="preserve"> c</w:t>
      </w:r>
      <w:r w:rsidRPr="00084A64">
        <w:t>ấp</w:t>
      </w:r>
      <w:r>
        <w:t xml:space="preserve"> x</w:t>
      </w:r>
      <w:r w:rsidRPr="00084A64">
        <w:t>ã</w:t>
      </w:r>
      <w:r>
        <w:t xml:space="preserve"> v</w:t>
      </w:r>
      <w:r w:rsidRPr="00084A64">
        <w:t>à</w:t>
      </w:r>
      <w:r>
        <w:t xml:space="preserve"> </w:t>
      </w:r>
      <w:r w:rsidRPr="00084A64">
        <w:t>đã</w:t>
      </w:r>
      <w:r>
        <w:t xml:space="preserve"> tri</w:t>
      </w:r>
      <w:r w:rsidRPr="00084A64">
        <w:t>ển</w:t>
      </w:r>
      <w:r>
        <w:t xml:space="preserve"> khai m</w:t>
      </w:r>
      <w:r w:rsidRPr="00084A64">
        <w:t>ạnh</w:t>
      </w:r>
      <w:r>
        <w:t xml:space="preserve"> m</w:t>
      </w:r>
      <w:r w:rsidRPr="00084A64">
        <w:t>ẽ</w:t>
      </w:r>
      <w:r>
        <w:t xml:space="preserve"> v</w:t>
      </w:r>
      <w:r w:rsidRPr="00084A64">
        <w:t>ề</w:t>
      </w:r>
      <w:r>
        <w:t xml:space="preserve"> c</w:t>
      </w:r>
      <w:r w:rsidRPr="00084A64">
        <w:t>ác</w:t>
      </w:r>
      <w:r>
        <w:t xml:space="preserve"> ho</w:t>
      </w:r>
      <w:r w:rsidRPr="00084A64">
        <w:t>ạt</w:t>
      </w:r>
      <w:r>
        <w:t xml:space="preserve"> </w:t>
      </w:r>
      <w:r w:rsidRPr="00084A64">
        <w:t>động</w:t>
      </w:r>
      <w:r>
        <w:t xml:space="preserve"> ph</w:t>
      </w:r>
      <w:r w:rsidRPr="00084A64">
        <w:t>òng</w:t>
      </w:r>
      <w:r>
        <w:t xml:space="preserve"> ch</w:t>
      </w:r>
      <w:r w:rsidRPr="00084A64">
        <w:t>áy</w:t>
      </w:r>
      <w:r>
        <w:t>, ch</w:t>
      </w:r>
      <w:r w:rsidRPr="00084A64">
        <w:t>ữa</w:t>
      </w:r>
      <w:r>
        <w:t xml:space="preserve"> ch</w:t>
      </w:r>
      <w:r w:rsidRPr="00084A64">
        <w:t>áy</w:t>
      </w:r>
      <w:r>
        <w:t xml:space="preserve"> r</w:t>
      </w:r>
      <w:r w:rsidRPr="00084A64">
        <w:t>ừng</w:t>
      </w:r>
      <w:r>
        <w:t>, x</w:t>
      </w:r>
      <w:r w:rsidRPr="00C86203">
        <w:t>â</w:t>
      </w:r>
      <w:r>
        <w:t>y d</w:t>
      </w:r>
      <w:r w:rsidRPr="00C86203">
        <w:t>ựng</w:t>
      </w:r>
      <w:r>
        <w:t xml:space="preserve"> ph</w:t>
      </w:r>
      <w:r w:rsidRPr="00C86203">
        <w:t>òng</w:t>
      </w:r>
      <w:r>
        <w:t xml:space="preserve"> ch</w:t>
      </w:r>
      <w:r w:rsidRPr="00C86203">
        <w:t>áy</w:t>
      </w:r>
      <w:r>
        <w:t xml:space="preserve"> ch</w:t>
      </w:r>
      <w:r w:rsidRPr="00C86203">
        <w:t>ữa</w:t>
      </w:r>
      <w:r>
        <w:t xml:space="preserve"> ch</w:t>
      </w:r>
      <w:r w:rsidRPr="00C86203">
        <w:t>áy</w:t>
      </w:r>
      <w:r>
        <w:t xml:space="preserve"> r</w:t>
      </w:r>
      <w:r w:rsidRPr="00C86203">
        <w:t>ừng</w:t>
      </w:r>
      <w:r>
        <w:t xml:space="preserve"> </w:t>
      </w:r>
      <w:r w:rsidRPr="00C86203">
        <w:t>ở</w:t>
      </w:r>
      <w:r>
        <w:t xml:space="preserve"> c</w:t>
      </w:r>
      <w:r w:rsidRPr="00C86203">
        <w:t>ấp</w:t>
      </w:r>
      <w:r>
        <w:t xml:space="preserve"> x</w:t>
      </w:r>
      <w:r w:rsidRPr="00C86203">
        <w:t>ã</w:t>
      </w:r>
      <w:r>
        <w:t>. Tuy nhi</w:t>
      </w:r>
      <w:r w:rsidRPr="00C86203">
        <w:t>ê</w:t>
      </w:r>
      <w:r>
        <w:t>n, vi</w:t>
      </w:r>
      <w:r w:rsidRPr="00C86203">
        <w:t>ệc</w:t>
      </w:r>
      <w:r>
        <w:t xml:space="preserve"> ki</w:t>
      </w:r>
      <w:r w:rsidRPr="00C86203">
        <w:t>ểm</w:t>
      </w:r>
      <w:r>
        <w:t xml:space="preserve"> so</w:t>
      </w:r>
      <w:r w:rsidRPr="00C86203">
        <w:t>át</w:t>
      </w:r>
      <w:r>
        <w:t xml:space="preserve"> ch</w:t>
      </w:r>
      <w:r w:rsidRPr="00C86203">
        <w:t>áy</w:t>
      </w:r>
      <w:r>
        <w:t xml:space="preserve"> r</w:t>
      </w:r>
      <w:r w:rsidRPr="00C86203">
        <w:t>ừng</w:t>
      </w:r>
      <w:r>
        <w:t xml:space="preserve"> v</w:t>
      </w:r>
      <w:r w:rsidRPr="00C86203">
        <w:t>à</w:t>
      </w:r>
      <w:r>
        <w:t xml:space="preserve"> hi</w:t>
      </w:r>
      <w:r w:rsidRPr="00C86203">
        <w:t>ệu</w:t>
      </w:r>
      <w:r>
        <w:t xml:space="preserve"> qu</w:t>
      </w:r>
      <w:r w:rsidRPr="00C86203">
        <w:t>ả</w:t>
      </w:r>
      <w:r>
        <w:t xml:space="preserve"> ch</w:t>
      </w:r>
      <w:r w:rsidRPr="00C86203">
        <w:t>ữa</w:t>
      </w:r>
      <w:r>
        <w:t xml:space="preserve"> ch</w:t>
      </w:r>
      <w:r w:rsidRPr="00C86203">
        <w:t>áy</w:t>
      </w:r>
      <w:r>
        <w:t xml:space="preserve"> r</w:t>
      </w:r>
      <w:r w:rsidRPr="00C86203">
        <w:t>ừng</w:t>
      </w:r>
      <w:r>
        <w:t xml:space="preserve"> ch</w:t>
      </w:r>
      <w:r w:rsidRPr="00C86203">
        <w:t>ư</w:t>
      </w:r>
      <w:r>
        <w:t>a cao. Nguy</w:t>
      </w:r>
      <w:r w:rsidRPr="00C86203">
        <w:t>ê</w:t>
      </w:r>
      <w:r>
        <w:t>n nh</w:t>
      </w:r>
      <w:r w:rsidRPr="00C86203">
        <w:t>â</w:t>
      </w:r>
      <w:r>
        <w:t>n ch</w:t>
      </w:r>
      <w:r w:rsidRPr="00C86203">
        <w:t>ủ</w:t>
      </w:r>
      <w:r>
        <w:t xml:space="preserve"> y</w:t>
      </w:r>
      <w:r w:rsidRPr="00C86203">
        <w:t>ếu</w:t>
      </w:r>
      <w:r>
        <w:t xml:space="preserve"> l</w:t>
      </w:r>
      <w:r w:rsidRPr="00C86203">
        <w:t>à</w:t>
      </w:r>
      <w:r>
        <w:t>:</w:t>
      </w:r>
    </w:p>
    <w:p w:rsidR="00E2349C" w:rsidRDefault="00E2349C" w:rsidP="00E2349C">
      <w:pPr>
        <w:spacing w:before="60" w:line="288" w:lineRule="auto"/>
        <w:jc w:val="both"/>
      </w:pPr>
      <w:r>
        <w:tab/>
        <w:t>- Thi</w:t>
      </w:r>
      <w:r w:rsidRPr="00C86203">
        <w:t>ếu</w:t>
      </w:r>
      <w:r>
        <w:t xml:space="preserve"> h</w:t>
      </w:r>
      <w:r w:rsidRPr="00C86203">
        <w:t>ệ</w:t>
      </w:r>
      <w:r>
        <w:t xml:space="preserve"> th</w:t>
      </w:r>
      <w:r w:rsidRPr="00C86203">
        <w:t>ống</w:t>
      </w:r>
      <w:r>
        <w:t xml:space="preserve"> qu</w:t>
      </w:r>
      <w:r w:rsidRPr="00C86203">
        <w:t>ản</w:t>
      </w:r>
      <w:r>
        <w:t xml:space="preserve"> l</w:t>
      </w:r>
      <w:r w:rsidRPr="00C86203">
        <w:t>ý</w:t>
      </w:r>
      <w:r>
        <w:t xml:space="preserve"> ch</w:t>
      </w:r>
      <w:r w:rsidRPr="00C86203">
        <w:t>ặt</w:t>
      </w:r>
      <w:r>
        <w:t xml:space="preserve"> ch</w:t>
      </w:r>
      <w:r w:rsidRPr="00C86203">
        <w:t>ẽ</w:t>
      </w:r>
      <w:r>
        <w:t xml:space="preserve"> t</w:t>
      </w:r>
      <w:r w:rsidRPr="00C86203">
        <w:t>ừ</w:t>
      </w:r>
      <w:r>
        <w:t xml:space="preserve"> T</w:t>
      </w:r>
      <w:r w:rsidRPr="00C86203">
        <w:t>W</w:t>
      </w:r>
      <w:r>
        <w:t xml:space="preserve"> t</w:t>
      </w:r>
      <w:r w:rsidRPr="00C86203">
        <w:t>ới</w:t>
      </w:r>
      <w:r>
        <w:t xml:space="preserve"> </w:t>
      </w:r>
      <w:r w:rsidRPr="00C86203">
        <w:t>địa</w:t>
      </w:r>
      <w:r>
        <w:t xml:space="preserve"> ph</w:t>
      </w:r>
      <w:r w:rsidRPr="00C86203">
        <w:t>ươ</w:t>
      </w:r>
      <w:r>
        <w:t>ng v</w:t>
      </w:r>
      <w:r w:rsidRPr="006520D4">
        <w:t>ề</w:t>
      </w:r>
      <w:r>
        <w:t xml:space="preserve"> l</w:t>
      </w:r>
      <w:r w:rsidRPr="00C86203">
        <w:t>ĩnh</w:t>
      </w:r>
      <w:r>
        <w:t xml:space="preserve"> v</w:t>
      </w:r>
      <w:r w:rsidRPr="00C86203">
        <w:t>ực</w:t>
      </w:r>
      <w:r>
        <w:t xml:space="preserve"> ph</w:t>
      </w:r>
      <w:r w:rsidRPr="00C86203">
        <w:t>òng</w:t>
      </w:r>
      <w:r>
        <w:t xml:space="preserve"> ch</w:t>
      </w:r>
      <w:r w:rsidRPr="00C86203">
        <w:t>áy</w:t>
      </w:r>
      <w:r>
        <w:t xml:space="preserve"> ch</w:t>
      </w:r>
      <w:r w:rsidRPr="00C86203">
        <w:t>ữa</w:t>
      </w:r>
      <w:r>
        <w:t xml:space="preserve"> ch</w:t>
      </w:r>
      <w:r w:rsidRPr="00C86203">
        <w:t>áy</w:t>
      </w:r>
      <w:r>
        <w:t xml:space="preserve"> r</w:t>
      </w:r>
      <w:r w:rsidRPr="00C86203">
        <w:t>ừng</w:t>
      </w:r>
      <w:r>
        <w:t>. C</w:t>
      </w:r>
      <w:r w:rsidRPr="00C86203">
        <w:t>ô</w:t>
      </w:r>
      <w:r>
        <w:t>ng t</w:t>
      </w:r>
      <w:r w:rsidRPr="00C86203">
        <w:t>ác</w:t>
      </w:r>
      <w:r>
        <w:t xml:space="preserve"> ch</w:t>
      </w:r>
      <w:r w:rsidRPr="00C86203">
        <w:t>ỉ</w:t>
      </w:r>
      <w:r>
        <w:t xml:space="preserve"> </w:t>
      </w:r>
      <w:r w:rsidRPr="00C86203">
        <w:t>đạo</w:t>
      </w:r>
      <w:r>
        <w:t xml:space="preserve">, </w:t>
      </w:r>
      <w:r w:rsidRPr="00C86203">
        <w:t>đ</w:t>
      </w:r>
      <w:r>
        <w:t>i</w:t>
      </w:r>
      <w:r w:rsidRPr="00C86203">
        <w:t>ều</w:t>
      </w:r>
      <w:r>
        <w:t xml:space="preserve"> h</w:t>
      </w:r>
      <w:r w:rsidRPr="00C86203">
        <w:t>ành</w:t>
      </w:r>
      <w:r>
        <w:t xml:space="preserve"> ch</w:t>
      </w:r>
      <w:r w:rsidRPr="00C86203">
        <w:t>ậm</w:t>
      </w:r>
      <w:r>
        <w:t xml:space="preserve"> do kh</w:t>
      </w:r>
      <w:r w:rsidRPr="00C86203">
        <w:t>ô</w:t>
      </w:r>
      <w:r>
        <w:t>ng n</w:t>
      </w:r>
      <w:r w:rsidRPr="00C86203">
        <w:t>ắm</w:t>
      </w:r>
      <w:r>
        <w:t xml:space="preserve"> b</w:t>
      </w:r>
      <w:r w:rsidRPr="00C86203">
        <w:t>ắt</w:t>
      </w:r>
      <w:r>
        <w:t xml:space="preserve"> k</w:t>
      </w:r>
      <w:r w:rsidRPr="00C86203">
        <w:t>ịp</w:t>
      </w:r>
      <w:r>
        <w:t xml:space="preserve"> th</w:t>
      </w:r>
      <w:r w:rsidRPr="00C86203">
        <w:t>ời</w:t>
      </w:r>
      <w:r>
        <w:t xml:space="preserve"> v</w:t>
      </w:r>
      <w:r w:rsidRPr="00C86203">
        <w:t>à</w:t>
      </w:r>
      <w:r>
        <w:t xml:space="preserve"> ch</w:t>
      </w:r>
      <w:r w:rsidRPr="00C86203">
        <w:t>ính</w:t>
      </w:r>
      <w:r>
        <w:t xml:space="preserve"> x</w:t>
      </w:r>
      <w:r w:rsidRPr="00C86203">
        <w:t>ác</w:t>
      </w:r>
      <w:r>
        <w:t xml:space="preserve"> th</w:t>
      </w:r>
      <w:r w:rsidRPr="00C86203">
        <w:t>ô</w:t>
      </w:r>
      <w:r>
        <w:t>ng tin, thi</w:t>
      </w:r>
      <w:r w:rsidRPr="00C86203">
        <w:t>ếu</w:t>
      </w:r>
      <w:r>
        <w:t xml:space="preserve"> trang thi</w:t>
      </w:r>
      <w:r w:rsidRPr="00C86203">
        <w:t>ết</w:t>
      </w:r>
      <w:r>
        <w:t xml:space="preserve"> b</w:t>
      </w:r>
      <w:r w:rsidRPr="00C86203">
        <w:t>ị</w:t>
      </w:r>
      <w:r>
        <w:t xml:space="preserve"> ch</w:t>
      </w:r>
      <w:r w:rsidRPr="00C86203">
        <w:t>ỉ</w:t>
      </w:r>
      <w:r>
        <w:t xml:space="preserve"> </w:t>
      </w:r>
      <w:r w:rsidRPr="00C86203">
        <w:t>đạo</w:t>
      </w:r>
      <w:r>
        <w:t xml:space="preserve"> v</w:t>
      </w:r>
      <w:r w:rsidRPr="00C86203">
        <w:t>à</w:t>
      </w:r>
      <w:r>
        <w:t xml:space="preserve"> ch</w:t>
      </w:r>
      <w:r w:rsidRPr="00C86203">
        <w:t>ỉ</w:t>
      </w:r>
      <w:r>
        <w:t xml:space="preserve"> huy. Vi</w:t>
      </w:r>
      <w:r w:rsidRPr="00C86203">
        <w:t>ệc</w:t>
      </w:r>
      <w:r>
        <w:t xml:space="preserve"> tri</w:t>
      </w:r>
      <w:r w:rsidRPr="00C86203">
        <w:t>ển</w:t>
      </w:r>
      <w:r>
        <w:t xml:space="preserve"> khai tuy</w:t>
      </w:r>
      <w:r w:rsidRPr="00C86203">
        <w:t>ê</w:t>
      </w:r>
      <w:r>
        <w:t>n truy</w:t>
      </w:r>
      <w:r w:rsidRPr="00C86203">
        <w:t>ền</w:t>
      </w:r>
      <w:r>
        <w:t xml:space="preserve"> ph</w:t>
      </w:r>
      <w:r w:rsidRPr="00C86203">
        <w:t>ổ</w:t>
      </w:r>
      <w:r>
        <w:t xml:space="preserve"> bi</w:t>
      </w:r>
      <w:r w:rsidRPr="00C86203">
        <w:t>ến</w:t>
      </w:r>
      <w:r>
        <w:t xml:space="preserve"> ph</w:t>
      </w:r>
      <w:r w:rsidRPr="00C86203">
        <w:t>áp</w:t>
      </w:r>
      <w:r>
        <w:t xml:space="preserve"> lu</w:t>
      </w:r>
      <w:r w:rsidRPr="00C86203">
        <w:t>ật</w:t>
      </w:r>
      <w:r>
        <w:t>, ch</w:t>
      </w:r>
      <w:r w:rsidRPr="00C86203">
        <w:t>ủ</w:t>
      </w:r>
      <w:r>
        <w:t xml:space="preserve"> tr</w:t>
      </w:r>
      <w:r w:rsidRPr="00C86203">
        <w:t>ươ</w:t>
      </w:r>
      <w:r>
        <w:t>ng ch</w:t>
      </w:r>
      <w:r w:rsidRPr="00C86203">
        <w:t>ính</w:t>
      </w:r>
      <w:r>
        <w:t xml:space="preserve"> s</w:t>
      </w:r>
      <w:r w:rsidRPr="00C86203">
        <w:t>ách</w:t>
      </w:r>
      <w:r>
        <w:t xml:space="preserve"> </w:t>
      </w:r>
      <w:r w:rsidRPr="00C86203">
        <w:t>ở</w:t>
      </w:r>
      <w:r>
        <w:t xml:space="preserve"> c</w:t>
      </w:r>
      <w:r w:rsidRPr="00C86203">
        <w:t>ấp</w:t>
      </w:r>
      <w:r>
        <w:t xml:space="preserve"> x</w:t>
      </w:r>
      <w:r w:rsidRPr="00C86203">
        <w:t>ã</w:t>
      </w:r>
      <w:r>
        <w:t xml:space="preserve"> v</w:t>
      </w:r>
      <w:r w:rsidRPr="00C86203">
        <w:t>à</w:t>
      </w:r>
      <w:r>
        <w:t xml:space="preserve"> th</w:t>
      </w:r>
      <w:r w:rsidRPr="00C86203">
        <w:t>ô</w:t>
      </w:r>
      <w:r>
        <w:t>n, b</w:t>
      </w:r>
      <w:r w:rsidRPr="00C86203">
        <w:t>ản</w:t>
      </w:r>
      <w:r>
        <w:t xml:space="preserve"> c</w:t>
      </w:r>
      <w:r w:rsidRPr="00C86203">
        <w:t>òn</w:t>
      </w:r>
      <w:r>
        <w:t xml:space="preserve"> thi</w:t>
      </w:r>
      <w:r w:rsidRPr="00C86203">
        <w:t>ếu</w:t>
      </w:r>
      <w:r>
        <w:t xml:space="preserve"> v</w:t>
      </w:r>
      <w:r w:rsidRPr="00C86203">
        <w:t>à</w:t>
      </w:r>
      <w:r>
        <w:t xml:space="preserve"> ch</w:t>
      </w:r>
      <w:r w:rsidRPr="00C86203">
        <w:t>ậm</w:t>
      </w:r>
      <w:r>
        <w:t>. Ch</w:t>
      </w:r>
      <w:r w:rsidRPr="00C86203">
        <w:t>ính</w:t>
      </w:r>
      <w:r>
        <w:t xml:space="preserve"> quy</w:t>
      </w:r>
      <w:r w:rsidRPr="00C86203">
        <w:t>ền</w:t>
      </w:r>
      <w:r>
        <w:t xml:space="preserve"> </w:t>
      </w:r>
      <w:r w:rsidRPr="00C86203">
        <w:t>địa</w:t>
      </w:r>
      <w:r>
        <w:t xml:space="preserve"> ph</w:t>
      </w:r>
      <w:r w:rsidRPr="00C86203">
        <w:t>ươ</w:t>
      </w:r>
      <w:r>
        <w:t>ng ch</w:t>
      </w:r>
      <w:r w:rsidRPr="00C86203">
        <w:t>ư</w:t>
      </w:r>
      <w:r>
        <w:t>a quan t</w:t>
      </w:r>
      <w:r w:rsidRPr="00C86203">
        <w:t>â</w:t>
      </w:r>
      <w:r>
        <w:t xml:space="preserve">m </w:t>
      </w:r>
      <w:r w:rsidRPr="00C86203">
        <w:t>đúng</w:t>
      </w:r>
      <w:r>
        <w:t xml:space="preserve"> m</w:t>
      </w:r>
      <w:r w:rsidRPr="00C86203">
        <w:t>ực</w:t>
      </w:r>
      <w:r>
        <w:t>.</w:t>
      </w:r>
    </w:p>
    <w:p w:rsidR="00E2349C" w:rsidRDefault="00E2349C" w:rsidP="00E2349C">
      <w:pPr>
        <w:spacing w:before="60" w:line="288" w:lineRule="auto"/>
        <w:jc w:val="both"/>
      </w:pPr>
      <w:r>
        <w:tab/>
        <w:t>+ T</w:t>
      </w:r>
      <w:r w:rsidRPr="009745C5">
        <w:t>ính</w:t>
      </w:r>
      <w:r>
        <w:t xml:space="preserve"> th</w:t>
      </w:r>
      <w:r w:rsidRPr="009745C5">
        <w:t>ực</w:t>
      </w:r>
      <w:r>
        <w:t xml:space="preserve"> ti</w:t>
      </w:r>
      <w:r w:rsidRPr="009745C5">
        <w:t>ễn</w:t>
      </w:r>
      <w:r>
        <w:t xml:space="preserve"> c</w:t>
      </w:r>
      <w:r w:rsidRPr="009745C5">
        <w:t>ủa</w:t>
      </w:r>
      <w:r>
        <w:t xml:space="preserve"> c</w:t>
      </w:r>
      <w:r w:rsidRPr="009745C5">
        <w:t>ác</w:t>
      </w:r>
      <w:r>
        <w:t xml:space="preserve"> ph</w:t>
      </w:r>
      <w:r w:rsidRPr="009745C5">
        <w:t>ươ</w:t>
      </w:r>
      <w:r>
        <w:t xml:space="preserve">ng </w:t>
      </w:r>
      <w:r w:rsidRPr="009745C5">
        <w:t>án</w:t>
      </w:r>
      <w:r>
        <w:t xml:space="preserve"> phòng ch</w:t>
      </w:r>
      <w:r w:rsidRPr="009745C5">
        <w:t>ống</w:t>
      </w:r>
      <w:r>
        <w:t xml:space="preserve"> ch</w:t>
      </w:r>
      <w:r w:rsidRPr="009745C5">
        <w:t>áy</w:t>
      </w:r>
      <w:r>
        <w:t xml:space="preserve"> r</w:t>
      </w:r>
      <w:r w:rsidRPr="009745C5">
        <w:t>ừn</w:t>
      </w:r>
      <w:r>
        <w:t>g ch</w:t>
      </w:r>
      <w:r w:rsidRPr="009745C5">
        <w:t>ư</w:t>
      </w:r>
      <w:r>
        <w:t>a cao c</w:t>
      </w:r>
      <w:r w:rsidRPr="009745C5">
        <w:t>ũng</w:t>
      </w:r>
      <w:r>
        <w:t xml:space="preserve"> l</w:t>
      </w:r>
      <w:r w:rsidRPr="009745C5">
        <w:t>à</w:t>
      </w:r>
      <w:r>
        <w:t xml:space="preserve"> nguy</w:t>
      </w:r>
      <w:r w:rsidRPr="009745C5">
        <w:t>ê</w:t>
      </w:r>
      <w:r>
        <w:t>n nh</w:t>
      </w:r>
      <w:r w:rsidRPr="009745C5">
        <w:t>â</w:t>
      </w:r>
      <w:r>
        <w:t>n l</w:t>
      </w:r>
      <w:r w:rsidRPr="009745C5">
        <w:t>àm</w:t>
      </w:r>
      <w:r>
        <w:t xml:space="preserve"> gi</w:t>
      </w:r>
      <w:r w:rsidRPr="009745C5">
        <w:t>ảm</w:t>
      </w:r>
      <w:r>
        <w:t xml:space="preserve"> hi</w:t>
      </w:r>
      <w:r w:rsidRPr="009745C5">
        <w:t>ệu</w:t>
      </w:r>
      <w:r>
        <w:t xml:space="preserve"> quả c</w:t>
      </w:r>
      <w:r w:rsidRPr="009745C5">
        <w:t>ủa</w:t>
      </w:r>
      <w:r>
        <w:t xml:space="preserve"> c</w:t>
      </w:r>
      <w:r w:rsidRPr="009745C5">
        <w:t>ô</w:t>
      </w:r>
      <w:r>
        <w:t>ng t</w:t>
      </w:r>
      <w:r w:rsidRPr="009745C5">
        <w:t>ác</w:t>
      </w:r>
      <w:r>
        <w:t xml:space="preserve"> ph</w:t>
      </w:r>
      <w:r w:rsidRPr="009745C5">
        <w:t>òng</w:t>
      </w:r>
      <w:r>
        <w:t xml:space="preserve"> ch</w:t>
      </w:r>
      <w:r w:rsidRPr="009745C5">
        <w:t>áy</w:t>
      </w:r>
      <w:r>
        <w:t xml:space="preserve"> ch</w:t>
      </w:r>
      <w:r w:rsidRPr="009745C5">
        <w:t>ữa</w:t>
      </w:r>
      <w:r>
        <w:t xml:space="preserve"> ch</w:t>
      </w:r>
      <w:r w:rsidRPr="009745C5">
        <w:t>áy</w:t>
      </w:r>
      <w:r>
        <w:t xml:space="preserve"> r</w:t>
      </w:r>
      <w:r w:rsidRPr="009745C5">
        <w:t>ừng</w:t>
      </w:r>
      <w:r>
        <w:t>. C</w:t>
      </w:r>
      <w:r w:rsidRPr="009745C5">
        <w:t>ác</w:t>
      </w:r>
      <w:r>
        <w:t xml:space="preserve"> ph</w:t>
      </w:r>
      <w:r w:rsidRPr="009745C5">
        <w:t>ươ</w:t>
      </w:r>
      <w:r>
        <w:t xml:space="preserve">ng </w:t>
      </w:r>
      <w:r w:rsidRPr="009745C5">
        <w:t>án</w:t>
      </w:r>
      <w:r>
        <w:t xml:space="preserve"> ph</w:t>
      </w:r>
      <w:r w:rsidRPr="009745C5">
        <w:t>òng</w:t>
      </w:r>
      <w:r>
        <w:t xml:space="preserve"> ch</w:t>
      </w:r>
      <w:r w:rsidRPr="009745C5">
        <w:t>áy</w:t>
      </w:r>
      <w:r>
        <w:t>, ch</w:t>
      </w:r>
      <w:r w:rsidRPr="009745C5">
        <w:t>ữa</w:t>
      </w:r>
      <w:r>
        <w:t xml:space="preserve"> ch</w:t>
      </w:r>
      <w:r w:rsidRPr="009745C5">
        <w:t>áy</w:t>
      </w:r>
      <w:r>
        <w:t xml:space="preserve"> r</w:t>
      </w:r>
      <w:r w:rsidRPr="009745C5">
        <w:t>ừng</w:t>
      </w:r>
      <w:r>
        <w:t xml:space="preserve"> th</w:t>
      </w:r>
      <w:r w:rsidRPr="009745C5">
        <w:t>ường</w:t>
      </w:r>
      <w:r>
        <w:t xml:space="preserve"> kh</w:t>
      </w:r>
      <w:r w:rsidRPr="009745C5">
        <w:t>ô</w:t>
      </w:r>
      <w:r>
        <w:t>ng n</w:t>
      </w:r>
      <w:r w:rsidRPr="009745C5">
        <w:t>ê</w:t>
      </w:r>
      <w:r>
        <w:t xml:space="preserve">u ra </w:t>
      </w:r>
      <w:r w:rsidRPr="009745C5">
        <w:t>được</w:t>
      </w:r>
      <w:r>
        <w:t xml:space="preserve"> v</w:t>
      </w:r>
      <w:r w:rsidRPr="009745C5">
        <w:t>ùng</w:t>
      </w:r>
      <w:r>
        <w:t xml:space="preserve"> tr</w:t>
      </w:r>
      <w:r w:rsidRPr="009745C5">
        <w:t>ọng</w:t>
      </w:r>
      <w:r>
        <w:t xml:space="preserve"> </w:t>
      </w:r>
      <w:r w:rsidRPr="009745C5">
        <w:t>đ</w:t>
      </w:r>
      <w:r>
        <w:t>i</w:t>
      </w:r>
      <w:r w:rsidRPr="009745C5">
        <w:t>ểm</w:t>
      </w:r>
      <w:r>
        <w:t xml:space="preserve"> ch</w:t>
      </w:r>
      <w:r w:rsidRPr="009745C5">
        <w:t>áy</w:t>
      </w:r>
      <w:r>
        <w:t>, ch</w:t>
      </w:r>
      <w:r w:rsidRPr="009745C5">
        <w:t>ư</w:t>
      </w:r>
      <w:r>
        <w:t>a chuẩn b</w:t>
      </w:r>
      <w:r w:rsidRPr="009745C5">
        <w:t>ị</w:t>
      </w:r>
      <w:r>
        <w:t xml:space="preserve"> l</w:t>
      </w:r>
      <w:r w:rsidRPr="009745C5">
        <w:t>ực</w:t>
      </w:r>
      <w:r>
        <w:t xml:space="preserve"> l</w:t>
      </w:r>
      <w:r w:rsidRPr="009745C5">
        <w:t>ượng</w:t>
      </w:r>
      <w:r>
        <w:t xml:space="preserve"> v</w:t>
      </w:r>
      <w:r w:rsidRPr="009745C5">
        <w:t>à</w:t>
      </w:r>
      <w:r>
        <w:t xml:space="preserve"> trang thi</w:t>
      </w:r>
      <w:r w:rsidRPr="009745C5">
        <w:t>ết</w:t>
      </w:r>
      <w:r>
        <w:t xml:space="preserve"> b</w:t>
      </w:r>
      <w:r w:rsidRPr="009745C5">
        <w:t>ị</w:t>
      </w:r>
      <w:r>
        <w:t xml:space="preserve"> ch</w:t>
      </w:r>
      <w:r w:rsidRPr="009745C5">
        <w:t>ữa</w:t>
      </w:r>
      <w:r>
        <w:t xml:space="preserve"> ch</w:t>
      </w:r>
      <w:r w:rsidRPr="009745C5">
        <w:t>áy</w:t>
      </w:r>
      <w:r>
        <w:t xml:space="preserve">. </w:t>
      </w:r>
      <w:r w:rsidRPr="009745C5">
        <w:t>Đâ</w:t>
      </w:r>
      <w:r>
        <w:t>y l</w:t>
      </w:r>
      <w:r w:rsidRPr="009745C5">
        <w:t>à</w:t>
      </w:r>
      <w:r>
        <w:t xml:space="preserve"> nguy</w:t>
      </w:r>
      <w:r w:rsidRPr="009745C5">
        <w:t>ê</w:t>
      </w:r>
      <w:r>
        <w:t>n nh</w:t>
      </w:r>
      <w:r w:rsidRPr="009745C5">
        <w:t>â</w:t>
      </w:r>
      <w:r>
        <w:t>n c</w:t>
      </w:r>
      <w:r w:rsidRPr="009745C5">
        <w:t>ơ</w:t>
      </w:r>
      <w:r>
        <w:t xml:space="preserve"> b</w:t>
      </w:r>
      <w:r w:rsidRPr="009745C5">
        <w:t>ản</w:t>
      </w:r>
      <w:r>
        <w:t xml:space="preserve"> g</w:t>
      </w:r>
      <w:r w:rsidRPr="009745C5">
        <w:t>â</w:t>
      </w:r>
      <w:r>
        <w:t>y n</w:t>
      </w:r>
      <w:r w:rsidRPr="009745C5">
        <w:t>ê</w:t>
      </w:r>
      <w:r>
        <w:t>n t</w:t>
      </w:r>
      <w:r w:rsidRPr="009745C5">
        <w:t>ình</w:t>
      </w:r>
      <w:r>
        <w:t xml:space="preserve"> tr</w:t>
      </w:r>
      <w:r w:rsidRPr="009745C5">
        <w:t>ạng</w:t>
      </w:r>
      <w:r>
        <w:t xml:space="preserve"> l</w:t>
      </w:r>
      <w:r w:rsidRPr="009745C5">
        <w:t>úng</w:t>
      </w:r>
      <w:r>
        <w:t xml:space="preserve"> t</w:t>
      </w:r>
      <w:r w:rsidRPr="009745C5">
        <w:t>úng</w:t>
      </w:r>
      <w:r>
        <w:t xml:space="preserve"> trong kh</w:t>
      </w:r>
      <w:r w:rsidRPr="009745C5">
        <w:t>â</w:t>
      </w:r>
      <w:r>
        <w:t>u t</w:t>
      </w:r>
      <w:r w:rsidRPr="009745C5">
        <w:t>ổ</w:t>
      </w:r>
      <w:r>
        <w:t xml:space="preserve"> chức v</w:t>
      </w:r>
      <w:r w:rsidRPr="009745C5">
        <w:t>à</w:t>
      </w:r>
      <w:r>
        <w:t xml:space="preserve"> th</w:t>
      </w:r>
      <w:r w:rsidRPr="009745C5">
        <w:t>ực</w:t>
      </w:r>
      <w:r>
        <w:t xml:space="preserve"> hi</w:t>
      </w:r>
      <w:r w:rsidRPr="009745C5">
        <w:t>ện</w:t>
      </w:r>
      <w:r>
        <w:t xml:space="preserve"> c</w:t>
      </w:r>
      <w:r w:rsidRPr="009745C5">
        <w:t>ác</w:t>
      </w:r>
      <w:r>
        <w:t xml:space="preserve"> ho</w:t>
      </w:r>
      <w:r w:rsidRPr="009745C5">
        <w:t>ạt</w:t>
      </w:r>
      <w:r>
        <w:t xml:space="preserve"> đ</w:t>
      </w:r>
      <w:r w:rsidRPr="009745C5">
        <w:t>ộng</w:t>
      </w:r>
      <w:r>
        <w:t xml:space="preserve"> ph</w:t>
      </w:r>
      <w:r w:rsidRPr="009745C5">
        <w:t>òng</w:t>
      </w:r>
      <w:r>
        <w:t xml:space="preserve"> ch</w:t>
      </w:r>
      <w:r w:rsidRPr="009745C5">
        <w:t>áy</w:t>
      </w:r>
      <w:r>
        <w:t xml:space="preserve"> v</w:t>
      </w:r>
      <w:r w:rsidRPr="009745C5">
        <w:t>à</w:t>
      </w:r>
      <w:r>
        <w:t xml:space="preserve"> ch</w:t>
      </w:r>
      <w:r w:rsidRPr="009745C5">
        <w:t>ữa</w:t>
      </w:r>
      <w:r>
        <w:t xml:space="preserve"> ch</w:t>
      </w:r>
      <w:r w:rsidRPr="009745C5">
        <w:t>áy</w:t>
      </w:r>
      <w:r>
        <w:t xml:space="preserve"> r</w:t>
      </w:r>
      <w:r w:rsidRPr="009745C5">
        <w:t>ừng</w:t>
      </w:r>
      <w:r>
        <w:t xml:space="preserve">, </w:t>
      </w:r>
      <w:r w:rsidRPr="009745C5">
        <w:t>đặc</w:t>
      </w:r>
      <w:r>
        <w:t xml:space="preserve"> bi</w:t>
      </w:r>
      <w:r w:rsidRPr="009745C5">
        <w:t>ệt</w:t>
      </w:r>
      <w:r>
        <w:t xml:space="preserve"> khi c</w:t>
      </w:r>
      <w:r w:rsidRPr="009745C5">
        <w:t>ó</w:t>
      </w:r>
      <w:r>
        <w:t xml:space="preserve"> ch</w:t>
      </w:r>
      <w:r w:rsidRPr="009745C5">
        <w:t>áy</w:t>
      </w:r>
      <w:r>
        <w:t xml:space="preserve"> l</w:t>
      </w:r>
      <w:r w:rsidRPr="009745C5">
        <w:t>ớn</w:t>
      </w:r>
      <w:r>
        <w:t>.</w:t>
      </w:r>
    </w:p>
    <w:p w:rsidR="00E2349C" w:rsidRDefault="00E2349C" w:rsidP="00E2349C">
      <w:pPr>
        <w:spacing w:before="60" w:line="288" w:lineRule="auto"/>
        <w:jc w:val="both"/>
      </w:pPr>
      <w:r>
        <w:tab/>
        <w:t>+ C</w:t>
      </w:r>
      <w:r w:rsidRPr="00CA4191">
        <w:t>ông</w:t>
      </w:r>
      <w:r>
        <w:t xml:space="preserve"> t</w:t>
      </w:r>
      <w:r w:rsidRPr="00CA4191">
        <w:t>ác</w:t>
      </w:r>
      <w:r>
        <w:t xml:space="preserve"> d</w:t>
      </w:r>
      <w:r w:rsidRPr="00CA4191">
        <w:t>ự</w:t>
      </w:r>
      <w:r>
        <w:t xml:space="preserve"> b</w:t>
      </w:r>
      <w:r w:rsidRPr="00CA4191">
        <w:t>áo</w:t>
      </w:r>
      <w:r>
        <w:t>, c</w:t>
      </w:r>
      <w:r w:rsidRPr="00CA4191">
        <w:t>ảnh</w:t>
      </w:r>
      <w:r>
        <w:t xml:space="preserve"> b</w:t>
      </w:r>
      <w:r w:rsidRPr="00CA4191">
        <w:t>áo</w:t>
      </w:r>
      <w:r>
        <w:t xml:space="preserve"> v</w:t>
      </w:r>
      <w:r w:rsidRPr="00CA4191">
        <w:t>à</w:t>
      </w:r>
      <w:r>
        <w:t xml:space="preserve"> ph</w:t>
      </w:r>
      <w:r w:rsidRPr="00CA4191">
        <w:t>át</w:t>
      </w:r>
      <w:r>
        <w:t xml:space="preserve"> hi</w:t>
      </w:r>
      <w:r w:rsidRPr="00CA4191">
        <w:t>ện</w:t>
      </w:r>
      <w:r>
        <w:t xml:space="preserve"> s</w:t>
      </w:r>
      <w:r w:rsidRPr="00CA4191">
        <w:t>ớm</w:t>
      </w:r>
      <w:r>
        <w:t xml:space="preserve"> </w:t>
      </w:r>
      <w:r w:rsidRPr="00CA4191">
        <w:t>đám</w:t>
      </w:r>
      <w:r>
        <w:t xml:space="preserve"> ch</w:t>
      </w:r>
      <w:r w:rsidRPr="00CA4191">
        <w:t>áy</w:t>
      </w:r>
      <w:r>
        <w:t xml:space="preserve"> c</w:t>
      </w:r>
      <w:r w:rsidRPr="00CA4191">
        <w:t>ủa</w:t>
      </w:r>
      <w:r>
        <w:t xml:space="preserve"> l</w:t>
      </w:r>
      <w:r w:rsidRPr="00CA4191">
        <w:t>ực</w:t>
      </w:r>
      <w:r>
        <w:t xml:space="preserve"> l</w:t>
      </w:r>
      <w:r w:rsidRPr="00CA4191">
        <w:t>ượn</w:t>
      </w:r>
      <w:r>
        <w:t>g Ki</w:t>
      </w:r>
      <w:r w:rsidRPr="00CA4191">
        <w:t>ểm</w:t>
      </w:r>
      <w:r>
        <w:t xml:space="preserve"> l</w:t>
      </w:r>
      <w:r w:rsidRPr="00CA4191">
        <w:t>â</w:t>
      </w:r>
      <w:r>
        <w:t xml:space="preserve">m </w:t>
      </w:r>
      <w:r w:rsidRPr="000810F3">
        <w:t>đã</w:t>
      </w:r>
      <w:r>
        <w:t xml:space="preserve"> </w:t>
      </w:r>
      <w:r w:rsidRPr="000810F3">
        <w:t>được</w:t>
      </w:r>
      <w:r>
        <w:t xml:space="preserve"> tri</w:t>
      </w:r>
      <w:r w:rsidRPr="000810F3">
        <w:t>ển</w:t>
      </w:r>
      <w:r>
        <w:t xml:space="preserve"> khai nh</w:t>
      </w:r>
      <w:r w:rsidRPr="000810F3">
        <w:t>ưng</w:t>
      </w:r>
      <w:r>
        <w:t xml:space="preserve"> v</w:t>
      </w:r>
      <w:r w:rsidRPr="000810F3">
        <w:t>ẫn</w:t>
      </w:r>
      <w:r>
        <w:t xml:space="preserve"> c</w:t>
      </w:r>
      <w:r w:rsidRPr="000810F3">
        <w:t>òn</w:t>
      </w:r>
      <w:r>
        <w:t xml:space="preserve"> nhi</w:t>
      </w:r>
      <w:r w:rsidRPr="000810F3">
        <w:t>ều</w:t>
      </w:r>
      <w:r>
        <w:t xml:space="preserve"> h</w:t>
      </w:r>
      <w:r w:rsidRPr="000810F3">
        <w:t>ạn</w:t>
      </w:r>
      <w:r>
        <w:t xml:space="preserve"> ch</w:t>
      </w:r>
      <w:r w:rsidRPr="000810F3">
        <w:t>ế</w:t>
      </w:r>
      <w:r>
        <w:t>. M</w:t>
      </w:r>
      <w:r w:rsidRPr="000810F3">
        <w:t>ặt</w:t>
      </w:r>
      <w:r>
        <w:t xml:space="preserve"> kh</w:t>
      </w:r>
      <w:r w:rsidRPr="000810F3">
        <w:t>ác</w:t>
      </w:r>
      <w:r>
        <w:t xml:space="preserve"> ngu</w:t>
      </w:r>
      <w:r w:rsidRPr="000810F3">
        <w:t>ồn</w:t>
      </w:r>
      <w:r>
        <w:t xml:space="preserve"> s</w:t>
      </w:r>
      <w:r w:rsidRPr="000810F3">
        <w:t>ố</w:t>
      </w:r>
      <w:r>
        <w:t xml:space="preserve"> li</w:t>
      </w:r>
      <w:r w:rsidRPr="000810F3">
        <w:t>ệu</w:t>
      </w:r>
      <w:r>
        <w:t xml:space="preserve"> </w:t>
      </w:r>
      <w:r w:rsidRPr="000810F3">
        <w:t>đư</w:t>
      </w:r>
      <w:r>
        <w:t>a v</w:t>
      </w:r>
      <w:r w:rsidRPr="000810F3">
        <w:t>à</w:t>
      </w:r>
      <w:r>
        <w:t>o c</w:t>
      </w:r>
      <w:r w:rsidRPr="000810F3">
        <w:t>ô</w:t>
      </w:r>
      <w:r>
        <w:t>ng t</w:t>
      </w:r>
      <w:r w:rsidRPr="000810F3">
        <w:t>ác</w:t>
      </w:r>
      <w:r>
        <w:t xml:space="preserve"> d</w:t>
      </w:r>
      <w:r w:rsidRPr="000810F3">
        <w:t>ự</w:t>
      </w:r>
      <w:r>
        <w:t xml:space="preserve"> b</w:t>
      </w:r>
      <w:r w:rsidRPr="000810F3">
        <w:t>áo</w:t>
      </w:r>
      <w:r>
        <w:t xml:space="preserve"> ch</w:t>
      </w:r>
      <w:r w:rsidRPr="000810F3">
        <w:t>ư</w:t>
      </w:r>
      <w:r>
        <w:t xml:space="preserve">a </w:t>
      </w:r>
      <w:r w:rsidRPr="000810F3">
        <w:t>đại</w:t>
      </w:r>
      <w:r>
        <w:t xml:space="preserve"> di</w:t>
      </w:r>
      <w:r w:rsidRPr="000810F3">
        <w:t>ện</w:t>
      </w:r>
      <w:r>
        <w:t xml:space="preserve"> v</w:t>
      </w:r>
      <w:r w:rsidRPr="000810F3">
        <w:t>à</w:t>
      </w:r>
      <w:r>
        <w:t xml:space="preserve"> t</w:t>
      </w:r>
      <w:r w:rsidRPr="000810F3">
        <w:t>ính</w:t>
      </w:r>
      <w:r>
        <w:t xml:space="preserve"> khoa h</w:t>
      </w:r>
      <w:r w:rsidRPr="000810F3">
        <w:t>ọc</w:t>
      </w:r>
      <w:r>
        <w:t xml:space="preserve"> kh</w:t>
      </w:r>
      <w:r w:rsidRPr="000810F3">
        <w:t>ô</w:t>
      </w:r>
      <w:r>
        <w:t>ng cao, hi</w:t>
      </w:r>
      <w:r w:rsidRPr="000810F3">
        <w:t>ện</w:t>
      </w:r>
      <w:r>
        <w:t xml:space="preserve"> t</w:t>
      </w:r>
      <w:r w:rsidRPr="000810F3">
        <w:t>ại</w:t>
      </w:r>
      <w:r>
        <w:t xml:space="preserve"> m</w:t>
      </w:r>
      <w:r w:rsidRPr="000810F3">
        <w:t>ới</w:t>
      </w:r>
      <w:r>
        <w:t xml:space="preserve"> ch</w:t>
      </w:r>
      <w:r w:rsidRPr="000810F3">
        <w:t>ỉ</w:t>
      </w:r>
      <w:r>
        <w:t xml:space="preserve"> d</w:t>
      </w:r>
      <w:r w:rsidRPr="000810F3">
        <w:t>ự</w:t>
      </w:r>
      <w:r>
        <w:t xml:space="preserve"> b</w:t>
      </w:r>
      <w:r w:rsidRPr="000810F3">
        <w:t>áo</w:t>
      </w:r>
      <w:r>
        <w:t xml:space="preserve"> ch</w:t>
      </w:r>
      <w:r w:rsidRPr="000810F3">
        <w:t>áy</w:t>
      </w:r>
      <w:r>
        <w:t xml:space="preserve"> r</w:t>
      </w:r>
      <w:r w:rsidRPr="000810F3">
        <w:t>ừng</w:t>
      </w:r>
      <w:r>
        <w:t xml:space="preserve"> </w:t>
      </w:r>
      <w:r w:rsidRPr="000810F3">
        <w:t>ở</w:t>
      </w:r>
      <w:r>
        <w:t xml:space="preserve"> di</w:t>
      </w:r>
      <w:r w:rsidRPr="000810F3">
        <w:t>ện</w:t>
      </w:r>
      <w:r>
        <w:t xml:space="preserve"> r</w:t>
      </w:r>
      <w:r w:rsidRPr="000810F3">
        <w:t>ộng</w:t>
      </w:r>
      <w:r>
        <w:t>, ch</w:t>
      </w:r>
      <w:r w:rsidRPr="000810F3">
        <w:t>ư</w:t>
      </w:r>
      <w:r>
        <w:t>a d</w:t>
      </w:r>
      <w:r w:rsidRPr="000810F3">
        <w:t>ự</w:t>
      </w:r>
      <w:r>
        <w:t xml:space="preserve"> b</w:t>
      </w:r>
      <w:r w:rsidRPr="000810F3">
        <w:t>áo</w:t>
      </w:r>
      <w:r>
        <w:t xml:space="preserve"> </w:t>
      </w:r>
      <w:r w:rsidRPr="000810F3">
        <w:t>được</w:t>
      </w:r>
      <w:r>
        <w:t xml:space="preserve"> v</w:t>
      </w:r>
      <w:r w:rsidRPr="000810F3">
        <w:t>ị</w:t>
      </w:r>
      <w:r>
        <w:t xml:space="preserve"> tr</w:t>
      </w:r>
      <w:r w:rsidRPr="000810F3">
        <w:t>í</w:t>
      </w:r>
      <w:r>
        <w:t>, khu v</w:t>
      </w:r>
      <w:r w:rsidRPr="000810F3">
        <w:t>ực</w:t>
      </w:r>
      <w:r>
        <w:t xml:space="preserve"> tr</w:t>
      </w:r>
      <w:r w:rsidRPr="000810F3">
        <w:t>ọng</w:t>
      </w:r>
      <w:r>
        <w:t xml:space="preserve"> </w:t>
      </w:r>
      <w:r w:rsidRPr="000810F3">
        <w:t>đ</w:t>
      </w:r>
      <w:r>
        <w:t>i</w:t>
      </w:r>
      <w:r w:rsidRPr="000810F3">
        <w:t>ểm</w:t>
      </w:r>
      <w:r>
        <w:t>, ch</w:t>
      </w:r>
      <w:r w:rsidRPr="000810F3">
        <w:t>ư</w:t>
      </w:r>
      <w:r>
        <w:t>a ph</w:t>
      </w:r>
      <w:r w:rsidRPr="000810F3">
        <w:t>át</w:t>
      </w:r>
      <w:r>
        <w:t xml:space="preserve"> hi</w:t>
      </w:r>
      <w:r w:rsidRPr="000810F3">
        <w:t>ện</w:t>
      </w:r>
      <w:r>
        <w:t xml:space="preserve"> s</w:t>
      </w:r>
      <w:r w:rsidRPr="000810F3">
        <w:t>ớm</w:t>
      </w:r>
      <w:r>
        <w:t xml:space="preserve"> </w:t>
      </w:r>
      <w:r w:rsidRPr="000810F3">
        <w:t>đám</w:t>
      </w:r>
      <w:r>
        <w:t xml:space="preserve"> ch</w:t>
      </w:r>
      <w:r w:rsidRPr="000810F3">
        <w:t>áy</w:t>
      </w:r>
      <w:r>
        <w:t xml:space="preserve"> v</w:t>
      </w:r>
      <w:r w:rsidRPr="000810F3">
        <w:t>à</w:t>
      </w:r>
      <w:r>
        <w:t xml:space="preserve"> x</w:t>
      </w:r>
      <w:r w:rsidRPr="000810F3">
        <w:t>ử</w:t>
      </w:r>
      <w:r>
        <w:t xml:space="preserve"> l</w:t>
      </w:r>
      <w:r w:rsidRPr="000810F3">
        <w:t>ý</w:t>
      </w:r>
      <w:r>
        <w:t xml:space="preserve"> k</w:t>
      </w:r>
      <w:r w:rsidRPr="000810F3">
        <w:t>ịp</w:t>
      </w:r>
      <w:r>
        <w:t xml:space="preserve"> th</w:t>
      </w:r>
      <w:r w:rsidRPr="000810F3">
        <w:t>ời</w:t>
      </w:r>
      <w:r>
        <w:t>.</w:t>
      </w:r>
    </w:p>
    <w:p w:rsidR="00E2349C" w:rsidRDefault="00E2349C" w:rsidP="00E2349C">
      <w:pPr>
        <w:spacing w:before="60" w:line="288" w:lineRule="auto"/>
        <w:jc w:val="both"/>
      </w:pPr>
      <w:r>
        <w:tab/>
        <w:t>- Kh</w:t>
      </w:r>
      <w:r w:rsidRPr="000810F3">
        <w:t>ô</w:t>
      </w:r>
      <w:r>
        <w:t>ng c</w:t>
      </w:r>
      <w:r w:rsidRPr="000810F3">
        <w:t>ó</w:t>
      </w:r>
      <w:r>
        <w:t xml:space="preserve"> l</w:t>
      </w:r>
      <w:r w:rsidRPr="000810F3">
        <w:t>ực</w:t>
      </w:r>
      <w:r>
        <w:t xml:space="preserve"> l</w:t>
      </w:r>
      <w:r w:rsidRPr="000810F3">
        <w:t>ượng</w:t>
      </w:r>
      <w:r>
        <w:t xml:space="preserve"> ch</w:t>
      </w:r>
      <w:r w:rsidRPr="000810F3">
        <w:t>ữa</w:t>
      </w:r>
      <w:r>
        <w:t xml:space="preserve"> ch</w:t>
      </w:r>
      <w:r w:rsidRPr="000810F3">
        <w:t>áy</w:t>
      </w:r>
      <w:r>
        <w:t xml:space="preserve"> r</w:t>
      </w:r>
      <w:r w:rsidRPr="000810F3">
        <w:t>ừng</w:t>
      </w:r>
      <w:r>
        <w:t xml:space="preserve"> chuy</w:t>
      </w:r>
      <w:r w:rsidRPr="000810F3">
        <w:t>ê</w:t>
      </w:r>
      <w:r>
        <w:t>n nghi</w:t>
      </w:r>
      <w:r w:rsidRPr="000810F3">
        <w:t>ệp</w:t>
      </w:r>
      <w:r>
        <w:t>, trong khi Lu</w:t>
      </w:r>
      <w:r w:rsidRPr="000810F3">
        <w:t>ật</w:t>
      </w:r>
      <w:r>
        <w:t xml:space="preserve"> ph</w:t>
      </w:r>
      <w:r w:rsidRPr="000810F3">
        <w:t>òng</w:t>
      </w:r>
      <w:r>
        <w:t xml:space="preserve"> ch</w:t>
      </w:r>
      <w:r w:rsidRPr="000810F3">
        <w:t>áy</w:t>
      </w:r>
      <w:r>
        <w:t xml:space="preserve"> ch</w:t>
      </w:r>
      <w:r w:rsidRPr="000810F3">
        <w:t>ữa</w:t>
      </w:r>
      <w:r>
        <w:t xml:space="preserve"> ch</w:t>
      </w:r>
      <w:r w:rsidRPr="000810F3">
        <w:t>áy</w:t>
      </w:r>
      <w:r>
        <w:t xml:space="preserve"> c</w:t>
      </w:r>
      <w:r w:rsidRPr="000810F3">
        <w:t>ó</w:t>
      </w:r>
      <w:r>
        <w:t xml:space="preserve"> quy </w:t>
      </w:r>
      <w:r w:rsidRPr="000810F3">
        <w:t>định</w:t>
      </w:r>
      <w:r>
        <w:t>. L</w:t>
      </w:r>
      <w:r w:rsidRPr="000810F3">
        <w:t>ực</w:t>
      </w:r>
      <w:r>
        <w:t xml:space="preserve"> l</w:t>
      </w:r>
      <w:r w:rsidRPr="000810F3">
        <w:t>ượng</w:t>
      </w:r>
      <w:r>
        <w:t xml:space="preserve"> th</w:t>
      </w:r>
      <w:r w:rsidRPr="000810F3">
        <w:t>ường</w:t>
      </w:r>
      <w:r>
        <w:t xml:space="preserve"> tr</w:t>
      </w:r>
      <w:r w:rsidRPr="000810F3">
        <w:t>ực</w:t>
      </w:r>
      <w:r>
        <w:t xml:space="preserve"> hi</w:t>
      </w:r>
      <w:r w:rsidRPr="000810F3">
        <w:t>ện</w:t>
      </w:r>
      <w:r>
        <w:t xml:space="preserve"> nay chủ y</w:t>
      </w:r>
      <w:r w:rsidRPr="000810F3">
        <w:t>ếu</w:t>
      </w:r>
      <w:r>
        <w:t xml:space="preserve"> l</w:t>
      </w:r>
      <w:r w:rsidRPr="000810F3">
        <w:t>à</w:t>
      </w:r>
      <w:r>
        <w:t xml:space="preserve"> Ki</w:t>
      </w:r>
      <w:r w:rsidRPr="000810F3">
        <w:t>ểm</w:t>
      </w:r>
      <w:r>
        <w:t xml:space="preserve"> l</w:t>
      </w:r>
      <w:r w:rsidRPr="000810F3">
        <w:t>â</w:t>
      </w:r>
      <w:r>
        <w:t xml:space="preserve">m </w:t>
      </w:r>
      <w:r>
        <w:lastRenderedPageBreak/>
        <w:t>n</w:t>
      </w:r>
      <w:r w:rsidRPr="000810F3">
        <w:t>ê</w:t>
      </w:r>
      <w:r>
        <w:t>n r</w:t>
      </w:r>
      <w:r w:rsidRPr="000810F3">
        <w:t>ất</w:t>
      </w:r>
      <w:r>
        <w:t xml:space="preserve"> h</w:t>
      </w:r>
      <w:r w:rsidRPr="000810F3">
        <w:t>ạn</w:t>
      </w:r>
      <w:r>
        <w:t xml:space="preserve"> ch</w:t>
      </w:r>
      <w:r w:rsidRPr="000810F3">
        <w:t>ế</w:t>
      </w:r>
      <w:r>
        <w:t xml:space="preserve"> do s</w:t>
      </w:r>
      <w:r w:rsidRPr="003804A5">
        <w:t>ố</w:t>
      </w:r>
      <w:r>
        <w:t xml:space="preserve"> l</w:t>
      </w:r>
      <w:r w:rsidRPr="000810F3">
        <w:t>ượng</w:t>
      </w:r>
      <w:r>
        <w:t xml:space="preserve"> m</w:t>
      </w:r>
      <w:r w:rsidRPr="000810F3">
        <w:t>ỏng</w:t>
      </w:r>
      <w:r>
        <w:t>, ph</w:t>
      </w:r>
      <w:r w:rsidRPr="000810F3">
        <w:t>â</w:t>
      </w:r>
      <w:r>
        <w:t>n t</w:t>
      </w:r>
      <w:r w:rsidRPr="000810F3">
        <w:t>án</w:t>
      </w:r>
      <w:r>
        <w:t>, ch</w:t>
      </w:r>
      <w:r w:rsidRPr="000810F3">
        <w:t>ư</w:t>
      </w:r>
      <w:r>
        <w:t xml:space="preserve">a </w:t>
      </w:r>
      <w:r w:rsidRPr="000810F3">
        <w:t>được</w:t>
      </w:r>
      <w:r>
        <w:t xml:space="preserve"> </w:t>
      </w:r>
      <w:r w:rsidRPr="000810F3">
        <w:t>đào</w:t>
      </w:r>
      <w:r>
        <w:t xml:space="preserve"> t</w:t>
      </w:r>
      <w:r w:rsidRPr="000810F3">
        <w:t>ạo</w:t>
      </w:r>
      <w:r>
        <w:t xml:space="preserve"> v</w:t>
      </w:r>
      <w:r w:rsidRPr="000810F3">
        <w:t>ề</w:t>
      </w:r>
      <w:r>
        <w:t xml:space="preserve"> nghi</w:t>
      </w:r>
      <w:r w:rsidRPr="000810F3">
        <w:t>ệp</w:t>
      </w:r>
      <w:r>
        <w:t xml:space="preserve"> v</w:t>
      </w:r>
      <w:r w:rsidRPr="000810F3">
        <w:t>ụ</w:t>
      </w:r>
      <w:r>
        <w:t xml:space="preserve"> ph</w:t>
      </w:r>
      <w:r w:rsidRPr="000810F3">
        <w:t>òng</w:t>
      </w:r>
      <w:r>
        <w:t xml:space="preserve"> ch</w:t>
      </w:r>
      <w:r w:rsidRPr="000810F3">
        <w:t>áy</w:t>
      </w:r>
      <w:r>
        <w:t xml:space="preserve"> ch</w:t>
      </w:r>
      <w:r w:rsidRPr="000810F3">
        <w:t>ữa</w:t>
      </w:r>
      <w:r>
        <w:t xml:space="preserve"> ch</w:t>
      </w:r>
      <w:r w:rsidRPr="000810F3">
        <w:t>áy</w:t>
      </w:r>
      <w:r>
        <w:t xml:space="preserve"> r</w:t>
      </w:r>
      <w:r w:rsidRPr="000810F3">
        <w:t>ừng</w:t>
      </w:r>
      <w:r>
        <w:t>. Hi</w:t>
      </w:r>
      <w:r w:rsidRPr="000810F3">
        <w:t>ện</w:t>
      </w:r>
      <w:r>
        <w:t xml:space="preserve"> t</w:t>
      </w:r>
      <w:r w:rsidRPr="000810F3">
        <w:t>ại</w:t>
      </w:r>
      <w:r>
        <w:t xml:space="preserve"> bi</w:t>
      </w:r>
      <w:r w:rsidRPr="000810F3">
        <w:t>ê</w:t>
      </w:r>
      <w:r>
        <w:t>n ch</w:t>
      </w:r>
      <w:r w:rsidRPr="000810F3">
        <w:t>ế</w:t>
      </w:r>
      <w:r>
        <w:t xml:space="preserve"> trung b</w:t>
      </w:r>
      <w:r w:rsidRPr="000810F3">
        <w:t>ình</w:t>
      </w:r>
      <w:r>
        <w:t xml:space="preserve"> c</w:t>
      </w:r>
      <w:r w:rsidRPr="000810F3">
        <w:t>ủa</w:t>
      </w:r>
      <w:r>
        <w:t xml:space="preserve"> l</w:t>
      </w:r>
      <w:r w:rsidRPr="000810F3">
        <w:t>ực</w:t>
      </w:r>
      <w:r>
        <w:t xml:space="preserve"> l</w:t>
      </w:r>
      <w:r w:rsidRPr="000810F3">
        <w:t>ượng</w:t>
      </w:r>
      <w:r>
        <w:t xml:space="preserve"> Ki</w:t>
      </w:r>
      <w:r w:rsidRPr="000810F3">
        <w:t>ểm</w:t>
      </w:r>
      <w:r>
        <w:t xml:space="preserve"> l</w:t>
      </w:r>
      <w:r w:rsidRPr="000810F3">
        <w:t>â</w:t>
      </w:r>
      <w:r>
        <w:t>m l</w:t>
      </w:r>
      <w:r w:rsidRPr="000810F3">
        <w:t>à</w:t>
      </w:r>
      <w:r>
        <w:t xml:space="preserve"> 1.200ha/1bi</w:t>
      </w:r>
      <w:r w:rsidRPr="000810F3">
        <w:t>ê</w:t>
      </w:r>
      <w:r>
        <w:t>n ch</w:t>
      </w:r>
      <w:r w:rsidRPr="000810F3">
        <w:t>ế</w:t>
      </w:r>
      <w:r>
        <w:t xml:space="preserve">, trong </w:t>
      </w:r>
      <w:r w:rsidRPr="000810F3">
        <w:t>đó</w:t>
      </w:r>
      <w:r>
        <w:t xml:space="preserve"> bi</w:t>
      </w:r>
      <w:r w:rsidRPr="000810F3">
        <w:t>ê</w:t>
      </w:r>
      <w:r>
        <w:t>n ch</w:t>
      </w:r>
      <w:r w:rsidRPr="000810F3">
        <w:t>ế</w:t>
      </w:r>
      <w:r>
        <w:t xml:space="preserve"> Kiểm lâm tr</w:t>
      </w:r>
      <w:r w:rsidRPr="000810F3">
        <w:t>ực</w:t>
      </w:r>
      <w:r>
        <w:t xml:space="preserve"> ti</w:t>
      </w:r>
      <w:r w:rsidRPr="000810F3">
        <w:t>ếp</w:t>
      </w:r>
      <w:r>
        <w:t xml:space="preserve"> cho ph</w:t>
      </w:r>
      <w:r w:rsidRPr="000810F3">
        <w:t>òng</w:t>
      </w:r>
      <w:r>
        <w:t xml:space="preserve"> ch</w:t>
      </w:r>
      <w:r w:rsidRPr="000810F3">
        <w:t>áy</w:t>
      </w:r>
      <w:r>
        <w:t xml:space="preserve"> ch</w:t>
      </w:r>
      <w:r w:rsidRPr="000810F3">
        <w:t>ữa</w:t>
      </w:r>
      <w:r>
        <w:t xml:space="preserve"> ch</w:t>
      </w:r>
      <w:r w:rsidRPr="000810F3">
        <w:t>áy</w:t>
      </w:r>
      <w:r>
        <w:t xml:space="preserve"> l</w:t>
      </w:r>
      <w:r w:rsidRPr="000810F3">
        <w:t>à</w:t>
      </w:r>
      <w:r>
        <w:t xml:space="preserve"> ch</w:t>
      </w:r>
      <w:r w:rsidRPr="00E75AA0">
        <w:t>ư</w:t>
      </w:r>
      <w:r>
        <w:t>a c</w:t>
      </w:r>
      <w:r w:rsidRPr="000810F3">
        <w:t>ó</w:t>
      </w:r>
      <w:r>
        <w:t>.</w:t>
      </w:r>
    </w:p>
    <w:p w:rsidR="00E2349C" w:rsidRDefault="00E2349C" w:rsidP="00E2349C">
      <w:pPr>
        <w:spacing w:before="60" w:line="288" w:lineRule="auto"/>
        <w:jc w:val="both"/>
      </w:pPr>
      <w:r>
        <w:tab/>
        <w:t>- Nhi</w:t>
      </w:r>
      <w:r w:rsidRPr="000810F3">
        <w:t>ều</w:t>
      </w:r>
      <w:r>
        <w:t xml:space="preserve"> </w:t>
      </w:r>
      <w:r w:rsidRPr="000810F3">
        <w:t>địa</w:t>
      </w:r>
      <w:r>
        <w:t xml:space="preserve"> ph</w:t>
      </w:r>
      <w:r w:rsidRPr="000810F3">
        <w:t>ươ</w:t>
      </w:r>
      <w:r>
        <w:t>ng kinh ph</w:t>
      </w:r>
      <w:r w:rsidRPr="000810F3">
        <w:t>í</w:t>
      </w:r>
      <w:r>
        <w:t xml:space="preserve"> cho c</w:t>
      </w:r>
      <w:r w:rsidRPr="000810F3">
        <w:t>ô</w:t>
      </w:r>
      <w:r>
        <w:t>ng t</w:t>
      </w:r>
      <w:r w:rsidRPr="000810F3">
        <w:t>ác</w:t>
      </w:r>
      <w:r>
        <w:t xml:space="preserve"> ph</w:t>
      </w:r>
      <w:r w:rsidRPr="000810F3">
        <w:t>òng</w:t>
      </w:r>
      <w:r>
        <w:t xml:space="preserve"> ch</w:t>
      </w:r>
      <w:r w:rsidRPr="000810F3">
        <w:t>áy</w:t>
      </w:r>
      <w:r>
        <w:t xml:space="preserve"> ch</w:t>
      </w:r>
      <w:r w:rsidRPr="000810F3">
        <w:t>ữa</w:t>
      </w:r>
      <w:r>
        <w:t xml:space="preserve"> ch</w:t>
      </w:r>
      <w:r w:rsidRPr="000810F3">
        <w:t>áy</w:t>
      </w:r>
      <w:r>
        <w:t xml:space="preserve"> c</w:t>
      </w:r>
      <w:r w:rsidRPr="000810F3">
        <w:t>òn</w:t>
      </w:r>
      <w:r>
        <w:t xml:space="preserve"> r</w:t>
      </w:r>
      <w:r w:rsidRPr="000810F3">
        <w:t>ất</w:t>
      </w:r>
      <w:r>
        <w:t xml:space="preserve"> h</w:t>
      </w:r>
      <w:r w:rsidRPr="000810F3">
        <w:t>ạn</w:t>
      </w:r>
      <w:r>
        <w:t xml:space="preserve"> ch</w:t>
      </w:r>
      <w:r w:rsidRPr="000810F3">
        <w:t>ế</w:t>
      </w:r>
      <w:r>
        <w:t>; ph</w:t>
      </w:r>
      <w:r w:rsidRPr="000810F3">
        <w:t>ươ</w:t>
      </w:r>
      <w:r>
        <w:t>ng ti</w:t>
      </w:r>
      <w:r w:rsidRPr="000810F3">
        <w:t>ện</w:t>
      </w:r>
      <w:r>
        <w:t>, thi</w:t>
      </w:r>
      <w:r w:rsidRPr="000810F3">
        <w:t>ết</w:t>
      </w:r>
      <w:r>
        <w:t xml:space="preserve"> b</w:t>
      </w:r>
      <w:r w:rsidRPr="000810F3">
        <w:t>ị</w:t>
      </w:r>
      <w:r>
        <w:t xml:space="preserve"> th</w:t>
      </w:r>
      <w:r w:rsidRPr="000810F3">
        <w:t>ô</w:t>
      </w:r>
      <w:r>
        <w:t xml:space="preserve"> s</w:t>
      </w:r>
      <w:r w:rsidRPr="000810F3">
        <w:t>ơ</w:t>
      </w:r>
      <w:r>
        <w:t>, l</w:t>
      </w:r>
      <w:r w:rsidRPr="000810F3">
        <w:t>ạc</w:t>
      </w:r>
      <w:r>
        <w:t xml:space="preserve"> h</w:t>
      </w:r>
      <w:r w:rsidRPr="000810F3">
        <w:t>ậu</w:t>
      </w:r>
      <w:r>
        <w:t>,...</w:t>
      </w:r>
    </w:p>
    <w:p w:rsidR="00E2349C" w:rsidRDefault="00E2349C" w:rsidP="00E2349C">
      <w:pPr>
        <w:spacing w:before="60" w:line="288" w:lineRule="auto"/>
        <w:jc w:val="both"/>
      </w:pPr>
      <w:r>
        <w:tab/>
        <w:t>- S</w:t>
      </w:r>
      <w:r w:rsidRPr="0069666B">
        <w:t>ự</w:t>
      </w:r>
      <w:r>
        <w:t xml:space="preserve"> ph</w:t>
      </w:r>
      <w:r w:rsidRPr="0069666B">
        <w:t>ối</w:t>
      </w:r>
      <w:r>
        <w:t xml:space="preserve"> h</w:t>
      </w:r>
      <w:r w:rsidRPr="0069666B">
        <w:t>ợp</w:t>
      </w:r>
      <w:r>
        <w:t xml:space="preserve"> gi</w:t>
      </w:r>
      <w:r w:rsidRPr="0069666B">
        <w:t>ữa</w:t>
      </w:r>
      <w:r>
        <w:t xml:space="preserve"> c</w:t>
      </w:r>
      <w:r w:rsidRPr="0069666B">
        <w:t>ác</w:t>
      </w:r>
      <w:r>
        <w:t xml:space="preserve"> l</w:t>
      </w:r>
      <w:r w:rsidRPr="0069666B">
        <w:t>ực</w:t>
      </w:r>
      <w:r>
        <w:t xml:space="preserve"> l</w:t>
      </w:r>
      <w:r w:rsidRPr="0069666B">
        <w:t>ượng</w:t>
      </w:r>
      <w:r>
        <w:t xml:space="preserve"> ch</w:t>
      </w:r>
      <w:r w:rsidRPr="0069666B">
        <w:t>ữa</w:t>
      </w:r>
      <w:r>
        <w:t xml:space="preserve"> ch</w:t>
      </w:r>
      <w:r w:rsidRPr="0069666B">
        <w:t>áy</w:t>
      </w:r>
      <w:r>
        <w:t xml:space="preserve"> r</w:t>
      </w:r>
      <w:r w:rsidRPr="0069666B">
        <w:t>ừng</w:t>
      </w:r>
      <w:r>
        <w:t xml:space="preserve"> l</w:t>
      </w:r>
      <w:r w:rsidRPr="0069666B">
        <w:t>à</w:t>
      </w:r>
      <w:r>
        <w:t xml:space="preserve"> ch</w:t>
      </w:r>
      <w:r w:rsidRPr="0069666B">
        <w:t>ư</w:t>
      </w:r>
      <w:r>
        <w:t>a nhịp nh</w:t>
      </w:r>
      <w:r w:rsidRPr="0069666B">
        <w:t>àng</w:t>
      </w:r>
      <w:r>
        <w:t>, ch</w:t>
      </w:r>
      <w:r w:rsidRPr="0069666B">
        <w:t>ư</w:t>
      </w:r>
      <w:r>
        <w:t>a th</w:t>
      </w:r>
      <w:r w:rsidRPr="0069666B">
        <w:t>ống</w:t>
      </w:r>
      <w:r>
        <w:t xml:space="preserve"> nh</w:t>
      </w:r>
      <w:r w:rsidRPr="0069666B">
        <w:t>ất</w:t>
      </w:r>
      <w:r>
        <w:t xml:space="preserve"> v</w:t>
      </w:r>
      <w:r w:rsidRPr="0069666B">
        <w:t>à</w:t>
      </w:r>
      <w:r>
        <w:t xml:space="preserve"> k</w:t>
      </w:r>
      <w:r w:rsidRPr="0069666B">
        <w:t>ém</w:t>
      </w:r>
      <w:r>
        <w:t xml:space="preserve"> hi</w:t>
      </w:r>
      <w:r w:rsidRPr="0069666B">
        <w:t>ệu</w:t>
      </w:r>
      <w:r>
        <w:t xml:space="preserve"> qu</w:t>
      </w:r>
      <w:r w:rsidRPr="0069666B">
        <w:t>ả</w:t>
      </w:r>
      <w:r>
        <w:t>. L</w:t>
      </w:r>
      <w:r w:rsidRPr="0086034C">
        <w:t>ực</w:t>
      </w:r>
      <w:r>
        <w:t xml:space="preserve"> l</w:t>
      </w:r>
      <w:r w:rsidRPr="0086034C">
        <w:t>ượng</w:t>
      </w:r>
      <w:r>
        <w:t xml:space="preserve"> tham gia </w:t>
      </w:r>
      <w:r w:rsidRPr="0086034C">
        <w:t>đô</w:t>
      </w:r>
      <w:r>
        <w:t>ng nh</w:t>
      </w:r>
      <w:r w:rsidRPr="0086034C">
        <w:t>ư</w:t>
      </w:r>
      <w:r>
        <w:t>ng kh</w:t>
      </w:r>
      <w:r w:rsidRPr="0086034C">
        <w:t>ô</w:t>
      </w:r>
      <w:r>
        <w:t>ng c</w:t>
      </w:r>
      <w:r w:rsidRPr="0086034C">
        <w:t>ó</w:t>
      </w:r>
      <w:r>
        <w:t xml:space="preserve"> nghi</w:t>
      </w:r>
      <w:r w:rsidRPr="0086034C">
        <w:t>ệp</w:t>
      </w:r>
      <w:r>
        <w:t xml:space="preserve"> v</w:t>
      </w:r>
      <w:r w:rsidRPr="0086034C">
        <w:t>ụ</w:t>
      </w:r>
      <w:r>
        <w:t xml:space="preserve"> n</w:t>
      </w:r>
      <w:r w:rsidRPr="0086034C">
        <w:t>ê</w:t>
      </w:r>
      <w:r>
        <w:t>n hi</w:t>
      </w:r>
      <w:r w:rsidRPr="0086034C">
        <w:t>ệu</w:t>
      </w:r>
      <w:r>
        <w:t xml:space="preserve"> qu</w:t>
      </w:r>
      <w:r w:rsidRPr="0086034C">
        <w:t>ả</w:t>
      </w:r>
      <w:r>
        <w:t xml:space="preserve"> r</w:t>
      </w:r>
      <w:r w:rsidRPr="0086034C">
        <w:t>ất</w:t>
      </w:r>
      <w:r>
        <w:t xml:space="preserve"> th</w:t>
      </w:r>
      <w:r w:rsidRPr="0086034C">
        <w:t>ấp</w:t>
      </w:r>
      <w:r>
        <w:t xml:space="preserve">. </w:t>
      </w:r>
      <w:r w:rsidRPr="0086034C">
        <w:t>Đâ</w:t>
      </w:r>
      <w:r>
        <w:t>y l</w:t>
      </w:r>
      <w:r w:rsidRPr="0086034C">
        <w:t>à</w:t>
      </w:r>
      <w:r>
        <w:t xml:space="preserve"> b</w:t>
      </w:r>
      <w:r w:rsidRPr="0086034C">
        <w:t>ài</w:t>
      </w:r>
      <w:r>
        <w:t xml:space="preserve"> h</w:t>
      </w:r>
      <w:r w:rsidRPr="0086034C">
        <w:t>ọc</w:t>
      </w:r>
      <w:r>
        <w:t xml:space="preserve"> kinh nghi</w:t>
      </w:r>
      <w:r w:rsidRPr="0086034C">
        <w:t>ệm</w:t>
      </w:r>
      <w:r>
        <w:t xml:space="preserve"> r</w:t>
      </w:r>
      <w:r w:rsidRPr="0086034C">
        <w:t>út</w:t>
      </w:r>
      <w:r>
        <w:t xml:space="preserve"> ra t</w:t>
      </w:r>
      <w:r w:rsidRPr="0086034C">
        <w:t>ừ</w:t>
      </w:r>
      <w:r>
        <w:t xml:space="preserve"> hai v</w:t>
      </w:r>
      <w:r w:rsidRPr="0086034C">
        <w:t>ụ</w:t>
      </w:r>
      <w:r>
        <w:t xml:space="preserve"> ch</w:t>
      </w:r>
      <w:r w:rsidRPr="0086034C">
        <w:t>áy</w:t>
      </w:r>
      <w:r>
        <w:t xml:space="preserve"> r</w:t>
      </w:r>
      <w:r w:rsidRPr="0086034C">
        <w:t>ừng</w:t>
      </w:r>
      <w:r>
        <w:t xml:space="preserve"> </w:t>
      </w:r>
      <w:r w:rsidRPr="0086034C">
        <w:t>ở</w:t>
      </w:r>
      <w:r>
        <w:t xml:space="preserve"> Ki</w:t>
      </w:r>
      <w:r w:rsidRPr="0086034C">
        <w:t>ê</w:t>
      </w:r>
      <w:r>
        <w:t>n Giang v</w:t>
      </w:r>
      <w:r w:rsidRPr="0086034C">
        <w:t>à</w:t>
      </w:r>
      <w:r>
        <w:t xml:space="preserve"> C</w:t>
      </w:r>
      <w:r w:rsidRPr="0086034C">
        <w:t>à</w:t>
      </w:r>
      <w:r>
        <w:t xml:space="preserve"> Mau n</w:t>
      </w:r>
      <w:r w:rsidRPr="0086034C">
        <w:t>ă</w:t>
      </w:r>
      <w:r>
        <w:t>m 2002.</w:t>
      </w:r>
    </w:p>
    <w:p w:rsidR="00E2349C" w:rsidRDefault="00E2349C" w:rsidP="00E2349C">
      <w:pPr>
        <w:spacing w:before="60" w:line="288" w:lineRule="auto"/>
        <w:jc w:val="both"/>
      </w:pPr>
      <w:r>
        <w:tab/>
        <w:t>- X</w:t>
      </w:r>
      <w:r w:rsidRPr="0086034C">
        <w:t>ã</w:t>
      </w:r>
      <w:r>
        <w:t xml:space="preserve"> h</w:t>
      </w:r>
      <w:r w:rsidRPr="0086034C">
        <w:t>ội</w:t>
      </w:r>
      <w:r>
        <w:t xml:space="preserve"> ho</w:t>
      </w:r>
      <w:r w:rsidRPr="0086034C">
        <w:t>á</w:t>
      </w:r>
      <w:r>
        <w:t xml:space="preserve"> c</w:t>
      </w:r>
      <w:r w:rsidRPr="0086034C">
        <w:t>ô</w:t>
      </w:r>
      <w:r>
        <w:t>ng t</w:t>
      </w:r>
      <w:r w:rsidRPr="0086034C">
        <w:t>ác</w:t>
      </w:r>
      <w:r>
        <w:t xml:space="preserve"> qu</w:t>
      </w:r>
      <w:r w:rsidRPr="0086034C">
        <w:t>ản</w:t>
      </w:r>
      <w:r>
        <w:t xml:space="preserve"> l</w:t>
      </w:r>
      <w:r w:rsidRPr="0086034C">
        <w:t>ý</w:t>
      </w:r>
      <w:r>
        <w:t xml:space="preserve"> b</w:t>
      </w:r>
      <w:r w:rsidRPr="0086034C">
        <w:t>ảo</w:t>
      </w:r>
      <w:r>
        <w:t xml:space="preserve"> v</w:t>
      </w:r>
      <w:r w:rsidRPr="0086034C">
        <w:t>ệ</w:t>
      </w:r>
      <w:r>
        <w:t xml:space="preserve"> r</w:t>
      </w:r>
      <w:r w:rsidRPr="0086034C">
        <w:t>ừn</w:t>
      </w:r>
      <w:r>
        <w:t>g, ph</w:t>
      </w:r>
      <w:r w:rsidRPr="0086034C">
        <w:t>òng</w:t>
      </w:r>
      <w:r>
        <w:t xml:space="preserve"> ch</w:t>
      </w:r>
      <w:r w:rsidRPr="0086034C">
        <w:t>áy</w:t>
      </w:r>
      <w:r>
        <w:t xml:space="preserve"> ch</w:t>
      </w:r>
      <w:r w:rsidRPr="0086034C">
        <w:t>ữa</w:t>
      </w:r>
      <w:r>
        <w:t xml:space="preserve"> ch</w:t>
      </w:r>
      <w:r w:rsidRPr="0086034C">
        <w:t>áy</w:t>
      </w:r>
      <w:r>
        <w:t xml:space="preserve"> r</w:t>
      </w:r>
      <w:r w:rsidRPr="0086034C">
        <w:t>ừng</w:t>
      </w:r>
      <w:r>
        <w:t xml:space="preserve"> </w:t>
      </w:r>
      <w:r w:rsidRPr="0086034C">
        <w:t>đ</w:t>
      </w:r>
      <w:r>
        <w:t xml:space="preserve">ang </w:t>
      </w:r>
      <w:r w:rsidRPr="0086034C">
        <w:t>được</w:t>
      </w:r>
      <w:r>
        <w:t xml:space="preserve"> th</w:t>
      </w:r>
      <w:r w:rsidRPr="0086034C">
        <w:t>ực</w:t>
      </w:r>
      <w:r>
        <w:t xml:space="preserve"> hi</w:t>
      </w:r>
      <w:r w:rsidRPr="0086034C">
        <w:t>ện</w:t>
      </w:r>
      <w:r>
        <w:t xml:space="preserve"> c</w:t>
      </w:r>
      <w:r w:rsidRPr="0086034C">
        <w:t>ó</w:t>
      </w:r>
      <w:r>
        <w:t xml:space="preserve"> hi</w:t>
      </w:r>
      <w:r w:rsidRPr="0086034C">
        <w:t>ệu</w:t>
      </w:r>
      <w:r>
        <w:t xml:space="preserve"> qu</w:t>
      </w:r>
      <w:r w:rsidRPr="0086034C">
        <w:t>ả</w:t>
      </w:r>
      <w:r>
        <w:t xml:space="preserve"> </w:t>
      </w:r>
      <w:r w:rsidRPr="0086034C">
        <w:t>ở</w:t>
      </w:r>
      <w:r>
        <w:t xml:space="preserve"> m</w:t>
      </w:r>
      <w:r w:rsidRPr="0086034C">
        <w:t>ột</w:t>
      </w:r>
      <w:r>
        <w:t xml:space="preserve"> s</w:t>
      </w:r>
      <w:r w:rsidRPr="0086034C">
        <w:t>ố</w:t>
      </w:r>
      <w:r>
        <w:t xml:space="preserve"> </w:t>
      </w:r>
      <w:r w:rsidRPr="0086034C">
        <w:t>địa</w:t>
      </w:r>
      <w:r>
        <w:t xml:space="preserve"> ph</w:t>
      </w:r>
      <w:r w:rsidRPr="0086034C">
        <w:t>ươ</w:t>
      </w:r>
      <w:r>
        <w:t>ng. Tuy nhi</w:t>
      </w:r>
      <w:r w:rsidRPr="0086034C">
        <w:t>ê</w:t>
      </w:r>
      <w:r>
        <w:t>n, l</w:t>
      </w:r>
      <w:r w:rsidRPr="0086034C">
        <w:t>ực</w:t>
      </w:r>
      <w:r>
        <w:t xml:space="preserve"> l</w:t>
      </w:r>
      <w:r w:rsidRPr="0086034C">
        <w:t>ượng</w:t>
      </w:r>
      <w:r>
        <w:t xml:space="preserve"> n</w:t>
      </w:r>
      <w:r w:rsidRPr="0086034C">
        <w:t>ày</w:t>
      </w:r>
      <w:r>
        <w:t xml:space="preserve"> ch</w:t>
      </w:r>
      <w:r w:rsidRPr="0086034C">
        <w:t>ỉ</w:t>
      </w:r>
      <w:r>
        <w:t xml:space="preserve"> c</w:t>
      </w:r>
      <w:r w:rsidRPr="0086034C">
        <w:t>ó</w:t>
      </w:r>
      <w:r>
        <w:t xml:space="preserve"> th</w:t>
      </w:r>
      <w:r w:rsidRPr="0086034C">
        <w:t>ể</w:t>
      </w:r>
      <w:r>
        <w:t xml:space="preserve"> tham gia v</w:t>
      </w:r>
      <w:r w:rsidRPr="0086034C">
        <w:t>à</w:t>
      </w:r>
      <w:r>
        <w:t xml:space="preserve"> nh</w:t>
      </w:r>
      <w:r w:rsidRPr="0086034C">
        <w:t>ững</w:t>
      </w:r>
      <w:r>
        <w:t xml:space="preserve"> v</w:t>
      </w:r>
      <w:r w:rsidRPr="0086034C">
        <w:t>ụ</w:t>
      </w:r>
      <w:r>
        <w:t xml:space="preserve"> ch</w:t>
      </w:r>
      <w:r w:rsidRPr="0086034C">
        <w:t>áy</w:t>
      </w:r>
      <w:r>
        <w:t xml:space="preserve"> nh</w:t>
      </w:r>
      <w:r w:rsidRPr="0086034C">
        <w:t>ỏ</w:t>
      </w:r>
      <w:r>
        <w:t>, c</w:t>
      </w:r>
      <w:r w:rsidRPr="0086034C">
        <w:t>òn</w:t>
      </w:r>
      <w:r>
        <w:t xml:space="preserve"> nh</w:t>
      </w:r>
      <w:r w:rsidRPr="0086034C">
        <w:t>ững</w:t>
      </w:r>
      <w:r>
        <w:t xml:space="preserve"> </w:t>
      </w:r>
      <w:r w:rsidRPr="0086034C">
        <w:t>đám</w:t>
      </w:r>
      <w:r>
        <w:t xml:space="preserve"> ch</w:t>
      </w:r>
      <w:r w:rsidRPr="0086034C">
        <w:t>áy</w:t>
      </w:r>
      <w:r>
        <w:t xml:space="preserve"> l</w:t>
      </w:r>
      <w:r w:rsidRPr="0086034C">
        <w:t>ớn</w:t>
      </w:r>
      <w:r>
        <w:t xml:space="preserve"> th</w:t>
      </w:r>
      <w:r w:rsidRPr="0086034C">
        <w:t>ì</w:t>
      </w:r>
      <w:r>
        <w:t xml:space="preserve"> ch</w:t>
      </w:r>
      <w:r w:rsidRPr="0086034C">
        <w:t>ư</w:t>
      </w:r>
      <w:r>
        <w:t>a ki</w:t>
      </w:r>
      <w:r w:rsidRPr="0086034C">
        <w:t>ểm</w:t>
      </w:r>
      <w:r>
        <w:t xml:space="preserve"> so</w:t>
      </w:r>
      <w:r w:rsidRPr="0086034C">
        <w:t>á</w:t>
      </w:r>
      <w:r>
        <w:t>t n</w:t>
      </w:r>
      <w:r w:rsidRPr="0086034C">
        <w:t>ổi</w:t>
      </w:r>
      <w:r>
        <w:t>.</w:t>
      </w:r>
    </w:p>
    <w:p w:rsidR="00E2349C" w:rsidRPr="00A438DF" w:rsidRDefault="00E2349C" w:rsidP="00E2349C">
      <w:pPr>
        <w:spacing w:before="60" w:line="288" w:lineRule="auto"/>
        <w:jc w:val="both"/>
      </w:pPr>
      <w:r>
        <w:tab/>
        <w:t>- Ch</w:t>
      </w:r>
      <w:r w:rsidRPr="00A438DF">
        <w:t>ế</w:t>
      </w:r>
      <w:r>
        <w:t xml:space="preserve"> </w:t>
      </w:r>
      <w:r w:rsidRPr="00A438DF">
        <w:t>độ</w:t>
      </w:r>
      <w:r>
        <w:t xml:space="preserve"> </w:t>
      </w:r>
      <w:r w:rsidRPr="00A438DF">
        <w:t>đãi</w:t>
      </w:r>
      <w:r>
        <w:t xml:space="preserve"> ng</w:t>
      </w:r>
      <w:r w:rsidRPr="00A438DF">
        <w:t>ộ</w:t>
      </w:r>
      <w:r>
        <w:t xml:space="preserve"> cho l</w:t>
      </w:r>
      <w:r w:rsidRPr="00A438DF">
        <w:t>ực</w:t>
      </w:r>
      <w:r>
        <w:t xml:space="preserve"> l</w:t>
      </w:r>
      <w:r w:rsidRPr="00A438DF">
        <w:t>ượng</w:t>
      </w:r>
      <w:r>
        <w:t xml:space="preserve"> tham gia ch</w:t>
      </w:r>
      <w:r w:rsidRPr="00A438DF">
        <w:t>ữa</w:t>
      </w:r>
      <w:r>
        <w:t xml:space="preserve"> ch</w:t>
      </w:r>
      <w:r w:rsidRPr="00A438DF">
        <w:t>áy</w:t>
      </w:r>
      <w:r>
        <w:t xml:space="preserve"> r</w:t>
      </w:r>
      <w:r w:rsidRPr="00A438DF">
        <w:t>ừng</w:t>
      </w:r>
      <w:r>
        <w:t xml:space="preserve"> ch</w:t>
      </w:r>
      <w:r w:rsidRPr="00A438DF">
        <w:t>ư</w:t>
      </w:r>
      <w:r>
        <w:t>a c</w:t>
      </w:r>
      <w:r w:rsidRPr="00A438DF">
        <w:t>ụ</w:t>
      </w:r>
      <w:r>
        <w:t xml:space="preserve"> th</w:t>
      </w:r>
      <w:r w:rsidRPr="00A438DF">
        <w:t>ể</w:t>
      </w:r>
      <w:r>
        <w:t>, r</w:t>
      </w:r>
      <w:r w:rsidRPr="00A438DF">
        <w:t>õ</w:t>
      </w:r>
      <w:r>
        <w:t xml:space="preserve"> r</w:t>
      </w:r>
      <w:r w:rsidRPr="00A438DF">
        <w:t>àng</w:t>
      </w:r>
      <w:r>
        <w:t xml:space="preserve"> n</w:t>
      </w:r>
      <w:r w:rsidRPr="00A438DF">
        <w:t>ê</w:t>
      </w:r>
      <w:r>
        <w:t>n ch</w:t>
      </w:r>
      <w:r w:rsidRPr="00A438DF">
        <w:t>ư</w:t>
      </w:r>
      <w:r>
        <w:t xml:space="preserve">a </w:t>
      </w:r>
      <w:r w:rsidRPr="00A438DF">
        <w:t>động</w:t>
      </w:r>
      <w:r>
        <w:t xml:space="preserve"> vi</w:t>
      </w:r>
      <w:r w:rsidRPr="00A438DF">
        <w:t>ê</w:t>
      </w:r>
      <w:r>
        <w:t>n, khuy</w:t>
      </w:r>
      <w:r w:rsidRPr="00A438DF">
        <w:t>ến</w:t>
      </w:r>
      <w:r>
        <w:t xml:space="preserve"> kh</w:t>
      </w:r>
      <w:r w:rsidRPr="00A438DF">
        <w:t>ích</w:t>
      </w:r>
      <w:r>
        <w:t xml:space="preserve"> </w:t>
      </w:r>
      <w:r w:rsidRPr="00A438DF">
        <w:t>đô</w:t>
      </w:r>
      <w:r>
        <w:t xml:space="preserve">ng </w:t>
      </w:r>
      <w:r w:rsidRPr="00A438DF">
        <w:t>đ</w:t>
      </w:r>
      <w:r>
        <w:t>ảo l</w:t>
      </w:r>
      <w:r w:rsidRPr="00A438DF">
        <w:t>ực</w:t>
      </w:r>
      <w:r>
        <w:t xml:space="preserve"> l</w:t>
      </w:r>
      <w:r w:rsidRPr="00A438DF">
        <w:t>ượng</w:t>
      </w:r>
      <w:r>
        <w:t xml:space="preserve"> tham gia.</w:t>
      </w:r>
    </w:p>
    <w:p w:rsidR="00E2349C" w:rsidRPr="001F17AF" w:rsidRDefault="001F17AF" w:rsidP="00E2349C">
      <w:pPr>
        <w:spacing w:before="60" w:line="288" w:lineRule="auto"/>
        <w:jc w:val="both"/>
      </w:pPr>
      <w:r w:rsidRPr="001F17AF">
        <w:t xml:space="preserve">III- </w:t>
      </w:r>
      <w:r>
        <w:t>C</w:t>
      </w:r>
      <w:r w:rsidRPr="001F17AF">
        <w:t>ÁC</w:t>
      </w:r>
      <w:r>
        <w:t xml:space="preserve"> LO</w:t>
      </w:r>
      <w:r w:rsidRPr="001F17AF">
        <w:t>ẠI</w:t>
      </w:r>
      <w:r>
        <w:t xml:space="preserve"> CH</w:t>
      </w:r>
      <w:r w:rsidRPr="001F17AF">
        <w:t>ÁY</w:t>
      </w:r>
      <w:r>
        <w:t xml:space="preserve"> R</w:t>
      </w:r>
      <w:r w:rsidRPr="001F17AF">
        <w:t>ỪNG</w:t>
      </w:r>
    </w:p>
    <w:p w:rsidR="00E2349C" w:rsidRDefault="00E2349C" w:rsidP="00E2349C">
      <w:pPr>
        <w:spacing w:before="60" w:line="288" w:lineRule="auto"/>
        <w:jc w:val="both"/>
      </w:pPr>
      <w:r>
        <w:tab/>
        <w:t>C</w:t>
      </w:r>
      <w:r w:rsidRPr="00B80B61">
        <w:t>ó</w:t>
      </w:r>
      <w:r>
        <w:t xml:space="preserve"> 3 t</w:t>
      </w:r>
      <w:r w:rsidRPr="00B80B61">
        <w:t>ầng</w:t>
      </w:r>
      <w:r>
        <w:t xml:space="preserve"> v</w:t>
      </w:r>
      <w:r w:rsidRPr="00B80B61">
        <w:t>ật</w:t>
      </w:r>
      <w:r>
        <w:t xml:space="preserve"> li</w:t>
      </w:r>
      <w:r w:rsidRPr="00B80B61">
        <w:t>ệu</w:t>
      </w:r>
      <w:r>
        <w:t xml:space="preserve"> ch</w:t>
      </w:r>
      <w:r w:rsidRPr="00B80B61">
        <w:t>ủ</w:t>
      </w:r>
      <w:r>
        <w:t xml:space="preserve"> y</w:t>
      </w:r>
      <w:r w:rsidRPr="00B80B61">
        <w:t>ếu</w:t>
      </w:r>
      <w:r>
        <w:t xml:space="preserve"> ph</w:t>
      </w:r>
      <w:r w:rsidRPr="00B80B61">
        <w:t>â</w:t>
      </w:r>
      <w:r>
        <w:t>n b</w:t>
      </w:r>
      <w:r w:rsidRPr="00B80B61">
        <w:t>ố</w:t>
      </w:r>
      <w:r>
        <w:t xml:space="preserve"> trong r</w:t>
      </w:r>
      <w:r w:rsidRPr="00B80B61">
        <w:t>ừng</w:t>
      </w:r>
      <w:r>
        <w:t xml:space="preserve"> l</w:t>
      </w:r>
      <w:r w:rsidRPr="00B80B61">
        <w:t>à</w:t>
      </w:r>
      <w:r>
        <w:t xml:space="preserve"> </w:t>
      </w:r>
      <w:r w:rsidRPr="00B80B61">
        <w:t>ở</w:t>
      </w:r>
      <w:r>
        <w:t xml:space="preserve"> d</w:t>
      </w:r>
      <w:r w:rsidRPr="00B80B61">
        <w:t>ưới</w:t>
      </w:r>
      <w:r>
        <w:t xml:space="preserve"> m</w:t>
      </w:r>
      <w:r w:rsidRPr="00B80B61">
        <w:t>ặt</w:t>
      </w:r>
      <w:r>
        <w:t xml:space="preserve"> </w:t>
      </w:r>
      <w:r w:rsidRPr="00B80B61">
        <w:t>đất</w:t>
      </w:r>
      <w:r>
        <w:t>, s</w:t>
      </w:r>
      <w:r w:rsidRPr="00B80B61">
        <w:t>át</w:t>
      </w:r>
      <w:r>
        <w:t xml:space="preserve"> m</w:t>
      </w:r>
      <w:r w:rsidRPr="00B80B61">
        <w:t>ặt</w:t>
      </w:r>
      <w:r>
        <w:t xml:space="preserve"> </w:t>
      </w:r>
      <w:r w:rsidRPr="008D6CD7">
        <w:t>đấ</w:t>
      </w:r>
      <w:r w:rsidRPr="00B80B61">
        <w:t>t</w:t>
      </w:r>
      <w:r>
        <w:t xml:space="preserve"> v</w:t>
      </w:r>
      <w:r w:rsidRPr="00B80B61">
        <w:t>à</w:t>
      </w:r>
      <w:r>
        <w:t xml:space="preserve"> tr</w:t>
      </w:r>
      <w:r w:rsidRPr="00B80B61">
        <w:t>ê</w:t>
      </w:r>
      <w:r>
        <w:t>n t</w:t>
      </w:r>
      <w:r w:rsidRPr="00B80B61">
        <w:t>án</w:t>
      </w:r>
      <w:r>
        <w:t xml:space="preserve"> r</w:t>
      </w:r>
      <w:r w:rsidRPr="00B80B61">
        <w:t>ừng</w:t>
      </w:r>
      <w:r>
        <w:t>. T</w:t>
      </w:r>
      <w:r w:rsidRPr="00B80B61">
        <w:t>ừ</w:t>
      </w:r>
      <w:r>
        <w:t xml:space="preserve"> c</w:t>
      </w:r>
      <w:r w:rsidRPr="00B80B61">
        <w:t>ơ</w:t>
      </w:r>
      <w:r>
        <w:t xml:space="preserve"> sở khoa h</w:t>
      </w:r>
      <w:r w:rsidRPr="00B80B61">
        <w:t>ọc</w:t>
      </w:r>
      <w:r>
        <w:t xml:space="preserve"> n</w:t>
      </w:r>
      <w:r w:rsidRPr="00B80B61">
        <w:t>ày</w:t>
      </w:r>
      <w:r>
        <w:t xml:space="preserve"> s</w:t>
      </w:r>
      <w:r w:rsidRPr="00B80B61">
        <w:t>ự</w:t>
      </w:r>
      <w:r>
        <w:t xml:space="preserve"> ph</w:t>
      </w:r>
      <w:r w:rsidRPr="00B80B61">
        <w:t>â</w:t>
      </w:r>
      <w:r>
        <w:t>n b</w:t>
      </w:r>
      <w:r w:rsidRPr="00B80B61">
        <w:t>ố</w:t>
      </w:r>
      <w:r>
        <w:t xml:space="preserve"> theo kh</w:t>
      </w:r>
      <w:r w:rsidRPr="00B80B61">
        <w:t>ô</w:t>
      </w:r>
      <w:r>
        <w:t>ng gian v</w:t>
      </w:r>
      <w:r w:rsidRPr="00B80B61">
        <w:t>à</w:t>
      </w:r>
      <w:r>
        <w:t xml:space="preserve"> th</w:t>
      </w:r>
      <w:r w:rsidRPr="00B80B61">
        <w:t>ực</w:t>
      </w:r>
      <w:r>
        <w:t xml:space="preserve"> ti</w:t>
      </w:r>
      <w:r w:rsidRPr="00B80B61">
        <w:t>ễn</w:t>
      </w:r>
      <w:r>
        <w:t xml:space="preserve"> s</w:t>
      </w:r>
      <w:r w:rsidRPr="00B80B61">
        <w:t>ản</w:t>
      </w:r>
      <w:r>
        <w:t xml:space="preserve"> xu</w:t>
      </w:r>
      <w:r w:rsidRPr="00B80B61">
        <w:t>ất</w:t>
      </w:r>
      <w:r>
        <w:t xml:space="preserve"> kinh doanh, ng</w:t>
      </w:r>
      <w:r w:rsidRPr="00B80B61">
        <w:t>ười</w:t>
      </w:r>
      <w:r>
        <w:t xml:space="preserve"> ta ph</w:t>
      </w:r>
      <w:r w:rsidRPr="00B80B61">
        <w:t>â</w:t>
      </w:r>
      <w:r>
        <w:t>n ra l</w:t>
      </w:r>
      <w:r w:rsidRPr="00B80B61">
        <w:t>à</w:t>
      </w:r>
      <w:r>
        <w:t>m 3 lo</w:t>
      </w:r>
      <w:r w:rsidRPr="00B80B61">
        <w:t>ại</w:t>
      </w:r>
      <w:r>
        <w:t xml:space="preserve"> ch</w:t>
      </w:r>
      <w:r w:rsidRPr="00B80B61">
        <w:t>áy</w:t>
      </w:r>
      <w:r>
        <w:t xml:space="preserve"> r</w:t>
      </w:r>
      <w:r w:rsidRPr="00B80B61">
        <w:t>ừng</w:t>
      </w:r>
      <w:r>
        <w:t xml:space="preserve"> l</w:t>
      </w:r>
      <w:r w:rsidRPr="00B80B61">
        <w:t>à</w:t>
      </w:r>
      <w:r>
        <w:t>: Ch</w:t>
      </w:r>
      <w:r w:rsidRPr="00B80B61">
        <w:t>áy</w:t>
      </w:r>
      <w:r>
        <w:t xml:space="preserve"> d</w:t>
      </w:r>
      <w:r w:rsidRPr="00B80B61">
        <w:t>ưới</w:t>
      </w:r>
      <w:r>
        <w:t xml:space="preserve"> t</w:t>
      </w:r>
      <w:r w:rsidRPr="00B80B61">
        <w:t>án</w:t>
      </w:r>
      <w:r>
        <w:t>, ch</w:t>
      </w:r>
      <w:r w:rsidRPr="00B80B61">
        <w:t>áy</w:t>
      </w:r>
      <w:r>
        <w:t xml:space="preserve"> t</w:t>
      </w:r>
      <w:r w:rsidRPr="00B80B61">
        <w:t>án</w:t>
      </w:r>
      <w:r>
        <w:t xml:space="preserve"> r</w:t>
      </w:r>
      <w:r w:rsidRPr="00B80B61">
        <w:t>ừng</w:t>
      </w:r>
      <w:r>
        <w:t xml:space="preserve"> v</w:t>
      </w:r>
      <w:r w:rsidRPr="00B80B61">
        <w:t>à</w:t>
      </w:r>
      <w:r>
        <w:t xml:space="preserve"> ch</w:t>
      </w:r>
      <w:r w:rsidRPr="00B80B61">
        <w:t>áy</w:t>
      </w:r>
      <w:r>
        <w:t xml:space="preserve"> ng</w:t>
      </w:r>
      <w:r w:rsidRPr="00B80B61">
        <w:t>ầm</w:t>
      </w:r>
      <w:r>
        <w:t>.</w:t>
      </w:r>
    </w:p>
    <w:p w:rsidR="00E2349C" w:rsidRDefault="001F17AF" w:rsidP="00E2349C">
      <w:pPr>
        <w:spacing w:before="60" w:line="288" w:lineRule="auto"/>
        <w:jc w:val="both"/>
        <w:rPr>
          <w:b/>
        </w:rPr>
      </w:pPr>
      <w:r w:rsidRPr="001F17AF">
        <w:rPr>
          <w:b/>
        </w:rPr>
        <w:t xml:space="preserve">1- </w:t>
      </w:r>
      <w:r w:rsidR="00E2349C" w:rsidRPr="001F17AF">
        <w:rPr>
          <w:b/>
        </w:rPr>
        <w:t>Cháy dưới tán rừng</w:t>
      </w:r>
    </w:p>
    <w:p w:rsidR="00562E04" w:rsidRDefault="005B1932" w:rsidP="00E2349C">
      <w:pPr>
        <w:spacing w:before="60" w:line="288" w:lineRule="auto"/>
        <w:jc w:val="both"/>
      </w:pPr>
      <w:r>
        <w:rPr>
          <w:noProof/>
        </w:rPr>
        <w:drawing>
          <wp:inline distT="0" distB="0" distL="0" distR="0">
            <wp:extent cx="6039485" cy="3019425"/>
            <wp:effectExtent l="0" t="0" r="0" b="9525"/>
            <wp:docPr id="1" name="Picture 1" descr="Chay_duo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y_duoit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9485" cy="3019425"/>
                    </a:xfrm>
                    <a:prstGeom prst="rect">
                      <a:avLst/>
                    </a:prstGeom>
                    <a:noFill/>
                    <a:ln>
                      <a:noFill/>
                    </a:ln>
                  </pic:spPr>
                </pic:pic>
              </a:graphicData>
            </a:graphic>
          </wp:inline>
        </w:drawing>
      </w:r>
    </w:p>
    <w:p w:rsidR="00562E04" w:rsidRPr="00562E04" w:rsidRDefault="00562E04" w:rsidP="00562E04">
      <w:pPr>
        <w:spacing w:before="60" w:line="288" w:lineRule="auto"/>
        <w:jc w:val="center"/>
        <w:rPr>
          <w:b/>
        </w:rPr>
      </w:pPr>
      <w:r w:rsidRPr="00562E04">
        <w:rPr>
          <w:b/>
        </w:rPr>
        <w:t>Hình 01: Cháy dưới tán rừng</w:t>
      </w:r>
    </w:p>
    <w:p w:rsidR="00E2349C" w:rsidRDefault="00562E04" w:rsidP="00E2349C">
      <w:pPr>
        <w:spacing w:before="60" w:line="288" w:lineRule="auto"/>
        <w:jc w:val="both"/>
      </w:pPr>
      <w:r>
        <w:tab/>
      </w:r>
      <w:r w:rsidR="00E2349C">
        <w:t>Ch</w:t>
      </w:r>
      <w:r w:rsidR="00E2349C" w:rsidRPr="0008044A">
        <w:t>áy</w:t>
      </w:r>
      <w:r w:rsidR="00E2349C">
        <w:t xml:space="preserve"> d</w:t>
      </w:r>
      <w:r w:rsidR="00E2349C" w:rsidRPr="0008044A">
        <w:t>ưới</w:t>
      </w:r>
      <w:r w:rsidR="00E2349C">
        <w:t xml:space="preserve"> t</w:t>
      </w:r>
      <w:r w:rsidR="00E2349C" w:rsidRPr="0008044A">
        <w:t>án</w:t>
      </w:r>
      <w:r w:rsidR="00E2349C">
        <w:t xml:space="preserve"> r</w:t>
      </w:r>
      <w:r w:rsidR="00E2349C" w:rsidRPr="0008044A">
        <w:t>ừng</w:t>
      </w:r>
      <w:r w:rsidR="00E2349C">
        <w:t xml:space="preserve"> l</w:t>
      </w:r>
      <w:r w:rsidR="00E2349C" w:rsidRPr="0008044A">
        <w:t>à</w:t>
      </w:r>
      <w:r w:rsidR="00E2349C">
        <w:t xml:space="preserve"> nh</w:t>
      </w:r>
      <w:r w:rsidR="00E2349C" w:rsidRPr="0008044A">
        <w:t>ững</w:t>
      </w:r>
      <w:r w:rsidR="00E2349C">
        <w:t xml:space="preserve"> </w:t>
      </w:r>
      <w:r w:rsidR="00E2349C" w:rsidRPr="0008044A">
        <w:t>đám</w:t>
      </w:r>
      <w:r w:rsidR="00E2349C">
        <w:t xml:space="preserve"> ch</w:t>
      </w:r>
      <w:r w:rsidR="00E2349C" w:rsidRPr="0008044A">
        <w:t>áy</w:t>
      </w:r>
      <w:r w:rsidR="00E2349C">
        <w:t xml:space="preserve"> m</w:t>
      </w:r>
      <w:r w:rsidR="00E2349C" w:rsidRPr="0008044A">
        <w:t>à</w:t>
      </w:r>
      <w:r w:rsidR="00E2349C">
        <w:t xml:space="preserve"> ng</w:t>
      </w:r>
      <w:r w:rsidR="00E2349C" w:rsidRPr="0008044A">
        <w:t>ọ</w:t>
      </w:r>
      <w:r w:rsidR="00E2349C">
        <w:t>n l</w:t>
      </w:r>
      <w:r w:rsidR="00E2349C" w:rsidRPr="0008044A">
        <w:t>ửa</w:t>
      </w:r>
      <w:r w:rsidR="00E2349C">
        <w:t xml:space="preserve"> lan tr</w:t>
      </w:r>
      <w:r w:rsidR="00E2349C" w:rsidRPr="0008044A">
        <w:t>àn</w:t>
      </w:r>
      <w:r w:rsidR="00E2349C">
        <w:t xml:space="preserve"> tr</w:t>
      </w:r>
      <w:r w:rsidR="00E2349C" w:rsidRPr="0008044A">
        <w:t>ê</w:t>
      </w:r>
      <w:r w:rsidR="00E2349C">
        <w:t>n m</w:t>
      </w:r>
      <w:r w:rsidR="00E2349C" w:rsidRPr="0008044A">
        <w:t>ặt</w:t>
      </w:r>
      <w:r w:rsidR="00E2349C">
        <w:t xml:space="preserve"> </w:t>
      </w:r>
      <w:r w:rsidR="00E2349C" w:rsidRPr="0008044A">
        <w:t>đất</w:t>
      </w:r>
      <w:r w:rsidR="00E2349C">
        <w:t xml:space="preserve"> l</w:t>
      </w:r>
      <w:r w:rsidR="00E2349C" w:rsidRPr="0008044A">
        <w:t>à</w:t>
      </w:r>
      <w:r w:rsidR="00E2349C">
        <w:t>m thi</w:t>
      </w:r>
      <w:r w:rsidR="00E2349C" w:rsidRPr="0008044A">
        <w:t>ê</w:t>
      </w:r>
      <w:r w:rsidR="00E2349C">
        <w:t>u hu</w:t>
      </w:r>
      <w:r w:rsidR="00E2349C" w:rsidRPr="0008044A">
        <w:t>ỷ</w:t>
      </w:r>
      <w:r w:rsidR="00E2349C">
        <w:t xml:space="preserve"> m</w:t>
      </w:r>
      <w:r w:rsidR="00E2349C" w:rsidRPr="0008044A">
        <w:t>ột</w:t>
      </w:r>
      <w:r w:rsidR="00E2349C">
        <w:t xml:space="preserve"> ph</w:t>
      </w:r>
      <w:r w:rsidR="00E2349C" w:rsidRPr="0008044A">
        <w:t>ần</w:t>
      </w:r>
      <w:r w:rsidR="00E2349C">
        <w:t xml:space="preserve"> ho</w:t>
      </w:r>
      <w:r w:rsidR="00E2349C" w:rsidRPr="0008044A">
        <w:t>ặc</w:t>
      </w:r>
      <w:r w:rsidR="00E2349C">
        <w:t xml:space="preserve"> to</w:t>
      </w:r>
      <w:r w:rsidR="00E2349C" w:rsidRPr="0008044A">
        <w:t>àn</w:t>
      </w:r>
      <w:r w:rsidR="00E2349C">
        <w:t xml:space="preserve"> b</w:t>
      </w:r>
      <w:r w:rsidR="00E2349C" w:rsidRPr="0008044A">
        <w:t>ộ</w:t>
      </w:r>
      <w:r w:rsidR="00E2349C">
        <w:t xml:space="preserve"> th</w:t>
      </w:r>
      <w:r w:rsidR="00E2349C" w:rsidRPr="0008044A">
        <w:t>ảm</w:t>
      </w:r>
      <w:r w:rsidR="00E2349C">
        <w:t xml:space="preserve"> m</w:t>
      </w:r>
      <w:r w:rsidR="00E2349C" w:rsidRPr="0008044A">
        <w:t>ục</w:t>
      </w:r>
      <w:r w:rsidR="00E2349C">
        <w:t>, c</w:t>
      </w:r>
      <w:r w:rsidR="00E2349C" w:rsidRPr="0008044A">
        <w:t>ành</w:t>
      </w:r>
      <w:r w:rsidR="00E2349C">
        <w:t xml:space="preserve"> kh</w:t>
      </w:r>
      <w:r w:rsidR="00E2349C" w:rsidRPr="0008044A">
        <w:t>ô</w:t>
      </w:r>
      <w:r w:rsidR="00E2349C">
        <w:t>, l</w:t>
      </w:r>
      <w:r w:rsidR="00E2349C" w:rsidRPr="00AC22B0">
        <w:t>á</w:t>
      </w:r>
      <w:r w:rsidR="00E2349C">
        <w:t xml:space="preserve"> d</w:t>
      </w:r>
      <w:r w:rsidR="00E2349C" w:rsidRPr="0008044A">
        <w:t>ụng</w:t>
      </w:r>
      <w:r w:rsidR="00E2349C">
        <w:t xml:space="preserve"> v</w:t>
      </w:r>
      <w:r w:rsidR="00E2349C" w:rsidRPr="0008044A">
        <w:t>à</w:t>
      </w:r>
      <w:r w:rsidR="00E2349C">
        <w:t xml:space="preserve"> th</w:t>
      </w:r>
      <w:r w:rsidR="00E2349C" w:rsidRPr="0008044A">
        <w:t>ảm</w:t>
      </w:r>
      <w:r w:rsidR="00E2349C">
        <w:t xml:space="preserve"> c</w:t>
      </w:r>
      <w:r w:rsidR="00E2349C" w:rsidRPr="0008044A">
        <w:t>ỏ</w:t>
      </w:r>
      <w:r w:rsidR="00E2349C">
        <w:t xml:space="preserve"> c</w:t>
      </w:r>
      <w:r w:rsidR="00E2349C" w:rsidRPr="0008044A">
        <w:t>â</w:t>
      </w:r>
      <w:r w:rsidR="00E2349C">
        <w:t>y b</w:t>
      </w:r>
      <w:r w:rsidR="00E2349C" w:rsidRPr="0008044A">
        <w:t>ụi</w:t>
      </w:r>
      <w:r w:rsidR="00E2349C">
        <w:t>,...v</w:t>
      </w:r>
      <w:r w:rsidR="00E2349C" w:rsidRPr="0008044A">
        <w:t>à</w:t>
      </w:r>
      <w:r w:rsidR="00E2349C">
        <w:t xml:space="preserve"> m</w:t>
      </w:r>
      <w:r w:rsidR="00E2349C" w:rsidRPr="0008044A">
        <w:t>ột</w:t>
      </w:r>
      <w:r w:rsidR="00E2349C">
        <w:t xml:space="preserve"> ph</w:t>
      </w:r>
      <w:r w:rsidR="00E2349C" w:rsidRPr="0008044A">
        <w:t>ần</w:t>
      </w:r>
      <w:r w:rsidR="00E2349C">
        <w:t xml:space="preserve"> n</w:t>
      </w:r>
      <w:r w:rsidR="00E2349C" w:rsidRPr="0008044A">
        <w:t>ào</w:t>
      </w:r>
      <w:r w:rsidR="00E2349C">
        <w:t xml:space="preserve"> </w:t>
      </w:r>
      <w:r w:rsidR="00E2349C" w:rsidRPr="0008044A">
        <w:t>đó</w:t>
      </w:r>
      <w:r w:rsidR="00E2349C">
        <w:t xml:space="preserve"> </w:t>
      </w:r>
      <w:r w:rsidR="00E2349C" w:rsidRPr="0008044A">
        <w:t>ở</w:t>
      </w:r>
      <w:r w:rsidR="00E2349C">
        <w:t xml:space="preserve"> g</w:t>
      </w:r>
      <w:r w:rsidR="00E2349C" w:rsidRPr="0008044A">
        <w:t>ốc</w:t>
      </w:r>
      <w:r w:rsidR="00E2349C">
        <w:t xml:space="preserve"> c</w:t>
      </w:r>
      <w:r w:rsidR="00E2349C" w:rsidRPr="0008044A">
        <w:t>â</w:t>
      </w:r>
      <w:r w:rsidR="00E2349C">
        <w:t>y. Nhi</w:t>
      </w:r>
      <w:r w:rsidR="00E2349C" w:rsidRPr="006B1F97">
        <w:t>ệt</w:t>
      </w:r>
      <w:r w:rsidR="00E2349C">
        <w:t xml:space="preserve"> </w:t>
      </w:r>
      <w:r w:rsidR="00E2349C" w:rsidRPr="006B1F97">
        <w:t>độ</w:t>
      </w:r>
      <w:r w:rsidR="00E2349C">
        <w:t xml:space="preserve"> ch</w:t>
      </w:r>
      <w:r w:rsidR="00E2349C" w:rsidRPr="006B1F97">
        <w:t>áy</w:t>
      </w:r>
      <w:r w:rsidR="00E2349C">
        <w:t xml:space="preserve"> c</w:t>
      </w:r>
      <w:r w:rsidR="00E2349C" w:rsidRPr="006B1F97">
        <w:t>ó</w:t>
      </w:r>
      <w:r w:rsidR="00E2349C">
        <w:t xml:space="preserve"> th</w:t>
      </w:r>
      <w:r w:rsidR="00E2349C" w:rsidRPr="006B1F97">
        <w:t>ể</w:t>
      </w:r>
      <w:r w:rsidR="00E2349C">
        <w:t xml:space="preserve"> l</w:t>
      </w:r>
      <w:r w:rsidR="00E2349C" w:rsidRPr="006B1F97">
        <w:t>ê</w:t>
      </w:r>
      <w:r w:rsidR="00E2349C">
        <w:t>n t</w:t>
      </w:r>
      <w:r w:rsidR="00E2349C" w:rsidRPr="006B1F97">
        <w:t>ới</w:t>
      </w:r>
      <w:r w:rsidR="00E2349C">
        <w:t xml:space="preserve"> &gt; 400 </w:t>
      </w:r>
      <w:r w:rsidR="00E2349C">
        <w:rPr>
          <w:vertAlign w:val="superscript"/>
        </w:rPr>
        <w:t>o</w:t>
      </w:r>
      <w:r w:rsidR="00E2349C">
        <w:t>C.</w:t>
      </w:r>
    </w:p>
    <w:p w:rsidR="00E2349C" w:rsidRPr="006B1F97" w:rsidRDefault="00E2349C" w:rsidP="00E2349C">
      <w:pPr>
        <w:spacing w:before="60" w:line="288" w:lineRule="auto"/>
        <w:jc w:val="both"/>
      </w:pPr>
      <w:r>
        <w:lastRenderedPageBreak/>
        <w:tab/>
      </w:r>
      <w:r w:rsidRPr="006B1F97">
        <w:t>Đâ</w:t>
      </w:r>
      <w:r>
        <w:t>y l</w:t>
      </w:r>
      <w:r w:rsidRPr="006B1F97">
        <w:t>à</w:t>
      </w:r>
      <w:r>
        <w:t xml:space="preserve"> lo</w:t>
      </w:r>
      <w:r w:rsidRPr="006B1F97">
        <w:t>ại</w:t>
      </w:r>
      <w:r>
        <w:t xml:space="preserve"> ch</w:t>
      </w:r>
      <w:r w:rsidRPr="006B1F97">
        <w:t>áy</w:t>
      </w:r>
      <w:r>
        <w:t xml:space="preserve"> r</w:t>
      </w:r>
      <w:r w:rsidRPr="006B1F97">
        <w:t>ừng</w:t>
      </w:r>
      <w:r>
        <w:t xml:space="preserve"> ph</w:t>
      </w:r>
      <w:r w:rsidRPr="006B1F97">
        <w:t>ổ</w:t>
      </w:r>
      <w:r>
        <w:t xml:space="preserve"> bi</w:t>
      </w:r>
      <w:r w:rsidRPr="006B1F97">
        <w:t>ến</w:t>
      </w:r>
      <w:r>
        <w:t xml:space="preserve"> nh</w:t>
      </w:r>
      <w:r w:rsidRPr="006B1F97">
        <w:t>ất</w:t>
      </w:r>
      <w:r>
        <w:t xml:space="preserve"> </w:t>
      </w:r>
      <w:r w:rsidRPr="00CA0296">
        <w:t>ở</w:t>
      </w:r>
      <w:r>
        <w:t xml:space="preserve"> Việt </w:t>
      </w:r>
      <w:smartTag w:uri="urn:schemas-microsoft-com:office:smarttags" w:element="country-region">
        <w:smartTag w:uri="urn:schemas-microsoft-com:office:smarttags" w:element="place">
          <w:r>
            <w:t>Nam</w:t>
          </w:r>
        </w:smartTag>
      </w:smartTag>
      <w:r>
        <w:t>, chi</w:t>
      </w:r>
      <w:r w:rsidRPr="006B1F97">
        <w:t>ếm</w:t>
      </w:r>
      <w:r>
        <w:t xml:space="preserve"> kho</w:t>
      </w:r>
      <w:r w:rsidRPr="006B1F97">
        <w:t>ảng</w:t>
      </w:r>
      <w:r>
        <w:t xml:space="preserve"> 97 % t</w:t>
      </w:r>
      <w:r w:rsidRPr="006B1F97">
        <w:t>ổng</w:t>
      </w:r>
      <w:r>
        <w:t xml:space="preserve"> s</w:t>
      </w:r>
      <w:r w:rsidRPr="006B1F97">
        <w:t>ố</w:t>
      </w:r>
      <w:r>
        <w:t xml:space="preserve"> v</w:t>
      </w:r>
      <w:r w:rsidRPr="006B1F97">
        <w:t>ụ</w:t>
      </w:r>
      <w:r>
        <w:t xml:space="preserve"> ch</w:t>
      </w:r>
      <w:r w:rsidRPr="006B1F97">
        <w:t>áy</w:t>
      </w:r>
      <w:r>
        <w:t xml:space="preserve"> r</w:t>
      </w:r>
      <w:r w:rsidRPr="006B1F97">
        <w:t>ừng</w:t>
      </w:r>
      <w:r>
        <w:t>.</w:t>
      </w:r>
    </w:p>
    <w:p w:rsidR="00E2349C" w:rsidRDefault="00E2349C" w:rsidP="00E2349C">
      <w:pPr>
        <w:spacing w:before="60" w:line="288" w:lineRule="auto"/>
        <w:jc w:val="both"/>
      </w:pPr>
      <w:r>
        <w:tab/>
      </w:r>
      <w:r w:rsidRPr="0008044A">
        <w:t>Đặc</w:t>
      </w:r>
      <w:r>
        <w:t xml:space="preserve"> </w:t>
      </w:r>
      <w:r w:rsidRPr="0008044A">
        <w:t>đ</w:t>
      </w:r>
      <w:r>
        <w:t>i</w:t>
      </w:r>
      <w:r w:rsidRPr="0008044A">
        <w:t>ểm</w:t>
      </w:r>
      <w:r>
        <w:t xml:space="preserve"> c</w:t>
      </w:r>
      <w:r w:rsidRPr="0008044A">
        <w:t>ủa</w:t>
      </w:r>
      <w:r>
        <w:t xml:space="preserve"> ch</w:t>
      </w:r>
      <w:r w:rsidRPr="0008044A">
        <w:t>áy</w:t>
      </w:r>
      <w:r>
        <w:t xml:space="preserve"> d</w:t>
      </w:r>
      <w:r w:rsidRPr="0008044A">
        <w:t>ưới</w:t>
      </w:r>
      <w:r>
        <w:t xml:space="preserve"> t</w:t>
      </w:r>
      <w:r w:rsidRPr="0008044A">
        <w:t>án</w:t>
      </w:r>
      <w:r>
        <w:t xml:space="preserve"> r</w:t>
      </w:r>
      <w:r w:rsidRPr="0008044A">
        <w:t>ừng</w:t>
      </w:r>
      <w:r>
        <w:t>: l</w:t>
      </w:r>
      <w:r w:rsidRPr="0008044A">
        <w:t>ửa</w:t>
      </w:r>
      <w:r>
        <w:t xml:space="preserve"> ch</w:t>
      </w:r>
      <w:r w:rsidRPr="0008044A">
        <w:t>áy</w:t>
      </w:r>
      <w:r>
        <w:t xml:space="preserve"> lan nhanh v</w:t>
      </w:r>
      <w:r w:rsidRPr="0008044A">
        <w:t>à</w:t>
      </w:r>
      <w:r>
        <w:t xml:space="preserve"> kh</w:t>
      </w:r>
      <w:r w:rsidRPr="0008044A">
        <w:t>ô</w:t>
      </w:r>
      <w:r>
        <w:t>ng v</w:t>
      </w:r>
      <w:r w:rsidRPr="0008044A">
        <w:t>ượt</w:t>
      </w:r>
      <w:r>
        <w:t xml:space="preserve"> l</w:t>
      </w:r>
      <w:r w:rsidRPr="0008044A">
        <w:t>ê</w:t>
      </w:r>
      <w:r>
        <w:t>n t</w:t>
      </w:r>
      <w:r w:rsidRPr="0008044A">
        <w:t>án</w:t>
      </w:r>
      <w:r>
        <w:t xml:space="preserve"> r</w:t>
      </w:r>
      <w:r w:rsidRPr="0008044A">
        <w:t>ừng</w:t>
      </w:r>
      <w:r>
        <w:t>, th</w:t>
      </w:r>
      <w:r w:rsidRPr="0008044A">
        <w:t>ường</w:t>
      </w:r>
      <w:r>
        <w:t xml:space="preserve"> </w:t>
      </w:r>
      <w:r w:rsidRPr="0008044A">
        <w:t>ở</w:t>
      </w:r>
      <w:r>
        <w:t xml:space="preserve"> d</w:t>
      </w:r>
      <w:r w:rsidRPr="0008044A">
        <w:t>ưới</w:t>
      </w:r>
      <w:r>
        <w:t xml:space="preserve"> </w:t>
      </w:r>
      <w:r w:rsidRPr="0008044A">
        <w:t>đ</w:t>
      </w:r>
      <w:r>
        <w:t>o</w:t>
      </w:r>
      <w:r w:rsidRPr="0008044A">
        <w:t>ạn</w:t>
      </w:r>
      <w:r>
        <w:t xml:space="preserve"> ph</w:t>
      </w:r>
      <w:r w:rsidRPr="0008044A">
        <w:t>â</w:t>
      </w:r>
      <w:r>
        <w:t>n c</w:t>
      </w:r>
      <w:r w:rsidRPr="0008044A">
        <w:t>ành</w:t>
      </w:r>
      <w:r>
        <w:t xml:space="preserve"> c</w:t>
      </w:r>
      <w:r w:rsidRPr="000F0C4B">
        <w:t>ủa</w:t>
      </w:r>
      <w:r>
        <w:t xml:space="preserve"> r</w:t>
      </w:r>
      <w:r w:rsidRPr="000F0C4B">
        <w:t>ừn</w:t>
      </w:r>
      <w:r>
        <w:t>g. Sau khi ch</w:t>
      </w:r>
      <w:r w:rsidRPr="0008044A">
        <w:t>áy</w:t>
      </w:r>
      <w:r>
        <w:t xml:space="preserve"> r</w:t>
      </w:r>
      <w:r w:rsidRPr="000F0C4B">
        <w:t>ừng</w:t>
      </w:r>
      <w:r>
        <w:t>, c</w:t>
      </w:r>
      <w:r w:rsidRPr="000F0C4B">
        <w:t>ác</w:t>
      </w:r>
      <w:r>
        <w:t xml:space="preserve"> c</w:t>
      </w:r>
      <w:r w:rsidRPr="000F0C4B">
        <w:t>â</w:t>
      </w:r>
      <w:r>
        <w:t>y nh</w:t>
      </w:r>
      <w:r w:rsidRPr="000F0C4B">
        <w:t>ỏ</w:t>
      </w:r>
      <w:r>
        <w:t xml:space="preserve"> </w:t>
      </w:r>
      <w:r w:rsidRPr="000F0C4B">
        <w:t>ở</w:t>
      </w:r>
      <w:r>
        <w:t xml:space="preserve"> m</w:t>
      </w:r>
      <w:r w:rsidRPr="0008044A">
        <w:t>ặt</w:t>
      </w:r>
      <w:r>
        <w:t xml:space="preserve"> </w:t>
      </w:r>
      <w:r w:rsidRPr="0008044A">
        <w:t>đất</w:t>
      </w:r>
      <w:r>
        <w:t xml:space="preserve"> b</w:t>
      </w:r>
      <w:r w:rsidRPr="000F0C4B">
        <w:t>ị</w:t>
      </w:r>
      <w:r>
        <w:t xml:space="preserve"> ch</w:t>
      </w:r>
      <w:r w:rsidRPr="0008044A">
        <w:t>áy</w:t>
      </w:r>
      <w:r>
        <w:t xml:space="preserve"> trụi v</w:t>
      </w:r>
      <w:r w:rsidRPr="0008044A">
        <w:t>à</w:t>
      </w:r>
      <w:r>
        <w:t xml:space="preserve"> r</w:t>
      </w:r>
      <w:r w:rsidRPr="0008044A">
        <w:t>ừng</w:t>
      </w:r>
      <w:r>
        <w:t xml:space="preserve"> c</w:t>
      </w:r>
      <w:r w:rsidRPr="0008044A">
        <w:t>òn</w:t>
      </w:r>
      <w:r>
        <w:t xml:space="preserve"> l</w:t>
      </w:r>
      <w:r w:rsidRPr="0008044A">
        <w:t>ại</w:t>
      </w:r>
      <w:r>
        <w:t xml:space="preserve"> ch</w:t>
      </w:r>
      <w:r w:rsidRPr="0008044A">
        <w:t>ủ</w:t>
      </w:r>
      <w:r>
        <w:t xml:space="preserve"> y</w:t>
      </w:r>
      <w:r w:rsidRPr="0008044A">
        <w:t>ếu</w:t>
      </w:r>
      <w:r>
        <w:t xml:space="preserve"> nh</w:t>
      </w:r>
      <w:r w:rsidRPr="0008044A">
        <w:t>ững</w:t>
      </w:r>
      <w:r>
        <w:t xml:space="preserve"> c</w:t>
      </w:r>
      <w:r w:rsidRPr="0008044A">
        <w:t>â</w:t>
      </w:r>
      <w:r>
        <w:t>y g</w:t>
      </w:r>
      <w:r w:rsidRPr="0008044A">
        <w:t>ỗ</w:t>
      </w:r>
      <w:r>
        <w:t xml:space="preserve"> l</w:t>
      </w:r>
      <w:r w:rsidRPr="0008044A">
        <w:t>ớn</w:t>
      </w:r>
      <w:r>
        <w:t>.</w:t>
      </w:r>
    </w:p>
    <w:p w:rsidR="00E2349C" w:rsidRPr="002A51AF" w:rsidRDefault="00E2349C" w:rsidP="00E2349C">
      <w:pPr>
        <w:spacing w:before="60" w:line="288" w:lineRule="auto"/>
        <w:jc w:val="both"/>
        <w:rPr>
          <w:spacing w:val="-2"/>
        </w:rPr>
      </w:pPr>
      <w:r>
        <w:tab/>
        <w:t>Lo</w:t>
      </w:r>
      <w:r w:rsidRPr="004205C9">
        <w:t>ại</w:t>
      </w:r>
      <w:r>
        <w:t xml:space="preserve"> ch</w:t>
      </w:r>
      <w:r w:rsidRPr="004205C9">
        <w:t>áy</w:t>
      </w:r>
      <w:r>
        <w:t xml:space="preserve"> n</w:t>
      </w:r>
      <w:r w:rsidRPr="004205C9">
        <w:t>ày</w:t>
      </w:r>
      <w:r>
        <w:t xml:space="preserve"> th</w:t>
      </w:r>
      <w:r w:rsidRPr="004205C9">
        <w:t>ường</w:t>
      </w:r>
      <w:r>
        <w:t xml:space="preserve"> g</w:t>
      </w:r>
      <w:r w:rsidRPr="004205C9">
        <w:t>ặp</w:t>
      </w:r>
      <w:r>
        <w:t xml:space="preserve"> </w:t>
      </w:r>
      <w:r w:rsidRPr="004205C9">
        <w:t>ở</w:t>
      </w:r>
      <w:r>
        <w:t xml:space="preserve"> nh</w:t>
      </w:r>
      <w:r w:rsidRPr="004205C9">
        <w:t>ững</w:t>
      </w:r>
      <w:r>
        <w:t xml:space="preserve"> khu r</w:t>
      </w:r>
      <w:r w:rsidRPr="004205C9">
        <w:t>ừng</w:t>
      </w:r>
      <w:r>
        <w:t xml:space="preserve"> th</w:t>
      </w:r>
      <w:r w:rsidRPr="004205C9">
        <w:t>ư</w:t>
      </w:r>
      <w:r>
        <w:t>a, r</w:t>
      </w:r>
      <w:r w:rsidRPr="004205C9">
        <w:t>ừng</w:t>
      </w:r>
      <w:r>
        <w:t xml:space="preserve"> ph</w:t>
      </w:r>
      <w:r w:rsidRPr="004205C9">
        <w:t>â</w:t>
      </w:r>
      <w:r>
        <w:t>n b</w:t>
      </w:r>
      <w:r w:rsidRPr="004205C9">
        <w:t>ố</w:t>
      </w:r>
      <w:r>
        <w:t xml:space="preserve"> tr</w:t>
      </w:r>
      <w:r w:rsidRPr="004205C9">
        <w:t>ê</w:t>
      </w:r>
      <w:r>
        <w:t xml:space="preserve">n </w:t>
      </w:r>
      <w:r w:rsidRPr="004205C9">
        <w:t>địa</w:t>
      </w:r>
      <w:r>
        <w:t xml:space="preserve"> h</w:t>
      </w:r>
      <w:r w:rsidRPr="004205C9">
        <w:t>ình</w:t>
      </w:r>
      <w:r>
        <w:t xml:space="preserve"> t</w:t>
      </w:r>
      <w:r w:rsidRPr="004205C9">
        <w:t>ươ</w:t>
      </w:r>
      <w:r>
        <w:t xml:space="preserve">ng </w:t>
      </w:r>
      <w:r w:rsidRPr="004205C9">
        <w:t>đối</w:t>
      </w:r>
      <w:r>
        <w:t xml:space="preserve"> d</w:t>
      </w:r>
      <w:r w:rsidRPr="004205C9">
        <w:t>ốc</w:t>
      </w:r>
      <w:r>
        <w:t>, c</w:t>
      </w:r>
      <w:r w:rsidRPr="004205C9">
        <w:t>á</w:t>
      </w:r>
      <w:r>
        <w:t xml:space="preserve">c sa van trong </w:t>
      </w:r>
      <w:r w:rsidRPr="004205C9">
        <w:t>đó</w:t>
      </w:r>
      <w:r>
        <w:t xml:space="preserve"> c</w:t>
      </w:r>
      <w:r w:rsidRPr="004205C9">
        <w:t>ó</w:t>
      </w:r>
      <w:r>
        <w:t xml:space="preserve"> c</w:t>
      </w:r>
      <w:r w:rsidRPr="004205C9">
        <w:t>â</w:t>
      </w:r>
      <w:r>
        <w:t>y b</w:t>
      </w:r>
      <w:r w:rsidRPr="004205C9">
        <w:t>ụi</w:t>
      </w:r>
      <w:r>
        <w:t>, th</w:t>
      </w:r>
      <w:r w:rsidRPr="004205C9">
        <w:t>ảm</w:t>
      </w:r>
      <w:r>
        <w:t xml:space="preserve"> c</w:t>
      </w:r>
      <w:r w:rsidRPr="004205C9">
        <w:t>ỏ</w:t>
      </w:r>
      <w:r>
        <w:t xml:space="preserve"> chi</w:t>
      </w:r>
      <w:r w:rsidRPr="004205C9">
        <w:t>ếm</w:t>
      </w:r>
      <w:r>
        <w:t xml:space="preserve"> </w:t>
      </w:r>
      <w:r w:rsidRPr="004205C9">
        <w:t>ư</w:t>
      </w:r>
      <w:r>
        <w:t>u th</w:t>
      </w:r>
      <w:r w:rsidRPr="004205C9">
        <w:t>ế</w:t>
      </w:r>
      <w:r>
        <w:t xml:space="preserve"> v</w:t>
      </w:r>
      <w:r w:rsidRPr="004205C9">
        <w:t>à</w:t>
      </w:r>
      <w:r>
        <w:t xml:space="preserve"> nh</w:t>
      </w:r>
      <w:r w:rsidRPr="004205C9">
        <w:t>ững</w:t>
      </w:r>
      <w:r>
        <w:t xml:space="preserve"> khu r</w:t>
      </w:r>
      <w:r w:rsidRPr="004205C9">
        <w:t>ừng</w:t>
      </w:r>
      <w:r>
        <w:t xml:space="preserve"> kh</w:t>
      </w:r>
      <w:r w:rsidRPr="00621F1A">
        <w:t>ô</w:t>
      </w:r>
      <w:r>
        <w:t>, r</w:t>
      </w:r>
      <w:r w:rsidRPr="004205C9">
        <w:t>ụng</w:t>
      </w:r>
      <w:r>
        <w:t xml:space="preserve"> l</w:t>
      </w:r>
      <w:r w:rsidRPr="004205C9">
        <w:t>á</w:t>
      </w:r>
      <w:r>
        <w:t xml:space="preserve"> theo m</w:t>
      </w:r>
      <w:r w:rsidRPr="004205C9">
        <w:t>ùa</w:t>
      </w:r>
      <w:r>
        <w:t>, r</w:t>
      </w:r>
      <w:r w:rsidRPr="004205C9">
        <w:t>ừng</w:t>
      </w:r>
      <w:r>
        <w:t xml:space="preserve"> tr</w:t>
      </w:r>
      <w:r w:rsidRPr="004205C9">
        <w:t>ồng</w:t>
      </w:r>
      <w:r>
        <w:t xml:space="preserve"> c</w:t>
      </w:r>
      <w:r w:rsidRPr="004205C9">
        <w:t>ó</w:t>
      </w:r>
      <w:r>
        <w:t xml:space="preserve"> t</w:t>
      </w:r>
      <w:r w:rsidRPr="004205C9">
        <w:t>ần</w:t>
      </w:r>
      <w:r>
        <w:t>g th</w:t>
      </w:r>
      <w:r w:rsidRPr="004205C9">
        <w:t>ảm</w:t>
      </w:r>
      <w:r>
        <w:t xml:space="preserve"> m</w:t>
      </w:r>
      <w:r w:rsidRPr="004205C9">
        <w:t>ục</w:t>
      </w:r>
      <w:r>
        <w:t xml:space="preserve"> kh</w:t>
      </w:r>
      <w:r w:rsidRPr="004205C9">
        <w:t>ô</w:t>
      </w:r>
      <w:r>
        <w:t xml:space="preserve"> n</w:t>
      </w:r>
      <w:r w:rsidRPr="004205C9">
        <w:t>ỏ</w:t>
      </w:r>
      <w:r>
        <w:t xml:space="preserve"> nh</w:t>
      </w:r>
      <w:r w:rsidRPr="004205C9">
        <w:t>ư</w:t>
      </w:r>
      <w:r>
        <w:t>ng kh</w:t>
      </w:r>
      <w:r w:rsidRPr="004205C9">
        <w:t>ô</w:t>
      </w:r>
      <w:r>
        <w:t>ng d</w:t>
      </w:r>
      <w:r w:rsidRPr="004205C9">
        <w:t>ày</w:t>
      </w:r>
      <w:r>
        <w:t xml:space="preserve"> </w:t>
      </w:r>
      <w:r w:rsidRPr="002A51AF">
        <w:rPr>
          <w:spacing w:val="-2"/>
        </w:rPr>
        <w:t>lắm. Ở những sa van cây bụi, cháy lan theo chiều gió rất nhanh nhưng cũng chóng tàn.</w:t>
      </w:r>
    </w:p>
    <w:p w:rsidR="00E2349C" w:rsidRDefault="00E2349C" w:rsidP="00E2349C">
      <w:pPr>
        <w:spacing w:before="60" w:line="288" w:lineRule="auto"/>
        <w:jc w:val="both"/>
      </w:pPr>
      <w:r>
        <w:tab/>
        <w:t>C</w:t>
      </w:r>
      <w:r w:rsidRPr="0072794C">
        <w:t>ă</w:t>
      </w:r>
      <w:r>
        <w:t>n c</w:t>
      </w:r>
      <w:r w:rsidRPr="0072794C">
        <w:t>ứ</w:t>
      </w:r>
      <w:r>
        <w:t xml:space="preserve"> v</w:t>
      </w:r>
      <w:r w:rsidRPr="0072794C">
        <w:t>à</w:t>
      </w:r>
      <w:r>
        <w:t xml:space="preserve"> t</w:t>
      </w:r>
      <w:r w:rsidRPr="0072794C">
        <w:t>ốc</w:t>
      </w:r>
      <w:r>
        <w:t xml:space="preserve"> </w:t>
      </w:r>
      <w:r w:rsidRPr="0072794C">
        <w:t>độ</w:t>
      </w:r>
      <w:r>
        <w:t xml:space="preserve"> ch</w:t>
      </w:r>
      <w:r w:rsidRPr="0072794C">
        <w:t>áy</w:t>
      </w:r>
      <w:r>
        <w:t xml:space="preserve"> m</w:t>
      </w:r>
      <w:r w:rsidRPr="0072794C">
        <w:t>à</w:t>
      </w:r>
      <w:r>
        <w:t xml:space="preserve"> ng</w:t>
      </w:r>
      <w:r w:rsidRPr="0072794C">
        <w:t>ười</w:t>
      </w:r>
      <w:r>
        <w:t xml:space="preserve"> ta ph</w:t>
      </w:r>
      <w:r w:rsidRPr="0072794C">
        <w:t>â</w:t>
      </w:r>
      <w:r>
        <w:t>n ra ch</w:t>
      </w:r>
      <w:r w:rsidRPr="0072794C">
        <w:t>áy</w:t>
      </w:r>
      <w:r>
        <w:t xml:space="preserve"> d</w:t>
      </w:r>
      <w:r w:rsidRPr="0072794C">
        <w:t>ưới</w:t>
      </w:r>
      <w:r>
        <w:t xml:space="preserve"> t</w:t>
      </w:r>
      <w:r w:rsidRPr="0072794C">
        <w:t>án</w:t>
      </w:r>
      <w:r>
        <w:t xml:space="preserve"> th</w:t>
      </w:r>
      <w:r w:rsidRPr="0072794C">
        <w:t>ành</w:t>
      </w:r>
      <w:r>
        <w:t xml:space="preserve"> 2 lo</w:t>
      </w:r>
      <w:r w:rsidRPr="0072794C">
        <w:t>ại</w:t>
      </w:r>
      <w:r>
        <w:t>: ch</w:t>
      </w:r>
      <w:r w:rsidRPr="0072794C">
        <w:t>áy</w:t>
      </w:r>
      <w:r>
        <w:t xml:space="preserve"> l</w:t>
      </w:r>
      <w:r w:rsidRPr="00F96602">
        <w:t>ướt</w:t>
      </w:r>
      <w:r>
        <w:t xml:space="preserve"> nhanh v</w:t>
      </w:r>
      <w:r w:rsidRPr="0072794C">
        <w:t>à</w:t>
      </w:r>
      <w:r>
        <w:t xml:space="preserve"> ch</w:t>
      </w:r>
      <w:r w:rsidRPr="0072794C">
        <w:t>áy</w:t>
      </w:r>
      <w:r>
        <w:t xml:space="preserve"> ch</w:t>
      </w:r>
      <w:r w:rsidRPr="0072794C">
        <w:t>ậm</w:t>
      </w:r>
      <w:r>
        <w:t xml:space="preserve"> </w:t>
      </w:r>
      <w:r w:rsidRPr="0072794C">
        <w:t>ổn</w:t>
      </w:r>
      <w:r>
        <w:t xml:space="preserve"> </w:t>
      </w:r>
      <w:r w:rsidRPr="0072794C">
        <w:t>định</w:t>
      </w:r>
      <w:r>
        <w:t>.</w:t>
      </w:r>
    </w:p>
    <w:p w:rsidR="00E2349C" w:rsidRDefault="00E2349C" w:rsidP="00E2349C">
      <w:pPr>
        <w:spacing w:before="60" w:line="288" w:lineRule="auto"/>
        <w:jc w:val="both"/>
      </w:pPr>
      <w:r>
        <w:tab/>
        <w:t>- Ch</w:t>
      </w:r>
      <w:r w:rsidRPr="00816918">
        <w:t>áy</w:t>
      </w:r>
      <w:r>
        <w:t xml:space="preserve"> l</w:t>
      </w:r>
      <w:r w:rsidRPr="00816918">
        <w:t>ướt</w:t>
      </w:r>
      <w:r>
        <w:t xml:space="preserve"> nhanh </w:t>
      </w:r>
      <w:r w:rsidRPr="00816918">
        <w:t>ở</w:t>
      </w:r>
      <w:r>
        <w:t xml:space="preserve"> m</w:t>
      </w:r>
      <w:r w:rsidRPr="00816918">
        <w:t>ặt</w:t>
      </w:r>
      <w:r>
        <w:t xml:space="preserve"> </w:t>
      </w:r>
      <w:r w:rsidRPr="00816918">
        <w:t>đất</w:t>
      </w:r>
      <w:r>
        <w:t xml:space="preserve"> r</w:t>
      </w:r>
      <w:r w:rsidRPr="00816918">
        <w:t>ừng</w:t>
      </w:r>
      <w:r>
        <w:t>: l</w:t>
      </w:r>
      <w:r w:rsidRPr="00816918">
        <w:t>à</w:t>
      </w:r>
      <w:r>
        <w:t xml:space="preserve"> lo</w:t>
      </w:r>
      <w:r w:rsidRPr="00816918">
        <w:t>ại</w:t>
      </w:r>
      <w:r>
        <w:t xml:space="preserve"> ch</w:t>
      </w:r>
      <w:r w:rsidRPr="00816918">
        <w:t>áy</w:t>
      </w:r>
      <w:r>
        <w:t xml:space="preserve"> x</w:t>
      </w:r>
      <w:r w:rsidRPr="00816918">
        <w:t>ảy</w:t>
      </w:r>
      <w:r>
        <w:t xml:space="preserve"> ra khi v</w:t>
      </w:r>
      <w:r w:rsidRPr="00816918">
        <w:t>ật</w:t>
      </w:r>
      <w:r>
        <w:t xml:space="preserve"> li</w:t>
      </w:r>
      <w:r w:rsidRPr="00816918">
        <w:t>ệu</w:t>
      </w:r>
      <w:r>
        <w:t xml:space="preserve"> ch</w:t>
      </w:r>
      <w:r w:rsidRPr="00816918">
        <w:t>áy</w:t>
      </w:r>
      <w:r>
        <w:t xml:space="preserve"> kh</w:t>
      </w:r>
      <w:r w:rsidRPr="00816918">
        <w:t>ô</w:t>
      </w:r>
      <w:r>
        <w:t>, t</w:t>
      </w:r>
      <w:r w:rsidRPr="004C6FFD">
        <w:t>ốc</w:t>
      </w:r>
      <w:r>
        <w:t xml:space="preserve"> </w:t>
      </w:r>
      <w:r w:rsidRPr="004C6FFD">
        <w:t>độ</w:t>
      </w:r>
      <w:r>
        <w:t xml:space="preserve"> ch</w:t>
      </w:r>
      <w:r w:rsidRPr="004C6FFD">
        <w:t>áy</w:t>
      </w:r>
      <w:r>
        <w:t xml:space="preserve"> c</w:t>
      </w:r>
      <w:r w:rsidRPr="004C6FFD">
        <w:t>ó</w:t>
      </w:r>
      <w:r>
        <w:t xml:space="preserve"> th</w:t>
      </w:r>
      <w:r w:rsidRPr="004C6FFD">
        <w:t>ể</w:t>
      </w:r>
      <w:r>
        <w:t xml:space="preserve"> </w:t>
      </w:r>
      <w:r w:rsidRPr="004C6FFD">
        <w:t>đạt</w:t>
      </w:r>
      <w:r>
        <w:t xml:space="preserve"> t</w:t>
      </w:r>
      <w:r w:rsidRPr="004C6FFD">
        <w:t>ới</w:t>
      </w:r>
      <w:r>
        <w:t xml:space="preserve"> tr</w:t>
      </w:r>
      <w:r w:rsidRPr="00F96602">
        <w:t>ê</w:t>
      </w:r>
      <w:r>
        <w:t>n 180 m/h, s</w:t>
      </w:r>
      <w:r w:rsidRPr="00106CD7">
        <w:t>ức</w:t>
      </w:r>
      <w:r>
        <w:t xml:space="preserve"> ch</w:t>
      </w:r>
      <w:r w:rsidRPr="00106CD7">
        <w:t>áy</w:t>
      </w:r>
      <w:r>
        <w:t xml:space="preserve"> y</w:t>
      </w:r>
      <w:r w:rsidRPr="00106CD7">
        <w:t>ếu</w:t>
      </w:r>
      <w:r>
        <w:t xml:space="preserve"> ng</w:t>
      </w:r>
      <w:r w:rsidRPr="00106CD7">
        <w:t>ọn</w:t>
      </w:r>
      <w:r>
        <w:t xml:space="preserve"> l</w:t>
      </w:r>
      <w:r w:rsidRPr="00106CD7">
        <w:t>ửa</w:t>
      </w:r>
      <w:r>
        <w:t xml:space="preserve"> th</w:t>
      </w:r>
      <w:r w:rsidRPr="00106CD7">
        <w:t>ấp</w:t>
      </w:r>
      <w:r>
        <w:t xml:space="preserve"> n</w:t>
      </w:r>
      <w:r w:rsidRPr="00106CD7">
        <w:t>ê</w:t>
      </w:r>
      <w:r>
        <w:t>n t</w:t>
      </w:r>
      <w:r w:rsidRPr="00106CD7">
        <w:t>ác</w:t>
      </w:r>
      <w:r>
        <w:t xml:space="preserve"> h</w:t>
      </w:r>
      <w:r w:rsidRPr="00106CD7">
        <w:t>ại</w:t>
      </w:r>
      <w:r>
        <w:t xml:space="preserve"> </w:t>
      </w:r>
      <w:r w:rsidRPr="00106CD7">
        <w:t>ít</w:t>
      </w:r>
      <w:r>
        <w:t xml:space="preserve"> h</w:t>
      </w:r>
      <w:r w:rsidRPr="00106CD7">
        <w:t>ơ</w:t>
      </w:r>
      <w:r>
        <w:t>n ch</w:t>
      </w:r>
      <w:r w:rsidRPr="00106CD7">
        <w:t>áy</w:t>
      </w:r>
      <w:r>
        <w:t xml:space="preserve"> ch</w:t>
      </w:r>
      <w:r w:rsidRPr="00106CD7">
        <w:t>ậm</w:t>
      </w:r>
      <w:r>
        <w:t>. N</w:t>
      </w:r>
      <w:r w:rsidRPr="004C6FFD">
        <w:t>ó</w:t>
      </w:r>
      <w:r>
        <w:t xml:space="preserve"> ch</w:t>
      </w:r>
      <w:r w:rsidRPr="00106CD7">
        <w:t>ịu</w:t>
      </w:r>
      <w:r>
        <w:t xml:space="preserve"> </w:t>
      </w:r>
      <w:r w:rsidRPr="004C6FFD">
        <w:t>ảnh</w:t>
      </w:r>
      <w:r>
        <w:t xml:space="preserve"> h</w:t>
      </w:r>
      <w:r w:rsidRPr="004C6FFD">
        <w:t>ưởng</w:t>
      </w:r>
      <w:r>
        <w:t xml:space="preserve"> tr</w:t>
      </w:r>
      <w:r w:rsidRPr="004C6FFD">
        <w:t>ực</w:t>
      </w:r>
      <w:r>
        <w:t xml:space="preserve"> ti</w:t>
      </w:r>
      <w:r w:rsidRPr="004C6FFD">
        <w:t>ếp</w:t>
      </w:r>
      <w:r>
        <w:t xml:space="preserve"> c</w:t>
      </w:r>
      <w:r w:rsidRPr="004C6FFD">
        <w:t>ủa</w:t>
      </w:r>
      <w:r>
        <w:t xml:space="preserve"> t</w:t>
      </w:r>
      <w:r w:rsidRPr="004C6FFD">
        <w:t>ốc</w:t>
      </w:r>
      <w:r>
        <w:t xml:space="preserve"> </w:t>
      </w:r>
      <w:r w:rsidRPr="004C6FFD">
        <w:t>độ</w:t>
      </w:r>
      <w:r>
        <w:t xml:space="preserve"> gi</w:t>
      </w:r>
      <w:r w:rsidRPr="004C6FFD">
        <w:t>ó</w:t>
      </w:r>
      <w:r>
        <w:t xml:space="preserve"> </w:t>
      </w:r>
      <w:r w:rsidRPr="004C6FFD">
        <w:t>ở</w:t>
      </w:r>
      <w:r>
        <w:t xml:space="preserve"> b</w:t>
      </w:r>
      <w:r w:rsidRPr="004C6FFD">
        <w:t>ề</w:t>
      </w:r>
      <w:r>
        <w:t xml:space="preserve"> m</w:t>
      </w:r>
      <w:r w:rsidRPr="004C6FFD">
        <w:t>ặt</w:t>
      </w:r>
      <w:r>
        <w:t xml:space="preserve"> </w:t>
      </w:r>
      <w:r w:rsidRPr="004C6FFD">
        <w:t>đất</w:t>
      </w:r>
      <w:r>
        <w:t xml:space="preserve"> r</w:t>
      </w:r>
      <w:r w:rsidRPr="004C6FFD">
        <w:t>ừng</w:t>
      </w:r>
      <w:r>
        <w:t>, tuy nhi</w:t>
      </w:r>
      <w:r w:rsidRPr="00F96602">
        <w:t>ê</w:t>
      </w:r>
      <w:r>
        <w:t>n lo</w:t>
      </w:r>
      <w:r w:rsidRPr="00F96602">
        <w:t>ại</w:t>
      </w:r>
      <w:r>
        <w:t xml:space="preserve"> ch</w:t>
      </w:r>
      <w:r w:rsidRPr="00F96602">
        <w:t>áy</w:t>
      </w:r>
      <w:r>
        <w:t xml:space="preserve"> n</w:t>
      </w:r>
      <w:r w:rsidRPr="00F96602">
        <w:t>ày</w:t>
      </w:r>
      <w:r>
        <w:t xml:space="preserve"> r</w:t>
      </w:r>
      <w:r w:rsidRPr="008954C5">
        <w:t>ất</w:t>
      </w:r>
      <w:r>
        <w:t xml:space="preserve"> d</w:t>
      </w:r>
      <w:r w:rsidRPr="008954C5">
        <w:t>ễ</w:t>
      </w:r>
      <w:r>
        <w:t xml:space="preserve"> chuy</w:t>
      </w:r>
      <w:r w:rsidRPr="008954C5">
        <w:t>ển</w:t>
      </w:r>
      <w:r>
        <w:t xml:space="preserve"> th</w:t>
      </w:r>
      <w:r w:rsidRPr="008954C5">
        <w:t>ành</w:t>
      </w:r>
      <w:r>
        <w:t xml:space="preserve"> ch</w:t>
      </w:r>
      <w:r w:rsidRPr="008954C5">
        <w:t>áy</w:t>
      </w:r>
      <w:r>
        <w:t xml:space="preserve"> d</w:t>
      </w:r>
      <w:r w:rsidRPr="008954C5">
        <w:t>ư</w:t>
      </w:r>
      <w:r>
        <w:t>ới t</w:t>
      </w:r>
      <w:r w:rsidRPr="008954C5">
        <w:t>án</w:t>
      </w:r>
      <w:r>
        <w:t xml:space="preserve">. </w:t>
      </w:r>
      <w:r w:rsidRPr="008954C5">
        <w:t>Đặc</w:t>
      </w:r>
      <w:r>
        <w:t xml:space="preserve"> bi</w:t>
      </w:r>
      <w:r w:rsidRPr="008954C5">
        <w:t>ệt</w:t>
      </w:r>
      <w:r>
        <w:t xml:space="preserve"> l</w:t>
      </w:r>
      <w:r w:rsidRPr="008954C5">
        <w:t>à</w:t>
      </w:r>
      <w:r>
        <w:t xml:space="preserve"> </w:t>
      </w:r>
      <w:r w:rsidRPr="008954C5">
        <w:t>ở</w:t>
      </w:r>
      <w:r>
        <w:t xml:space="preserve"> r</w:t>
      </w:r>
      <w:r w:rsidRPr="008954C5">
        <w:t>ừng</w:t>
      </w:r>
      <w:r>
        <w:t xml:space="preserve"> Th</w:t>
      </w:r>
      <w:r w:rsidRPr="008954C5">
        <w:t>ô</w:t>
      </w:r>
      <w:r>
        <w:t>ng v</w:t>
      </w:r>
      <w:r w:rsidRPr="008954C5">
        <w:t>à</w:t>
      </w:r>
      <w:r>
        <w:t xml:space="preserve"> r</w:t>
      </w:r>
      <w:r w:rsidRPr="008954C5">
        <w:t>ừng</w:t>
      </w:r>
      <w:r>
        <w:t xml:space="preserve"> kh</w:t>
      </w:r>
      <w:r w:rsidRPr="008954C5">
        <w:t>ộp</w:t>
      </w:r>
      <w:r>
        <w:t xml:space="preserve"> </w:t>
      </w:r>
      <w:r w:rsidRPr="008954C5">
        <w:t>ở</w:t>
      </w:r>
      <w:r>
        <w:t xml:space="preserve"> </w:t>
      </w:r>
      <w:r w:rsidRPr="008954C5">
        <w:t>Đô</w:t>
      </w:r>
      <w:r>
        <w:t xml:space="preserve">ng </w:t>
      </w:r>
      <w:smartTag w:uri="urn:schemas-microsoft-com:office:smarttags" w:element="place">
        <w:smartTag w:uri="urn:schemas-microsoft-com:office:smarttags" w:element="country-region">
          <w:r>
            <w:t>Nam</w:t>
          </w:r>
        </w:smartTag>
      </w:smartTag>
      <w:r>
        <w:t xml:space="preserve"> b</w:t>
      </w:r>
      <w:r w:rsidRPr="008954C5">
        <w:t>ộ</w:t>
      </w:r>
      <w:r>
        <w:t xml:space="preserve"> v</w:t>
      </w:r>
      <w:r w:rsidRPr="008954C5">
        <w:t>à</w:t>
      </w:r>
      <w:r>
        <w:t xml:space="preserve"> T</w:t>
      </w:r>
      <w:r w:rsidRPr="008954C5">
        <w:t>â</w:t>
      </w:r>
      <w:r>
        <w:t>y Nguy</w:t>
      </w:r>
      <w:r w:rsidRPr="008954C5">
        <w:t>ê</w:t>
      </w:r>
      <w:r>
        <w:t>n.</w:t>
      </w:r>
    </w:p>
    <w:p w:rsidR="00E2349C" w:rsidRDefault="00E2349C" w:rsidP="00E2349C">
      <w:pPr>
        <w:spacing w:before="60" w:line="288" w:lineRule="auto"/>
        <w:jc w:val="both"/>
      </w:pPr>
      <w:r>
        <w:tab/>
        <w:t>- Ch</w:t>
      </w:r>
      <w:r w:rsidRPr="00B7256B">
        <w:t>áy</w:t>
      </w:r>
      <w:r>
        <w:t xml:space="preserve"> d</w:t>
      </w:r>
      <w:r w:rsidRPr="00B7256B">
        <w:t>ưới</w:t>
      </w:r>
      <w:r>
        <w:t xml:space="preserve"> t</w:t>
      </w:r>
      <w:r w:rsidRPr="00F96602">
        <w:t>án</w:t>
      </w:r>
      <w:r>
        <w:t xml:space="preserve"> ch</w:t>
      </w:r>
      <w:r w:rsidRPr="00B7256B">
        <w:t>ậm</w:t>
      </w:r>
      <w:r>
        <w:t xml:space="preserve"> </w:t>
      </w:r>
      <w:r w:rsidRPr="00B7256B">
        <w:t>ổn</w:t>
      </w:r>
      <w:r>
        <w:t xml:space="preserve"> </w:t>
      </w:r>
      <w:r w:rsidRPr="00B7256B">
        <w:t>định</w:t>
      </w:r>
      <w:r>
        <w:t>: c</w:t>
      </w:r>
      <w:r w:rsidRPr="00106CD7">
        <w:t>ó</w:t>
      </w:r>
      <w:r>
        <w:t xml:space="preserve"> t</w:t>
      </w:r>
      <w:r w:rsidRPr="00106CD7">
        <w:t>ốc</w:t>
      </w:r>
      <w:r>
        <w:t xml:space="preserve"> </w:t>
      </w:r>
      <w:r w:rsidRPr="00106CD7">
        <w:t>độ</w:t>
      </w:r>
      <w:r>
        <w:t xml:space="preserve"> ch</w:t>
      </w:r>
      <w:r w:rsidRPr="00106CD7">
        <w:t>áy</w:t>
      </w:r>
      <w:r>
        <w:t xml:space="preserve"> nh</w:t>
      </w:r>
      <w:r w:rsidRPr="00106CD7">
        <w:t>ỏ</w:t>
      </w:r>
      <w:r>
        <w:t xml:space="preserve"> h</w:t>
      </w:r>
      <w:r w:rsidRPr="00106CD7">
        <w:t>ơ</w:t>
      </w:r>
      <w:r>
        <w:t>n 180 m/h, th</w:t>
      </w:r>
      <w:r w:rsidRPr="00106CD7">
        <w:t>ường</w:t>
      </w:r>
      <w:r>
        <w:t xml:space="preserve"> x</w:t>
      </w:r>
      <w:r w:rsidRPr="00106CD7">
        <w:t>ảy</w:t>
      </w:r>
      <w:r>
        <w:t xml:space="preserve"> ra </w:t>
      </w:r>
      <w:r w:rsidRPr="00106CD7">
        <w:t>ở</w:t>
      </w:r>
      <w:r>
        <w:t xml:space="preserve"> n</w:t>
      </w:r>
      <w:r w:rsidRPr="00106CD7">
        <w:t>ơ</w:t>
      </w:r>
      <w:r>
        <w:t>i t</w:t>
      </w:r>
      <w:r w:rsidRPr="00106CD7">
        <w:t>ích</w:t>
      </w:r>
      <w:r>
        <w:t xml:space="preserve"> t</w:t>
      </w:r>
      <w:r w:rsidRPr="00106CD7">
        <w:t>ụ</w:t>
      </w:r>
      <w:r>
        <w:t xml:space="preserve"> nhi</w:t>
      </w:r>
      <w:r w:rsidRPr="00106CD7">
        <w:t>ều</w:t>
      </w:r>
      <w:r>
        <w:t xml:space="preserve"> v</w:t>
      </w:r>
      <w:r w:rsidRPr="00106CD7">
        <w:t>ật</w:t>
      </w:r>
      <w:r>
        <w:t xml:space="preserve"> li</w:t>
      </w:r>
      <w:r w:rsidRPr="00106CD7">
        <w:t>ệu</w:t>
      </w:r>
      <w:r>
        <w:t xml:space="preserve"> ch</w:t>
      </w:r>
      <w:r w:rsidRPr="00106CD7">
        <w:t>áy</w:t>
      </w:r>
      <w:r>
        <w:t xml:space="preserve"> v</w:t>
      </w:r>
      <w:r w:rsidRPr="00106CD7">
        <w:t>ới</w:t>
      </w:r>
      <w:r>
        <w:t xml:space="preserve"> </w:t>
      </w:r>
      <w:r w:rsidRPr="00106CD7">
        <w:t>độ</w:t>
      </w:r>
      <w:r>
        <w:t xml:space="preserve"> </w:t>
      </w:r>
      <w:r w:rsidRPr="00106CD7">
        <w:t>ẩm</w:t>
      </w:r>
      <w:r>
        <w:t xml:space="preserve"> v</w:t>
      </w:r>
      <w:r w:rsidRPr="00106CD7">
        <w:t>ật</w:t>
      </w:r>
      <w:r>
        <w:t xml:space="preserve"> li</w:t>
      </w:r>
      <w:r w:rsidRPr="00106CD7">
        <w:t>ệu</w:t>
      </w:r>
      <w:r>
        <w:t xml:space="preserve"> ch</w:t>
      </w:r>
      <w:r w:rsidRPr="00106CD7">
        <w:t>áy</w:t>
      </w:r>
      <w:r>
        <w:t xml:space="preserve"> t</w:t>
      </w:r>
      <w:r w:rsidRPr="00106CD7">
        <w:t>ầng</w:t>
      </w:r>
      <w:r>
        <w:t xml:space="preserve"> d</w:t>
      </w:r>
      <w:r w:rsidRPr="00106CD7">
        <w:t>ưới</w:t>
      </w:r>
      <w:r>
        <w:t xml:space="preserve"> v</w:t>
      </w:r>
      <w:r w:rsidRPr="00106CD7">
        <w:t>à</w:t>
      </w:r>
      <w:r>
        <w:t xml:space="preserve"> t</w:t>
      </w:r>
      <w:r w:rsidRPr="00106CD7">
        <w:t>ầng</w:t>
      </w:r>
      <w:r>
        <w:t xml:space="preserve"> gi</w:t>
      </w:r>
      <w:r w:rsidRPr="00106CD7">
        <w:t>ữa</w:t>
      </w:r>
      <w:r>
        <w:t xml:space="preserve"> l</w:t>
      </w:r>
      <w:r w:rsidRPr="00106CD7">
        <w:t>à</w:t>
      </w:r>
      <w:r>
        <w:t xml:space="preserve"> &gt; 30%. Ch</w:t>
      </w:r>
      <w:r w:rsidRPr="00560293">
        <w:t>áy</w:t>
      </w:r>
      <w:r>
        <w:t xml:space="preserve"> ch</w:t>
      </w:r>
      <w:r w:rsidRPr="00106CD7">
        <w:t>ậm</w:t>
      </w:r>
      <w:r>
        <w:t xml:space="preserve"> </w:t>
      </w:r>
      <w:r w:rsidRPr="00106CD7">
        <w:t>ổn</w:t>
      </w:r>
      <w:r>
        <w:t xml:space="preserve"> </w:t>
      </w:r>
      <w:r w:rsidRPr="00106CD7">
        <w:t>định</w:t>
      </w:r>
      <w:r>
        <w:t xml:space="preserve"> thi</w:t>
      </w:r>
      <w:r w:rsidRPr="00106CD7">
        <w:t>ê</w:t>
      </w:r>
      <w:r>
        <w:t>u hu</w:t>
      </w:r>
      <w:r w:rsidRPr="00106CD7">
        <w:t>ỷ</w:t>
      </w:r>
      <w:r>
        <w:t xml:space="preserve"> ho</w:t>
      </w:r>
      <w:r w:rsidRPr="00560293">
        <w:t>àn</w:t>
      </w:r>
      <w:r>
        <w:t xml:space="preserve"> to</w:t>
      </w:r>
      <w:r w:rsidRPr="00560293">
        <w:t>àn</w:t>
      </w:r>
      <w:r>
        <w:t xml:space="preserve"> l</w:t>
      </w:r>
      <w:r w:rsidRPr="00560293">
        <w:t>ớp</w:t>
      </w:r>
      <w:r>
        <w:t xml:space="preserve"> c</w:t>
      </w:r>
      <w:r w:rsidRPr="00560293">
        <w:t>â</w:t>
      </w:r>
      <w:r>
        <w:t>y b</w:t>
      </w:r>
      <w:r w:rsidRPr="00560293">
        <w:t>ụi</w:t>
      </w:r>
      <w:r>
        <w:t xml:space="preserve"> th</w:t>
      </w:r>
      <w:r w:rsidRPr="00560293">
        <w:t>ảm</w:t>
      </w:r>
      <w:r>
        <w:t xml:space="preserve"> t</w:t>
      </w:r>
      <w:r w:rsidRPr="00560293">
        <w:t>ươi</w:t>
      </w:r>
      <w:r>
        <w:t>, c</w:t>
      </w:r>
      <w:r w:rsidRPr="00560293">
        <w:t>â</w:t>
      </w:r>
      <w:r>
        <w:t>y non t</w:t>
      </w:r>
      <w:r w:rsidRPr="00560293">
        <w:t>ái</w:t>
      </w:r>
      <w:r>
        <w:t xml:space="preserve"> sinh v</w:t>
      </w:r>
      <w:r w:rsidRPr="00560293">
        <w:t>à</w:t>
      </w:r>
      <w:r>
        <w:t xml:space="preserve"> th</w:t>
      </w:r>
      <w:r w:rsidRPr="00560293">
        <w:t>ảm</w:t>
      </w:r>
      <w:r>
        <w:t xml:space="preserve"> m</w:t>
      </w:r>
      <w:r w:rsidRPr="00560293">
        <w:t>ục</w:t>
      </w:r>
      <w:r>
        <w:t>, ch</w:t>
      </w:r>
      <w:r w:rsidRPr="00560293">
        <w:t>áy</w:t>
      </w:r>
      <w:r>
        <w:t xml:space="preserve"> xung quanh r</w:t>
      </w:r>
      <w:r w:rsidRPr="00560293">
        <w:t>ễ</w:t>
      </w:r>
      <w:r>
        <w:t xml:space="preserve"> v</w:t>
      </w:r>
      <w:r w:rsidRPr="00560293">
        <w:t>à</w:t>
      </w:r>
      <w:r>
        <w:t xml:space="preserve"> v</w:t>
      </w:r>
      <w:r w:rsidRPr="00560293">
        <w:t>ỏ</w:t>
      </w:r>
      <w:r>
        <w:t xml:space="preserve"> c</w:t>
      </w:r>
      <w:r w:rsidRPr="00560293">
        <w:t>â</w:t>
      </w:r>
      <w:r>
        <w:t>y r</w:t>
      </w:r>
      <w:r w:rsidRPr="00560293">
        <w:t>ừng</w:t>
      </w:r>
      <w:r>
        <w:t>, g</w:t>
      </w:r>
      <w:r w:rsidRPr="00560293">
        <w:t>â</w:t>
      </w:r>
      <w:r>
        <w:t>y thi</w:t>
      </w:r>
      <w:r w:rsidRPr="00560293">
        <w:t>ệt</w:t>
      </w:r>
      <w:r>
        <w:t xml:space="preserve"> h</w:t>
      </w:r>
      <w:r w:rsidRPr="00560293">
        <w:t>ại</w:t>
      </w:r>
      <w:r>
        <w:t xml:space="preserve"> n</w:t>
      </w:r>
      <w:r w:rsidRPr="00560293">
        <w:t>ặng</w:t>
      </w:r>
      <w:r>
        <w:t xml:space="preserve"> cho r</w:t>
      </w:r>
      <w:r w:rsidRPr="00560293">
        <w:t>ừng</w:t>
      </w:r>
      <w:r>
        <w:t xml:space="preserve"> v</w:t>
      </w:r>
      <w:r w:rsidRPr="00560293">
        <w:t>à</w:t>
      </w:r>
      <w:r>
        <w:t xml:space="preserve"> </w:t>
      </w:r>
      <w:r w:rsidRPr="00560293">
        <w:t>ảnh</w:t>
      </w:r>
      <w:r>
        <w:t xml:space="preserve"> h</w:t>
      </w:r>
      <w:r w:rsidRPr="00560293">
        <w:t>ưởng</w:t>
      </w:r>
      <w:r>
        <w:t xml:space="preserve"> x</w:t>
      </w:r>
      <w:r w:rsidRPr="00560293">
        <w:t>ấu</w:t>
      </w:r>
      <w:r>
        <w:t xml:space="preserve"> cho c</w:t>
      </w:r>
      <w:r w:rsidRPr="00560293">
        <w:t>â</w:t>
      </w:r>
      <w:r>
        <w:t>y r</w:t>
      </w:r>
      <w:r w:rsidRPr="00560293">
        <w:t>ừng</w:t>
      </w:r>
      <w:r>
        <w:t xml:space="preserve"> c</w:t>
      </w:r>
      <w:r w:rsidRPr="00560293">
        <w:t>òn</w:t>
      </w:r>
      <w:r>
        <w:t xml:space="preserve"> l</w:t>
      </w:r>
      <w:r w:rsidRPr="00560293">
        <w:t>ại</w:t>
      </w:r>
      <w:r>
        <w:t>.</w:t>
      </w:r>
    </w:p>
    <w:p w:rsidR="00E2349C" w:rsidRPr="002A51AF" w:rsidRDefault="00E2349C" w:rsidP="00E2349C">
      <w:pPr>
        <w:spacing w:before="60" w:line="288" w:lineRule="auto"/>
        <w:jc w:val="both"/>
        <w:rPr>
          <w:spacing w:val="-6"/>
        </w:rPr>
      </w:pPr>
      <w:r>
        <w:tab/>
        <w:t>+ Lo</w:t>
      </w:r>
      <w:r w:rsidRPr="00560293">
        <w:t>ại</w:t>
      </w:r>
      <w:r>
        <w:t xml:space="preserve"> ch</w:t>
      </w:r>
      <w:r w:rsidRPr="00560293">
        <w:t>áy</w:t>
      </w:r>
      <w:r>
        <w:t xml:space="preserve"> n</w:t>
      </w:r>
      <w:r w:rsidRPr="00560293">
        <w:t>ày</w:t>
      </w:r>
      <w:r>
        <w:t xml:space="preserve"> t</w:t>
      </w:r>
      <w:r w:rsidRPr="00560293">
        <w:t>ốc</w:t>
      </w:r>
      <w:r>
        <w:t xml:space="preserve"> </w:t>
      </w:r>
      <w:r w:rsidRPr="00560293">
        <w:t>độ</w:t>
      </w:r>
      <w:r>
        <w:t xml:space="preserve"> ch</w:t>
      </w:r>
      <w:r w:rsidRPr="00560293">
        <w:t>ậm</w:t>
      </w:r>
      <w:r>
        <w:t>, kh</w:t>
      </w:r>
      <w:r w:rsidRPr="00560293">
        <w:t>ói</w:t>
      </w:r>
      <w:r>
        <w:t xml:space="preserve"> nhi</w:t>
      </w:r>
      <w:r w:rsidRPr="00560293">
        <w:t>ều</w:t>
      </w:r>
      <w:r>
        <w:t xml:space="preserve"> v</w:t>
      </w:r>
      <w:r w:rsidRPr="00560293">
        <w:t>à</w:t>
      </w:r>
      <w:r>
        <w:t xml:space="preserve"> </w:t>
      </w:r>
      <w:r w:rsidRPr="00560293">
        <w:t>đ</w:t>
      </w:r>
      <w:r>
        <w:t>en h</w:t>
      </w:r>
      <w:r w:rsidRPr="00560293">
        <w:t>ơ</w:t>
      </w:r>
      <w:r>
        <w:t>n, ng</w:t>
      </w:r>
      <w:r w:rsidRPr="00FD2B89">
        <w:t>ọn</w:t>
      </w:r>
      <w:r>
        <w:t xml:space="preserve"> l</w:t>
      </w:r>
      <w:r w:rsidRPr="00FD2B89">
        <w:t>ửa</w:t>
      </w:r>
      <w:r>
        <w:t xml:space="preserve"> </w:t>
      </w:r>
      <w:r w:rsidRPr="00FD2B89">
        <w:t>ít</w:t>
      </w:r>
      <w:r>
        <w:t xml:space="preserve"> khi cao qu</w:t>
      </w:r>
      <w:r w:rsidRPr="00FD2B89">
        <w:t>á</w:t>
      </w:r>
      <w:r>
        <w:t xml:space="preserve"> </w:t>
      </w:r>
      <w:r w:rsidRPr="002A51AF">
        <w:rPr>
          <w:spacing w:val="-6"/>
        </w:rPr>
        <w:t>2m, cháy dưới tán ổn định rất dễ chuyển thành cháy ngầm ở những nơi có tầng than bùn.</w:t>
      </w:r>
    </w:p>
    <w:p w:rsidR="00E2349C" w:rsidRPr="001D4A4F" w:rsidRDefault="00E2349C" w:rsidP="00E2349C">
      <w:pPr>
        <w:spacing w:before="60" w:line="288" w:lineRule="auto"/>
        <w:jc w:val="both"/>
      </w:pPr>
      <w:r>
        <w:tab/>
        <w:t>+ Ch</w:t>
      </w:r>
      <w:r w:rsidRPr="00560293">
        <w:t>áy</w:t>
      </w:r>
      <w:r>
        <w:t xml:space="preserve"> d</w:t>
      </w:r>
      <w:r w:rsidRPr="00560293">
        <w:t>ưới</w:t>
      </w:r>
      <w:r>
        <w:t xml:space="preserve"> t</w:t>
      </w:r>
      <w:r w:rsidRPr="00560293">
        <w:t>án</w:t>
      </w:r>
      <w:r>
        <w:t xml:space="preserve"> th</w:t>
      </w:r>
      <w:r w:rsidRPr="00560293">
        <w:t>ư</w:t>
      </w:r>
      <w:r>
        <w:t>ờng g</w:t>
      </w:r>
      <w:r w:rsidRPr="00560293">
        <w:t>â</w:t>
      </w:r>
      <w:r>
        <w:t>y thi</w:t>
      </w:r>
      <w:r w:rsidRPr="00560293">
        <w:t>ệt</w:t>
      </w:r>
      <w:r>
        <w:t xml:space="preserve"> h</w:t>
      </w:r>
      <w:r w:rsidRPr="00560293">
        <w:t>ại</w:t>
      </w:r>
      <w:r>
        <w:t xml:space="preserve"> cho t</w:t>
      </w:r>
      <w:r w:rsidRPr="0024732D">
        <w:t>ất</w:t>
      </w:r>
      <w:r>
        <w:t xml:space="preserve"> c</w:t>
      </w:r>
      <w:r w:rsidRPr="0024732D">
        <w:t>ả</w:t>
      </w:r>
      <w:r>
        <w:t xml:space="preserve"> cho c</w:t>
      </w:r>
      <w:r w:rsidRPr="0024732D">
        <w:t>ác</w:t>
      </w:r>
      <w:r>
        <w:t xml:space="preserve"> lo</w:t>
      </w:r>
      <w:r w:rsidRPr="0024732D">
        <w:t>ài</w:t>
      </w:r>
      <w:r>
        <w:t xml:space="preserve"> c</w:t>
      </w:r>
      <w:r w:rsidRPr="0024732D">
        <w:t>â</w:t>
      </w:r>
      <w:r>
        <w:t>y c</w:t>
      </w:r>
      <w:r w:rsidRPr="0024732D">
        <w:t>òn</w:t>
      </w:r>
      <w:r>
        <w:t xml:space="preserve"> non - c</w:t>
      </w:r>
      <w:r w:rsidRPr="0024732D">
        <w:t>â</w:t>
      </w:r>
      <w:r>
        <w:t>y t</w:t>
      </w:r>
      <w:r w:rsidRPr="0024732D">
        <w:t>ái</w:t>
      </w:r>
      <w:r>
        <w:t xml:space="preserve"> sinh, kh</w:t>
      </w:r>
      <w:r w:rsidRPr="001D4A4F">
        <w:t>ả</w:t>
      </w:r>
      <w:r>
        <w:t xml:space="preserve"> n</w:t>
      </w:r>
      <w:r w:rsidRPr="001D4A4F">
        <w:t>ă</w:t>
      </w:r>
      <w:r>
        <w:t>ng t</w:t>
      </w:r>
      <w:r w:rsidRPr="001D4A4F">
        <w:t>ái</w:t>
      </w:r>
      <w:r>
        <w:t xml:space="preserve"> sinh sau ch</w:t>
      </w:r>
      <w:r w:rsidRPr="001D4A4F">
        <w:t>áy</w:t>
      </w:r>
      <w:r>
        <w:t xml:space="preserve"> r</w:t>
      </w:r>
      <w:r w:rsidRPr="001D4A4F">
        <w:t>ừn</w:t>
      </w:r>
      <w:r>
        <w:t>g.</w:t>
      </w:r>
    </w:p>
    <w:p w:rsidR="00E2349C" w:rsidRDefault="001F17AF" w:rsidP="00E2349C">
      <w:pPr>
        <w:spacing w:before="60" w:line="288" w:lineRule="auto"/>
        <w:jc w:val="both"/>
        <w:rPr>
          <w:b/>
        </w:rPr>
      </w:pPr>
      <w:r w:rsidRPr="001F17AF">
        <w:rPr>
          <w:b/>
        </w:rPr>
        <w:t xml:space="preserve">2- </w:t>
      </w:r>
      <w:r w:rsidR="00E2349C" w:rsidRPr="001F17AF">
        <w:rPr>
          <w:b/>
        </w:rPr>
        <w:t xml:space="preserve"> Cháy tán rừng (cháy trên ngọn)</w:t>
      </w:r>
    </w:p>
    <w:p w:rsidR="00E2349C" w:rsidRDefault="00E2349C" w:rsidP="00E2349C">
      <w:pPr>
        <w:spacing w:before="60" w:line="288" w:lineRule="auto"/>
        <w:jc w:val="both"/>
      </w:pPr>
      <w:r>
        <w:tab/>
        <w:t>S</w:t>
      </w:r>
      <w:r w:rsidRPr="00B37446">
        <w:t>ự</w:t>
      </w:r>
      <w:r>
        <w:t xml:space="preserve"> lan truy</w:t>
      </w:r>
      <w:r w:rsidRPr="00B37446">
        <w:t>ền</w:t>
      </w:r>
      <w:r>
        <w:t xml:space="preserve"> c</w:t>
      </w:r>
      <w:r w:rsidRPr="00B37446">
        <w:t>ủa</w:t>
      </w:r>
      <w:r>
        <w:t xml:space="preserve"> ng</w:t>
      </w:r>
      <w:r w:rsidRPr="00B37446">
        <w:t>ọn</w:t>
      </w:r>
      <w:r>
        <w:t xml:space="preserve"> l</w:t>
      </w:r>
      <w:r w:rsidRPr="00B37446">
        <w:t>ửa</w:t>
      </w:r>
      <w:r>
        <w:t xml:space="preserve"> tr</w:t>
      </w:r>
      <w:r w:rsidRPr="00B37446">
        <w:t>ê</w:t>
      </w:r>
      <w:r>
        <w:t>n t</w:t>
      </w:r>
      <w:r w:rsidRPr="00B37446">
        <w:t>ầng</w:t>
      </w:r>
      <w:r>
        <w:t xml:space="preserve"> t</w:t>
      </w:r>
      <w:r w:rsidRPr="00B37446">
        <w:t>án</w:t>
      </w:r>
      <w:r>
        <w:t xml:space="preserve"> c</w:t>
      </w:r>
      <w:r w:rsidRPr="00B37446">
        <w:t>ủa</w:t>
      </w:r>
      <w:r>
        <w:t xml:space="preserve"> r</w:t>
      </w:r>
      <w:r w:rsidRPr="00B37446">
        <w:t>ừng</w:t>
      </w:r>
      <w:r>
        <w:t xml:space="preserve"> </w:t>
      </w:r>
      <w:r w:rsidRPr="00B37446">
        <w:t>được</w:t>
      </w:r>
      <w:r>
        <w:t xml:space="preserve"> g</w:t>
      </w:r>
      <w:r w:rsidRPr="00B37446">
        <w:t>ọi</w:t>
      </w:r>
      <w:r>
        <w:t xml:space="preserve"> l</w:t>
      </w:r>
      <w:r w:rsidRPr="00B37446">
        <w:t>à</w:t>
      </w:r>
      <w:r>
        <w:t xml:space="preserve"> ch</w:t>
      </w:r>
      <w:r w:rsidRPr="00B37446">
        <w:t>áy</w:t>
      </w:r>
      <w:r>
        <w:t xml:space="preserve"> t</w:t>
      </w:r>
      <w:r w:rsidRPr="00B37446">
        <w:t>án</w:t>
      </w:r>
      <w:r>
        <w:t xml:space="preserve"> r</w:t>
      </w:r>
      <w:r w:rsidRPr="00B37446">
        <w:t>ừng</w:t>
      </w:r>
      <w:r>
        <w:t>. Ch</w:t>
      </w:r>
      <w:r w:rsidRPr="0024732D">
        <w:t>áy</w:t>
      </w:r>
      <w:r>
        <w:t xml:space="preserve"> t</w:t>
      </w:r>
      <w:r w:rsidRPr="0024732D">
        <w:t>án</w:t>
      </w:r>
      <w:r>
        <w:t xml:space="preserve"> r</w:t>
      </w:r>
      <w:r w:rsidRPr="0024732D">
        <w:t>ừng</w:t>
      </w:r>
      <w:r>
        <w:t xml:space="preserve"> l</w:t>
      </w:r>
      <w:r w:rsidRPr="0024732D">
        <w:t>à</w:t>
      </w:r>
      <w:r>
        <w:t xml:space="preserve"> h</w:t>
      </w:r>
      <w:r w:rsidRPr="0024732D">
        <w:t>ình</w:t>
      </w:r>
      <w:r>
        <w:t xml:space="preserve"> th</w:t>
      </w:r>
      <w:r w:rsidRPr="0024732D">
        <w:t>ức</w:t>
      </w:r>
      <w:r>
        <w:t xml:space="preserve"> ch</w:t>
      </w:r>
      <w:r w:rsidRPr="0024732D">
        <w:t>áy</w:t>
      </w:r>
      <w:r>
        <w:t xml:space="preserve"> </w:t>
      </w:r>
      <w:r w:rsidRPr="0024732D">
        <w:t>được</w:t>
      </w:r>
      <w:r>
        <w:t xml:space="preserve"> ph</w:t>
      </w:r>
      <w:r w:rsidRPr="0024732D">
        <w:t>át</w:t>
      </w:r>
      <w:r>
        <w:t xml:space="preserve"> tri</w:t>
      </w:r>
      <w:r w:rsidRPr="0024732D">
        <w:t>ển</w:t>
      </w:r>
      <w:r>
        <w:t xml:space="preserve"> t</w:t>
      </w:r>
      <w:r w:rsidRPr="0024732D">
        <w:t>ừ</w:t>
      </w:r>
      <w:r>
        <w:t xml:space="preserve"> ch</w:t>
      </w:r>
      <w:r w:rsidRPr="0024732D">
        <w:t>áy</w:t>
      </w:r>
      <w:r>
        <w:t xml:space="preserve"> d</w:t>
      </w:r>
      <w:r w:rsidRPr="0024732D">
        <w:t>ưới</w:t>
      </w:r>
      <w:r>
        <w:t xml:space="preserve"> t</w:t>
      </w:r>
      <w:r w:rsidRPr="0024732D">
        <w:t>án</w:t>
      </w:r>
      <w:r>
        <w:t xml:space="preserve"> l</w:t>
      </w:r>
      <w:r w:rsidRPr="0024732D">
        <w:t>ê</w:t>
      </w:r>
      <w:r>
        <w:t>n t</w:t>
      </w:r>
      <w:r w:rsidRPr="0024732D">
        <w:t>án</w:t>
      </w:r>
      <w:r>
        <w:t xml:space="preserve"> r</w:t>
      </w:r>
      <w:r w:rsidRPr="0024732D">
        <w:t>ừng</w:t>
      </w:r>
      <w:r>
        <w:t>, nhi</w:t>
      </w:r>
      <w:r w:rsidRPr="003920A9">
        <w:t>ệt</w:t>
      </w:r>
      <w:r>
        <w:t xml:space="preserve"> l</w:t>
      </w:r>
      <w:r w:rsidRPr="003920A9">
        <w:t>ượng</w:t>
      </w:r>
      <w:r>
        <w:t xml:space="preserve"> to</w:t>
      </w:r>
      <w:r w:rsidRPr="003920A9">
        <w:t>ả</w:t>
      </w:r>
      <w:r>
        <w:t xml:space="preserve"> ra l</w:t>
      </w:r>
      <w:r w:rsidRPr="003920A9">
        <w:t>ớn</w:t>
      </w:r>
      <w:r>
        <w:t xml:space="preserve"> c</w:t>
      </w:r>
      <w:r w:rsidRPr="003920A9">
        <w:t>ó</w:t>
      </w:r>
      <w:r>
        <w:t xml:space="preserve"> th</w:t>
      </w:r>
      <w:r w:rsidRPr="003920A9">
        <w:t>ể</w:t>
      </w:r>
      <w:r>
        <w:t xml:space="preserve"> l</w:t>
      </w:r>
      <w:r w:rsidRPr="003920A9">
        <w:t>ê</w:t>
      </w:r>
      <w:r>
        <w:t>n t</w:t>
      </w:r>
      <w:r w:rsidRPr="003920A9">
        <w:t>ới</w:t>
      </w:r>
      <w:r>
        <w:t xml:space="preserve"> 900 </w:t>
      </w:r>
      <w:r>
        <w:rPr>
          <w:vertAlign w:val="superscript"/>
        </w:rPr>
        <w:t>o</w:t>
      </w:r>
      <w:r>
        <w:t>C. Khi ch</w:t>
      </w:r>
      <w:r w:rsidRPr="0024732D">
        <w:t>áy</w:t>
      </w:r>
      <w:r>
        <w:t xml:space="preserve"> d</w:t>
      </w:r>
      <w:r w:rsidRPr="0024732D">
        <w:t>ưới</w:t>
      </w:r>
      <w:r>
        <w:t xml:space="preserve"> t</w:t>
      </w:r>
      <w:r w:rsidRPr="0024732D">
        <w:t>án</w:t>
      </w:r>
      <w:r>
        <w:t xml:space="preserve"> ng</w:t>
      </w:r>
      <w:r w:rsidRPr="0024732D">
        <w:t>ọn</w:t>
      </w:r>
      <w:r>
        <w:t xml:space="preserve"> l</w:t>
      </w:r>
      <w:r w:rsidRPr="0024732D">
        <w:t>ửa</w:t>
      </w:r>
      <w:r>
        <w:t xml:space="preserve"> </w:t>
      </w:r>
      <w:r w:rsidRPr="0024732D">
        <w:t>đốt</w:t>
      </w:r>
      <w:r>
        <w:t xml:space="preserve"> n</w:t>
      </w:r>
      <w:r w:rsidRPr="0024732D">
        <w:t>óng</w:t>
      </w:r>
      <w:r>
        <w:t xml:space="preserve"> v</w:t>
      </w:r>
      <w:r w:rsidRPr="0024732D">
        <w:t>à</w:t>
      </w:r>
      <w:r>
        <w:t xml:space="preserve"> l</w:t>
      </w:r>
      <w:r w:rsidRPr="0024732D">
        <w:t>àm</w:t>
      </w:r>
      <w:r>
        <w:t xml:space="preserve"> kh</w:t>
      </w:r>
      <w:r w:rsidRPr="0024732D">
        <w:t>ô</w:t>
      </w:r>
      <w:r>
        <w:t xml:space="preserve"> t</w:t>
      </w:r>
      <w:r w:rsidRPr="0024732D">
        <w:t>án</w:t>
      </w:r>
      <w:r>
        <w:t xml:space="preserve"> r</w:t>
      </w:r>
      <w:r w:rsidRPr="0024732D">
        <w:t>ừng</w:t>
      </w:r>
      <w:r>
        <w:t xml:space="preserve"> sau </w:t>
      </w:r>
      <w:r w:rsidRPr="0024732D">
        <w:t>đó</w:t>
      </w:r>
      <w:r>
        <w:t xml:space="preserve"> ch</w:t>
      </w:r>
      <w:r w:rsidRPr="0024732D">
        <w:t>áy</w:t>
      </w:r>
      <w:r>
        <w:t xml:space="preserve"> qua c</w:t>
      </w:r>
      <w:r w:rsidRPr="0024732D">
        <w:t>ác</w:t>
      </w:r>
      <w:r>
        <w:t xml:space="preserve"> c</w:t>
      </w:r>
      <w:r w:rsidRPr="0024732D">
        <w:t>â</w:t>
      </w:r>
      <w:r>
        <w:t>y t</w:t>
      </w:r>
      <w:r w:rsidRPr="0024732D">
        <w:t>ái</w:t>
      </w:r>
      <w:r>
        <w:t xml:space="preserve"> sinh, c</w:t>
      </w:r>
      <w:r w:rsidRPr="0024732D">
        <w:t>â</w:t>
      </w:r>
      <w:r>
        <w:t>y b</w:t>
      </w:r>
      <w:r w:rsidRPr="0024732D">
        <w:t>ụi</w:t>
      </w:r>
      <w:r>
        <w:t xml:space="preserve"> r</w:t>
      </w:r>
      <w:r w:rsidRPr="0024732D">
        <w:t>ồi</w:t>
      </w:r>
      <w:r>
        <w:t xml:space="preserve"> ch</w:t>
      </w:r>
      <w:r w:rsidRPr="0024732D">
        <w:t>áy</w:t>
      </w:r>
      <w:r>
        <w:t xml:space="preserve"> l</w:t>
      </w:r>
      <w:r w:rsidRPr="0024732D">
        <w:t>ê</w:t>
      </w:r>
      <w:r>
        <w:t>n t</w:t>
      </w:r>
      <w:r w:rsidRPr="0024732D">
        <w:t>án</w:t>
      </w:r>
      <w:r>
        <w:t xml:space="preserve"> r</w:t>
      </w:r>
      <w:r w:rsidRPr="0024732D">
        <w:t>ừng</w:t>
      </w:r>
      <w:r>
        <w:t xml:space="preserve"> v</w:t>
      </w:r>
      <w:r w:rsidRPr="0024732D">
        <w:t>à</w:t>
      </w:r>
      <w:r>
        <w:t xml:space="preserve"> ng</w:t>
      </w:r>
      <w:r w:rsidRPr="0024732D">
        <w:t>ọn</w:t>
      </w:r>
      <w:r>
        <w:t xml:space="preserve"> l</w:t>
      </w:r>
      <w:r w:rsidRPr="0024732D">
        <w:t>ửa</w:t>
      </w:r>
      <w:r>
        <w:t xml:space="preserve"> s</w:t>
      </w:r>
      <w:r w:rsidRPr="0024732D">
        <w:t>ẽ</w:t>
      </w:r>
      <w:r>
        <w:t xml:space="preserve"> lan t</w:t>
      </w:r>
      <w:r w:rsidRPr="0024732D">
        <w:t>ừ</w:t>
      </w:r>
      <w:r>
        <w:t xml:space="preserve"> t</w:t>
      </w:r>
      <w:r w:rsidRPr="0024732D">
        <w:t>án</w:t>
      </w:r>
      <w:r>
        <w:t xml:space="preserve"> n</w:t>
      </w:r>
      <w:r w:rsidRPr="0024732D">
        <w:t>ày</w:t>
      </w:r>
      <w:r>
        <w:t xml:space="preserve"> sang t</w:t>
      </w:r>
      <w:r w:rsidRPr="0024732D">
        <w:t>á</w:t>
      </w:r>
      <w:r>
        <w:t>n kh</w:t>
      </w:r>
      <w:r w:rsidRPr="0024732D">
        <w:t>ác</w:t>
      </w:r>
      <w:r>
        <w:t>.</w:t>
      </w:r>
    </w:p>
    <w:p w:rsidR="00E2349C" w:rsidRDefault="00E2349C" w:rsidP="00E2349C">
      <w:pPr>
        <w:spacing w:before="60" w:line="288" w:lineRule="auto"/>
        <w:jc w:val="both"/>
      </w:pPr>
      <w:r>
        <w:tab/>
        <w:t>Lo</w:t>
      </w:r>
      <w:r w:rsidRPr="00A52702">
        <w:t>ạ</w:t>
      </w:r>
      <w:r>
        <w:t>i ch</w:t>
      </w:r>
      <w:r w:rsidRPr="00A52702">
        <w:t>áy</w:t>
      </w:r>
      <w:r>
        <w:t xml:space="preserve"> n</w:t>
      </w:r>
      <w:r w:rsidRPr="00A52702">
        <w:t>ày</w:t>
      </w:r>
      <w:r>
        <w:t xml:space="preserve"> chi</w:t>
      </w:r>
      <w:r w:rsidRPr="00A52702">
        <w:t>ếm</w:t>
      </w:r>
      <w:r>
        <w:t xml:space="preserve"> kho</w:t>
      </w:r>
      <w:r w:rsidRPr="00A52702">
        <w:t>ảng</w:t>
      </w:r>
      <w:r>
        <w:t xml:space="preserve"> 2% trong t</w:t>
      </w:r>
      <w:r w:rsidRPr="00A52702">
        <w:t>ổng</w:t>
      </w:r>
      <w:r>
        <w:t xml:space="preserve"> s</w:t>
      </w:r>
      <w:r w:rsidRPr="00A52702">
        <w:t>ố</w:t>
      </w:r>
      <w:r>
        <w:t xml:space="preserve"> v</w:t>
      </w:r>
      <w:r w:rsidRPr="00A52702">
        <w:t>ụ</w:t>
      </w:r>
      <w:r>
        <w:t xml:space="preserve"> ch</w:t>
      </w:r>
      <w:r w:rsidRPr="00A52702">
        <w:t>áy</w:t>
      </w:r>
      <w:r>
        <w:t>. Tuy nhi</w:t>
      </w:r>
      <w:r w:rsidRPr="00A52702">
        <w:t>ê</w:t>
      </w:r>
      <w:r>
        <w:t>n thi</w:t>
      </w:r>
      <w:r w:rsidRPr="00A52702">
        <w:t>ệt</w:t>
      </w:r>
      <w:r>
        <w:t xml:space="preserve"> h</w:t>
      </w:r>
      <w:r w:rsidRPr="00A52702">
        <w:t>ại</w:t>
      </w:r>
      <w:r>
        <w:t xml:space="preserve"> l</w:t>
      </w:r>
      <w:r w:rsidRPr="00A52702">
        <w:t>à</w:t>
      </w:r>
      <w:r>
        <w:t xml:space="preserve"> r</w:t>
      </w:r>
      <w:r w:rsidRPr="00A52702">
        <w:t>ất</w:t>
      </w:r>
      <w:r>
        <w:t xml:space="preserve"> l</w:t>
      </w:r>
      <w:r w:rsidRPr="00A52702">
        <w:t>ớn</w:t>
      </w:r>
      <w:r>
        <w:t xml:space="preserve"> </w:t>
      </w:r>
      <w:r w:rsidRPr="00A52702">
        <w:t>đối</w:t>
      </w:r>
      <w:r>
        <w:t xml:space="preserve"> v</w:t>
      </w:r>
      <w:r w:rsidRPr="00A52702">
        <w:t>ới</w:t>
      </w:r>
      <w:r>
        <w:t xml:space="preserve"> h</w:t>
      </w:r>
      <w:r w:rsidRPr="00A52702">
        <w:t>ệ</w:t>
      </w:r>
      <w:r>
        <w:t xml:space="preserve"> sinh th</w:t>
      </w:r>
      <w:r w:rsidRPr="00A52702">
        <w:t>ái</w:t>
      </w:r>
      <w:r>
        <w:t xml:space="preserve"> r</w:t>
      </w:r>
      <w:r w:rsidRPr="00A52702">
        <w:t>ừng</w:t>
      </w:r>
      <w:r>
        <w:t>.</w:t>
      </w:r>
    </w:p>
    <w:p w:rsidR="008137EA" w:rsidRDefault="008137EA" w:rsidP="008137EA">
      <w:pPr>
        <w:spacing w:before="60" w:line="288" w:lineRule="auto"/>
        <w:jc w:val="both"/>
      </w:pPr>
      <w:r>
        <w:tab/>
        <w:t>Ch</w:t>
      </w:r>
      <w:r w:rsidRPr="0024732D">
        <w:t>áy</w:t>
      </w:r>
      <w:r>
        <w:t xml:space="preserve"> t</w:t>
      </w:r>
      <w:r w:rsidRPr="0024732D">
        <w:t>án</w:t>
      </w:r>
      <w:r>
        <w:t xml:space="preserve"> r</w:t>
      </w:r>
      <w:r w:rsidRPr="0024732D">
        <w:t>ừng</w:t>
      </w:r>
      <w:r>
        <w:t xml:space="preserve"> th</w:t>
      </w:r>
      <w:r w:rsidRPr="0024732D">
        <w:t>ường</w:t>
      </w:r>
      <w:r>
        <w:t xml:space="preserve"> xu</w:t>
      </w:r>
      <w:r w:rsidRPr="0024732D">
        <w:t>ất</w:t>
      </w:r>
      <w:r>
        <w:t xml:space="preserve"> hi</w:t>
      </w:r>
      <w:r w:rsidRPr="0024732D">
        <w:t>ện</w:t>
      </w:r>
      <w:r>
        <w:t xml:space="preserve"> </w:t>
      </w:r>
      <w:r w:rsidRPr="0024732D">
        <w:t>ở</w:t>
      </w:r>
      <w:r>
        <w:t xml:space="preserve"> nh</w:t>
      </w:r>
      <w:r w:rsidRPr="0024732D">
        <w:t>ững</w:t>
      </w:r>
      <w:r>
        <w:t xml:space="preserve"> ki</w:t>
      </w:r>
      <w:r w:rsidRPr="0024732D">
        <w:t>ểu</w:t>
      </w:r>
      <w:r>
        <w:t xml:space="preserve"> r</w:t>
      </w:r>
      <w:r w:rsidRPr="0024732D">
        <w:t>ừng</w:t>
      </w:r>
      <w:r>
        <w:t xml:space="preserve"> c</w:t>
      </w:r>
      <w:r w:rsidRPr="0024732D">
        <w:t>ó</w:t>
      </w:r>
      <w:r>
        <w:t xml:space="preserve"> m</w:t>
      </w:r>
      <w:r w:rsidRPr="0024732D">
        <w:t>ật</w:t>
      </w:r>
      <w:r>
        <w:t xml:space="preserve"> </w:t>
      </w:r>
      <w:r w:rsidRPr="0024732D">
        <w:t>độ</w:t>
      </w:r>
      <w:r>
        <w:t xml:space="preserve"> t</w:t>
      </w:r>
      <w:r w:rsidRPr="0024732D">
        <w:t>án</w:t>
      </w:r>
      <w:r>
        <w:t xml:space="preserve"> d</w:t>
      </w:r>
      <w:r w:rsidRPr="0024732D">
        <w:t>ày</w:t>
      </w:r>
      <w:r>
        <w:t xml:space="preserve"> c</w:t>
      </w:r>
      <w:r w:rsidRPr="0024732D">
        <w:t>ủa</w:t>
      </w:r>
      <w:r>
        <w:t xml:space="preserve"> nh</w:t>
      </w:r>
      <w:r w:rsidRPr="0024732D">
        <w:t>ững</w:t>
      </w:r>
      <w:r>
        <w:t xml:space="preserve"> lo</w:t>
      </w:r>
      <w:r w:rsidRPr="0024732D">
        <w:t>ài</w:t>
      </w:r>
      <w:r>
        <w:t xml:space="preserve"> c</w:t>
      </w:r>
      <w:r w:rsidRPr="0024732D">
        <w:t>â</w:t>
      </w:r>
      <w:r>
        <w:t>y c</w:t>
      </w:r>
      <w:r w:rsidRPr="0024732D">
        <w:t>ó</w:t>
      </w:r>
      <w:r>
        <w:t xml:space="preserve"> d</w:t>
      </w:r>
      <w:r w:rsidRPr="0024732D">
        <w:t>ầu</w:t>
      </w:r>
      <w:r>
        <w:t>, khi gi</w:t>
      </w:r>
      <w:r w:rsidRPr="0024732D">
        <w:t>ó</w:t>
      </w:r>
      <w:r>
        <w:t xml:space="preserve"> m</w:t>
      </w:r>
      <w:r w:rsidRPr="0024732D">
        <w:t>ạnh</w:t>
      </w:r>
      <w:r>
        <w:t xml:space="preserve"> v</w:t>
      </w:r>
      <w:r w:rsidRPr="0024732D">
        <w:t>à</w:t>
      </w:r>
      <w:r>
        <w:t xml:space="preserve"> th</w:t>
      </w:r>
      <w:r w:rsidRPr="0024732D">
        <w:t>ời</w:t>
      </w:r>
      <w:r>
        <w:t xml:space="preserve"> ti</w:t>
      </w:r>
      <w:r w:rsidRPr="0024732D">
        <w:t>ết</w:t>
      </w:r>
      <w:r>
        <w:t xml:space="preserve"> kh</w:t>
      </w:r>
      <w:r w:rsidRPr="0024732D">
        <w:t>ô</w:t>
      </w:r>
      <w:r>
        <w:t xml:space="preserve"> n</w:t>
      </w:r>
      <w:r w:rsidRPr="0024732D">
        <w:t>óng</w:t>
      </w:r>
      <w:r>
        <w:t xml:space="preserve"> k</w:t>
      </w:r>
      <w:r w:rsidRPr="0024732D">
        <w:t>éo</w:t>
      </w:r>
      <w:r>
        <w:t xml:space="preserve"> d</w:t>
      </w:r>
      <w:r w:rsidRPr="0024732D">
        <w:t>ài</w:t>
      </w:r>
      <w:r>
        <w:t>. Ch</w:t>
      </w:r>
      <w:r w:rsidRPr="0024732D">
        <w:t>áy</w:t>
      </w:r>
      <w:r>
        <w:t xml:space="preserve"> t</w:t>
      </w:r>
      <w:r w:rsidRPr="0024732D">
        <w:t>án</w:t>
      </w:r>
      <w:r>
        <w:t xml:space="preserve"> c</w:t>
      </w:r>
      <w:r w:rsidRPr="0024732D">
        <w:t>ũng</w:t>
      </w:r>
      <w:r>
        <w:t xml:space="preserve"> c</w:t>
      </w:r>
      <w:r w:rsidRPr="0024732D">
        <w:t>ó</w:t>
      </w:r>
      <w:r>
        <w:t xml:space="preserve"> hai lo</w:t>
      </w:r>
      <w:r w:rsidRPr="0024732D">
        <w:t>ại</w:t>
      </w:r>
      <w:r>
        <w:t>: ch</w:t>
      </w:r>
      <w:r w:rsidRPr="0024732D">
        <w:t>áy</w:t>
      </w:r>
      <w:r>
        <w:t xml:space="preserve"> t</w:t>
      </w:r>
      <w:r w:rsidRPr="0024732D">
        <w:t>án</w:t>
      </w:r>
      <w:r>
        <w:t xml:space="preserve"> l</w:t>
      </w:r>
      <w:r w:rsidRPr="0024732D">
        <w:t>ướt</w:t>
      </w:r>
      <w:r>
        <w:t xml:space="preserve"> nhanh v</w:t>
      </w:r>
      <w:r w:rsidRPr="0024732D">
        <w:t>à</w:t>
      </w:r>
      <w:r>
        <w:t xml:space="preserve"> ch</w:t>
      </w:r>
      <w:r w:rsidRPr="0024732D">
        <w:t>áy</w:t>
      </w:r>
      <w:r>
        <w:t xml:space="preserve"> t</w:t>
      </w:r>
      <w:r w:rsidRPr="0024732D">
        <w:t>án</w:t>
      </w:r>
      <w:r>
        <w:t xml:space="preserve"> </w:t>
      </w:r>
      <w:r w:rsidRPr="0024732D">
        <w:t>ổn</w:t>
      </w:r>
      <w:r>
        <w:t xml:space="preserve"> </w:t>
      </w:r>
      <w:r w:rsidRPr="0024732D">
        <w:t>định</w:t>
      </w:r>
      <w:r>
        <w:t>.</w:t>
      </w:r>
    </w:p>
    <w:p w:rsidR="008137EA" w:rsidRDefault="005B1932" w:rsidP="00E2349C">
      <w:pPr>
        <w:spacing w:before="60" w:line="288" w:lineRule="auto"/>
        <w:jc w:val="both"/>
      </w:pPr>
      <w:r>
        <w:rPr>
          <w:noProof/>
        </w:rPr>
        <w:lastRenderedPageBreak/>
        <w:drawing>
          <wp:inline distT="0" distB="0" distL="0" distR="0">
            <wp:extent cx="6039485" cy="3444875"/>
            <wp:effectExtent l="0" t="0" r="0" b="3175"/>
            <wp:docPr id="2" name="Picture 2" descr="Chay_tan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y_tanr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9485" cy="3444875"/>
                    </a:xfrm>
                    <a:prstGeom prst="rect">
                      <a:avLst/>
                    </a:prstGeom>
                    <a:noFill/>
                    <a:ln>
                      <a:noFill/>
                    </a:ln>
                  </pic:spPr>
                </pic:pic>
              </a:graphicData>
            </a:graphic>
          </wp:inline>
        </w:drawing>
      </w:r>
    </w:p>
    <w:p w:rsidR="008137EA" w:rsidRPr="00562E04" w:rsidRDefault="008137EA" w:rsidP="008137EA">
      <w:pPr>
        <w:spacing w:before="60" w:line="288" w:lineRule="auto"/>
        <w:jc w:val="center"/>
        <w:rPr>
          <w:b/>
        </w:rPr>
      </w:pPr>
      <w:r w:rsidRPr="00562E04">
        <w:rPr>
          <w:b/>
        </w:rPr>
        <w:t>Hình</w:t>
      </w:r>
      <w:r>
        <w:rPr>
          <w:b/>
        </w:rPr>
        <w:t xml:space="preserve"> 02</w:t>
      </w:r>
      <w:r w:rsidRPr="00562E04">
        <w:rPr>
          <w:b/>
        </w:rPr>
        <w:t>: Cháy</w:t>
      </w:r>
      <w:r>
        <w:rPr>
          <w:b/>
        </w:rPr>
        <w:t xml:space="preserve"> </w:t>
      </w:r>
      <w:r w:rsidRPr="00562E04">
        <w:rPr>
          <w:b/>
        </w:rPr>
        <w:t>tán rừng</w:t>
      </w:r>
    </w:p>
    <w:p w:rsidR="00E2349C" w:rsidRPr="00A52702" w:rsidRDefault="00E2349C" w:rsidP="00E2349C">
      <w:pPr>
        <w:spacing w:before="60" w:line="288" w:lineRule="auto"/>
        <w:jc w:val="both"/>
      </w:pPr>
      <w:r>
        <w:tab/>
        <w:t>- Ch</w:t>
      </w:r>
      <w:r w:rsidRPr="0024732D">
        <w:t>áy</w:t>
      </w:r>
      <w:r>
        <w:t xml:space="preserve"> tán l</w:t>
      </w:r>
      <w:r w:rsidRPr="0024732D">
        <w:t>ướt</w:t>
      </w:r>
      <w:r>
        <w:t xml:space="preserve"> nhanh ch</w:t>
      </w:r>
      <w:r w:rsidRPr="0024732D">
        <w:t>ỉ</w:t>
      </w:r>
      <w:r>
        <w:t xml:space="preserve"> ph</w:t>
      </w:r>
      <w:r w:rsidRPr="0024732D">
        <w:t>át</w:t>
      </w:r>
      <w:r>
        <w:t xml:space="preserve"> tri</w:t>
      </w:r>
      <w:r w:rsidRPr="0024732D">
        <w:t>ển</w:t>
      </w:r>
      <w:r>
        <w:t xml:space="preserve"> khi c</w:t>
      </w:r>
      <w:r w:rsidRPr="0024732D">
        <w:t>ó</w:t>
      </w:r>
      <w:r>
        <w:t xml:space="preserve"> gi</w:t>
      </w:r>
      <w:r w:rsidRPr="0024732D">
        <w:t>ó</w:t>
      </w:r>
      <w:r>
        <w:t xml:space="preserve"> m</w:t>
      </w:r>
      <w:r w:rsidRPr="0024732D">
        <w:t>ạnh</w:t>
      </w:r>
      <w:r>
        <w:t>. Ng</w:t>
      </w:r>
      <w:r w:rsidRPr="0024732D">
        <w:t>ọn</w:t>
      </w:r>
      <w:r>
        <w:t xml:space="preserve"> l</w:t>
      </w:r>
      <w:r w:rsidRPr="0024732D">
        <w:t>ửa</w:t>
      </w:r>
      <w:r>
        <w:t xml:space="preserve"> </w:t>
      </w:r>
      <w:r w:rsidRPr="0024732D">
        <w:t>được</w:t>
      </w:r>
      <w:r>
        <w:t xml:space="preserve"> lan truy</w:t>
      </w:r>
      <w:r w:rsidRPr="0024732D">
        <w:t>ền</w:t>
      </w:r>
      <w:r>
        <w:t xml:space="preserve"> theo t</w:t>
      </w:r>
      <w:r w:rsidRPr="0024732D">
        <w:t>án</w:t>
      </w:r>
      <w:r>
        <w:t xml:space="preserve"> r</w:t>
      </w:r>
      <w:r w:rsidRPr="0024732D">
        <w:t>ừng</w:t>
      </w:r>
      <w:r>
        <w:t xml:space="preserve"> r</w:t>
      </w:r>
      <w:r w:rsidRPr="00314C3B">
        <w:t>ất</w:t>
      </w:r>
      <w:r>
        <w:t xml:space="preserve"> nhanh. T</w:t>
      </w:r>
      <w:r w:rsidRPr="00A52702">
        <w:t>ốc</w:t>
      </w:r>
      <w:r>
        <w:t xml:space="preserve"> </w:t>
      </w:r>
      <w:r w:rsidRPr="00A52702">
        <w:t>độ</w:t>
      </w:r>
      <w:r>
        <w:t xml:space="preserve"> gi</w:t>
      </w:r>
      <w:r w:rsidRPr="00A52702">
        <w:t>ó</w:t>
      </w:r>
      <w:r>
        <w:t xml:space="preserve"> &gt; 15 m/s, t</w:t>
      </w:r>
      <w:r w:rsidRPr="00A52702">
        <w:t>ốc</w:t>
      </w:r>
      <w:r>
        <w:t xml:space="preserve"> </w:t>
      </w:r>
      <w:r w:rsidRPr="00A52702">
        <w:t>độ</w:t>
      </w:r>
      <w:r>
        <w:t xml:space="preserve"> ch</w:t>
      </w:r>
      <w:r w:rsidRPr="00A52702">
        <w:t>áy</w:t>
      </w:r>
      <w:r>
        <w:t xml:space="preserve"> th</w:t>
      </w:r>
      <w:r w:rsidRPr="00A52702">
        <w:t>ường</w:t>
      </w:r>
      <w:r>
        <w:t xml:space="preserve"> </w:t>
      </w:r>
      <w:r w:rsidRPr="00A52702">
        <w:t>đạt</w:t>
      </w:r>
      <w:r>
        <w:t xml:space="preserve"> t</w:t>
      </w:r>
      <w:r w:rsidRPr="00A52702">
        <w:t>ừ</w:t>
      </w:r>
      <w:r>
        <w:t xml:space="preserve"> 1,8 - 2,4 km/h.</w:t>
      </w:r>
    </w:p>
    <w:p w:rsidR="00E2349C" w:rsidRPr="00E210E2" w:rsidRDefault="00E2349C" w:rsidP="00E2349C">
      <w:pPr>
        <w:spacing w:before="60" w:line="288" w:lineRule="auto"/>
        <w:jc w:val="both"/>
      </w:pPr>
      <w:r>
        <w:tab/>
        <w:t>- Ch</w:t>
      </w:r>
      <w:r w:rsidRPr="00D713FA">
        <w:t>áy</w:t>
      </w:r>
      <w:r>
        <w:t xml:space="preserve"> t</w:t>
      </w:r>
      <w:r w:rsidRPr="00D713FA">
        <w:t>án</w:t>
      </w:r>
      <w:r>
        <w:t xml:space="preserve"> </w:t>
      </w:r>
      <w:r w:rsidRPr="00D713FA">
        <w:t>ổn</w:t>
      </w:r>
      <w:r>
        <w:t xml:space="preserve"> </w:t>
      </w:r>
      <w:r w:rsidRPr="00D713FA">
        <w:t>định</w:t>
      </w:r>
      <w:r>
        <w:t xml:space="preserve"> (ch</w:t>
      </w:r>
      <w:r w:rsidRPr="00D713FA">
        <w:t>áy</w:t>
      </w:r>
      <w:r>
        <w:t xml:space="preserve"> to</w:t>
      </w:r>
      <w:r w:rsidRPr="00D713FA">
        <w:t>àn</w:t>
      </w:r>
      <w:r>
        <w:t xml:space="preserve"> b</w:t>
      </w:r>
      <w:r w:rsidRPr="00D713FA">
        <w:t>ộ</w:t>
      </w:r>
      <w:r>
        <w:t xml:space="preserve"> t</w:t>
      </w:r>
      <w:r w:rsidRPr="00D713FA">
        <w:t>án</w:t>
      </w:r>
      <w:r>
        <w:t xml:space="preserve"> r</w:t>
      </w:r>
      <w:r w:rsidRPr="00D713FA">
        <w:t>ừng</w:t>
      </w:r>
      <w:r>
        <w:t>) khi ng</w:t>
      </w:r>
      <w:r w:rsidRPr="00D713FA">
        <w:t>ọn</w:t>
      </w:r>
      <w:r>
        <w:t xml:space="preserve"> l</w:t>
      </w:r>
      <w:r w:rsidRPr="00D713FA">
        <w:t>ửa</w:t>
      </w:r>
      <w:r>
        <w:t xml:space="preserve"> ch</w:t>
      </w:r>
      <w:r w:rsidRPr="00D713FA">
        <w:t>áy</w:t>
      </w:r>
      <w:r>
        <w:t xml:space="preserve"> lan tr</w:t>
      </w:r>
      <w:r w:rsidRPr="00D713FA">
        <w:t>àn</w:t>
      </w:r>
      <w:r>
        <w:t xml:space="preserve"> theo t</w:t>
      </w:r>
      <w:r w:rsidRPr="00D713FA">
        <w:t>ất</w:t>
      </w:r>
      <w:r>
        <w:t xml:space="preserve"> c</w:t>
      </w:r>
      <w:r w:rsidRPr="00D713FA">
        <w:t>ả</w:t>
      </w:r>
      <w:r>
        <w:t xml:space="preserve"> c</w:t>
      </w:r>
      <w:r w:rsidRPr="00D713FA">
        <w:t>ác</w:t>
      </w:r>
      <w:r>
        <w:t xml:space="preserve"> t</w:t>
      </w:r>
      <w:r w:rsidRPr="00D713FA">
        <w:t>ầng</w:t>
      </w:r>
      <w:r>
        <w:t xml:space="preserve"> t</w:t>
      </w:r>
      <w:r w:rsidRPr="00D713FA">
        <w:t>án</w:t>
      </w:r>
      <w:r>
        <w:t xml:space="preserve"> r</w:t>
      </w:r>
      <w:r w:rsidRPr="00D713FA">
        <w:t>ừng</w:t>
      </w:r>
      <w:r>
        <w:t>, t</w:t>
      </w:r>
      <w:r w:rsidRPr="00D713FA">
        <w:t>ừ</w:t>
      </w:r>
      <w:r>
        <w:t xml:space="preserve"> l</w:t>
      </w:r>
      <w:r w:rsidRPr="00D713FA">
        <w:t>ớp</w:t>
      </w:r>
      <w:r>
        <w:t xml:space="preserve"> th</w:t>
      </w:r>
      <w:r w:rsidRPr="00D713FA">
        <w:t>ảm</w:t>
      </w:r>
      <w:r>
        <w:t xml:space="preserve"> t</w:t>
      </w:r>
      <w:r w:rsidRPr="00D713FA">
        <w:t>ươ</w:t>
      </w:r>
      <w:r>
        <w:t xml:space="preserve">i </w:t>
      </w:r>
      <w:r w:rsidRPr="00D713FA">
        <w:t>đến</w:t>
      </w:r>
      <w:r>
        <w:t xml:space="preserve"> t</w:t>
      </w:r>
      <w:r w:rsidRPr="00D713FA">
        <w:t>án</w:t>
      </w:r>
      <w:r>
        <w:t xml:space="preserve"> r</w:t>
      </w:r>
      <w:r w:rsidRPr="00D713FA">
        <w:t>ừng</w:t>
      </w:r>
      <w:r>
        <w:t>. M</w:t>
      </w:r>
      <w:r w:rsidRPr="00E210E2">
        <w:t>ức</w:t>
      </w:r>
      <w:r>
        <w:t xml:space="preserve"> </w:t>
      </w:r>
      <w:r w:rsidRPr="00E210E2">
        <w:t>độ</w:t>
      </w:r>
      <w:r>
        <w:t xml:space="preserve"> </w:t>
      </w:r>
      <w:r w:rsidRPr="00E210E2">
        <w:t>ổn</w:t>
      </w:r>
      <w:r>
        <w:t xml:space="preserve"> </w:t>
      </w:r>
      <w:r w:rsidRPr="00E210E2">
        <w:t>định</w:t>
      </w:r>
      <w:r>
        <w:t xml:space="preserve"> c</w:t>
      </w:r>
      <w:r w:rsidRPr="00E210E2">
        <w:t>ủa</w:t>
      </w:r>
      <w:r>
        <w:t xml:space="preserve"> </w:t>
      </w:r>
      <w:r w:rsidRPr="00E210E2">
        <w:t>đám</w:t>
      </w:r>
      <w:r>
        <w:t xml:space="preserve"> ch</w:t>
      </w:r>
      <w:r w:rsidRPr="00E210E2">
        <w:t>áy</w:t>
      </w:r>
      <w:r>
        <w:t xml:space="preserve">  </w:t>
      </w:r>
      <w:r w:rsidRPr="00E210E2">
        <w:t>được</w:t>
      </w:r>
      <w:r>
        <w:t xml:space="preserve"> duy tr</w:t>
      </w:r>
      <w:r w:rsidRPr="00E210E2">
        <w:t>ì</w:t>
      </w:r>
      <w:r>
        <w:t xml:space="preserve"> b</w:t>
      </w:r>
      <w:r w:rsidRPr="00E210E2">
        <w:t>ởi</w:t>
      </w:r>
      <w:r>
        <w:t xml:space="preserve"> nhi</w:t>
      </w:r>
      <w:r w:rsidRPr="00E210E2">
        <w:t>ệt</w:t>
      </w:r>
      <w:r>
        <w:t xml:space="preserve"> l</w:t>
      </w:r>
      <w:r w:rsidRPr="00E210E2">
        <w:t>ượng</w:t>
      </w:r>
      <w:r>
        <w:t xml:space="preserve"> c</w:t>
      </w:r>
      <w:r w:rsidRPr="00E210E2">
        <w:t>ủa</w:t>
      </w:r>
      <w:r>
        <w:t xml:space="preserve"> ch</w:t>
      </w:r>
      <w:r w:rsidRPr="00E210E2">
        <w:t>áy</w:t>
      </w:r>
      <w:r>
        <w:t xml:space="preserve"> d</w:t>
      </w:r>
      <w:r w:rsidRPr="00E210E2">
        <w:t>ưới</w:t>
      </w:r>
      <w:r>
        <w:t xml:space="preserve"> t</w:t>
      </w:r>
      <w:r w:rsidRPr="00E210E2">
        <w:t>án</w:t>
      </w:r>
      <w:r>
        <w:t xml:space="preserve"> r</w:t>
      </w:r>
      <w:r w:rsidRPr="00E210E2">
        <w:t>ừng</w:t>
      </w:r>
      <w:r>
        <w:t>. R</w:t>
      </w:r>
      <w:r w:rsidRPr="00D713FA">
        <w:t>ừng</w:t>
      </w:r>
      <w:r>
        <w:t xml:space="preserve"> s</w:t>
      </w:r>
      <w:r w:rsidRPr="00D713FA">
        <w:t>ẽ</w:t>
      </w:r>
      <w:r>
        <w:t xml:space="preserve"> bị h</w:t>
      </w:r>
      <w:r w:rsidRPr="00D713FA">
        <w:t>ại</w:t>
      </w:r>
      <w:r>
        <w:t xml:space="preserve"> ho</w:t>
      </w:r>
      <w:r w:rsidRPr="00D713FA">
        <w:t>àn</w:t>
      </w:r>
      <w:r>
        <w:t xml:space="preserve"> to</w:t>
      </w:r>
      <w:r w:rsidRPr="00D713FA">
        <w:t>à</w:t>
      </w:r>
      <w:r>
        <w:t>n, t</w:t>
      </w:r>
      <w:r w:rsidRPr="00D713FA">
        <w:t>ốc</w:t>
      </w:r>
      <w:r>
        <w:t xml:space="preserve"> </w:t>
      </w:r>
      <w:r w:rsidRPr="00D713FA">
        <w:t>độ</w:t>
      </w:r>
      <w:r>
        <w:t xml:space="preserve"> l</w:t>
      </w:r>
      <w:r w:rsidRPr="00D713FA">
        <w:t>an</w:t>
      </w:r>
      <w:r>
        <w:t xml:space="preserve"> truy</w:t>
      </w:r>
      <w:r w:rsidRPr="00D713FA">
        <w:t>ền</w:t>
      </w:r>
      <w:r>
        <w:t xml:space="preserve"> kh</w:t>
      </w:r>
      <w:r w:rsidRPr="00D713FA">
        <w:t>ô</w:t>
      </w:r>
      <w:r>
        <w:t>ng l</w:t>
      </w:r>
      <w:r w:rsidRPr="00D713FA">
        <w:t>ớn</w:t>
      </w:r>
      <w:r>
        <w:t>, b</w:t>
      </w:r>
      <w:r w:rsidRPr="00D713FA">
        <w:t>ình</w:t>
      </w:r>
      <w:r>
        <w:t xml:space="preserve"> qu</w:t>
      </w:r>
      <w:r w:rsidRPr="00D713FA">
        <w:t>â</w:t>
      </w:r>
      <w:r>
        <w:t>n khoảng 0,3 - 0,9 km/h. Lo</w:t>
      </w:r>
      <w:r w:rsidRPr="00E210E2">
        <w:t>ại</w:t>
      </w:r>
      <w:r>
        <w:t xml:space="preserve"> ch</w:t>
      </w:r>
      <w:r w:rsidRPr="00E210E2">
        <w:t>áy</w:t>
      </w:r>
      <w:r>
        <w:t xml:space="preserve"> n</w:t>
      </w:r>
      <w:r w:rsidRPr="00E210E2">
        <w:t>ày</w:t>
      </w:r>
      <w:r>
        <w:t xml:space="preserve"> x</w:t>
      </w:r>
      <w:r w:rsidRPr="00E210E2">
        <w:t>ảy</w:t>
      </w:r>
      <w:r>
        <w:t xml:space="preserve"> ra khi t</w:t>
      </w:r>
      <w:r w:rsidRPr="00E210E2">
        <w:t>ốc</w:t>
      </w:r>
      <w:r>
        <w:t xml:space="preserve"> </w:t>
      </w:r>
      <w:r w:rsidRPr="00E210E2">
        <w:t>độ</w:t>
      </w:r>
      <w:r>
        <w:t xml:space="preserve"> gi</w:t>
      </w:r>
      <w:r w:rsidRPr="00E210E2">
        <w:t>ó</w:t>
      </w:r>
      <w:r>
        <w:t xml:space="preserve"> tr</w:t>
      </w:r>
      <w:r w:rsidRPr="00E210E2">
        <w:t>ê</w:t>
      </w:r>
      <w:r>
        <w:t>n t</w:t>
      </w:r>
      <w:r w:rsidRPr="00E210E2">
        <w:t>án</w:t>
      </w:r>
      <w:r>
        <w:t xml:space="preserve"> r</w:t>
      </w:r>
      <w:r w:rsidRPr="00E210E2">
        <w:t>ừng</w:t>
      </w:r>
      <w:r>
        <w:t xml:space="preserve"> </w:t>
      </w:r>
      <w:r w:rsidRPr="00E210E2">
        <w:t>đạt</w:t>
      </w:r>
      <w:r>
        <w:t xml:space="preserve"> kho</w:t>
      </w:r>
      <w:r w:rsidRPr="00E210E2">
        <w:t>ảng</w:t>
      </w:r>
      <w:r>
        <w:t xml:space="preserve"> 5 - 15 m/s.</w:t>
      </w:r>
    </w:p>
    <w:p w:rsidR="00E2349C" w:rsidRDefault="00E2349C" w:rsidP="00E2349C">
      <w:pPr>
        <w:spacing w:before="60" w:line="288" w:lineRule="auto"/>
        <w:jc w:val="both"/>
      </w:pPr>
      <w:r>
        <w:tab/>
      </w:r>
      <w:r w:rsidRPr="00D713FA">
        <w:t>Ở</w:t>
      </w:r>
      <w:r>
        <w:t xml:space="preserve"> Việt </w:t>
      </w:r>
      <w:smartTag w:uri="urn:schemas-microsoft-com:office:smarttags" w:element="place">
        <w:smartTag w:uri="urn:schemas-microsoft-com:office:smarttags" w:element="country-region">
          <w:r>
            <w:t>Nam</w:t>
          </w:r>
        </w:smartTag>
      </w:smartTag>
      <w:r>
        <w:t xml:space="preserve"> ch</w:t>
      </w:r>
      <w:r w:rsidRPr="00D713FA">
        <w:t>áy</w:t>
      </w:r>
      <w:r>
        <w:t xml:space="preserve"> t</w:t>
      </w:r>
      <w:r w:rsidRPr="00D713FA">
        <w:t>án</w:t>
      </w:r>
      <w:r>
        <w:t xml:space="preserve"> th</w:t>
      </w:r>
      <w:r w:rsidRPr="00D713FA">
        <w:t>ường</w:t>
      </w:r>
      <w:r>
        <w:t xml:space="preserve"> x</w:t>
      </w:r>
      <w:r w:rsidRPr="00D713FA">
        <w:t>ảy</w:t>
      </w:r>
      <w:r>
        <w:t xml:space="preserve"> ra </w:t>
      </w:r>
      <w:r w:rsidRPr="00D713FA">
        <w:t>ở</w:t>
      </w:r>
      <w:r>
        <w:t xml:space="preserve"> nh</w:t>
      </w:r>
      <w:r w:rsidRPr="00D713FA">
        <w:t>ững</w:t>
      </w:r>
      <w:r>
        <w:t xml:space="preserve"> khu r</w:t>
      </w:r>
      <w:r w:rsidRPr="00D713FA">
        <w:t>ừng</w:t>
      </w:r>
      <w:r>
        <w:t xml:space="preserve"> thu</w:t>
      </w:r>
      <w:r w:rsidRPr="00D713FA">
        <w:t>ần</w:t>
      </w:r>
      <w:r>
        <w:t xml:space="preserve"> lo</w:t>
      </w:r>
      <w:r w:rsidRPr="00D713FA">
        <w:t>ài</w:t>
      </w:r>
      <w:r>
        <w:t xml:space="preserve"> c</w:t>
      </w:r>
      <w:r w:rsidRPr="00D713FA">
        <w:t>ó</w:t>
      </w:r>
      <w:r>
        <w:t xml:space="preserve"> tinh d</w:t>
      </w:r>
      <w:r w:rsidRPr="00D713FA">
        <w:t>ầu</w:t>
      </w:r>
      <w:r>
        <w:t xml:space="preserve"> hay nh</w:t>
      </w:r>
      <w:r w:rsidRPr="00D713FA">
        <w:t>ựa</w:t>
      </w:r>
      <w:r>
        <w:t xml:space="preserve"> d</w:t>
      </w:r>
      <w:r w:rsidRPr="00D713FA">
        <w:t>ễ</w:t>
      </w:r>
      <w:r>
        <w:t xml:space="preserve"> b</w:t>
      </w:r>
      <w:r w:rsidRPr="00D713FA">
        <w:t>ắt</w:t>
      </w:r>
      <w:r>
        <w:t xml:space="preserve"> ch</w:t>
      </w:r>
      <w:r w:rsidRPr="00D713FA">
        <w:t>áy</w:t>
      </w:r>
      <w:r>
        <w:t xml:space="preserve"> nh</w:t>
      </w:r>
      <w:r w:rsidRPr="00D713FA">
        <w:t>ư</w:t>
      </w:r>
      <w:r>
        <w:t>: R</w:t>
      </w:r>
      <w:r w:rsidRPr="00D713FA">
        <w:t>ừng</w:t>
      </w:r>
      <w:r>
        <w:t xml:space="preserve"> Th</w:t>
      </w:r>
      <w:r w:rsidRPr="00D713FA">
        <w:t>ô</w:t>
      </w:r>
      <w:r>
        <w:t>ng, rừng Long n</w:t>
      </w:r>
      <w:r w:rsidRPr="00D713FA">
        <w:t>ão</w:t>
      </w:r>
      <w:r>
        <w:t>, B</w:t>
      </w:r>
      <w:r w:rsidRPr="00D713FA">
        <w:t>ạch</w:t>
      </w:r>
      <w:r>
        <w:t xml:space="preserve"> </w:t>
      </w:r>
      <w:r w:rsidRPr="00D713FA">
        <w:t>đàn</w:t>
      </w:r>
      <w:r>
        <w:t>,...Ch</w:t>
      </w:r>
      <w:r w:rsidRPr="00D713FA">
        <w:t>áy</w:t>
      </w:r>
      <w:r>
        <w:t xml:space="preserve"> t</w:t>
      </w:r>
      <w:r w:rsidRPr="00D713FA">
        <w:t>án</w:t>
      </w:r>
      <w:r>
        <w:t xml:space="preserve"> c</w:t>
      </w:r>
      <w:r w:rsidRPr="00D713FA">
        <w:t>ũng</w:t>
      </w:r>
      <w:r>
        <w:t xml:space="preserve"> g</w:t>
      </w:r>
      <w:r w:rsidRPr="00D713FA">
        <w:t>ặp</w:t>
      </w:r>
      <w:r>
        <w:t xml:space="preserve"> </w:t>
      </w:r>
      <w:r w:rsidRPr="00D713FA">
        <w:t>ở</w:t>
      </w:r>
      <w:r>
        <w:t xml:space="preserve"> nh</w:t>
      </w:r>
      <w:r w:rsidRPr="00D713FA">
        <w:t>ững</w:t>
      </w:r>
      <w:r>
        <w:t xml:space="preserve"> khu r</w:t>
      </w:r>
      <w:r w:rsidRPr="00D713FA">
        <w:t>ừng</w:t>
      </w:r>
      <w:r>
        <w:t xml:space="preserve"> h</w:t>
      </w:r>
      <w:r w:rsidRPr="00D713FA">
        <w:t>ỗn</w:t>
      </w:r>
      <w:r>
        <w:t xml:space="preserve"> giao c</w:t>
      </w:r>
      <w:r w:rsidRPr="00D713FA">
        <w:t>ó</w:t>
      </w:r>
      <w:r>
        <w:t xml:space="preserve"> </w:t>
      </w:r>
      <w:r w:rsidRPr="00D713FA">
        <w:t>độ</w:t>
      </w:r>
      <w:r>
        <w:t xml:space="preserve"> d</w:t>
      </w:r>
      <w:r w:rsidRPr="00D713FA">
        <w:t>ốc</w:t>
      </w:r>
      <w:r>
        <w:t xml:space="preserve"> l</w:t>
      </w:r>
      <w:r w:rsidRPr="00D713FA">
        <w:t>ớn</w:t>
      </w:r>
      <w:r>
        <w:t xml:space="preserve"> (15</w:t>
      </w:r>
      <w:r>
        <w:rPr>
          <w:vertAlign w:val="superscript"/>
        </w:rPr>
        <w:t>0</w:t>
      </w:r>
      <w:r>
        <w:t xml:space="preserve"> - 30</w:t>
      </w:r>
      <w:r>
        <w:rPr>
          <w:vertAlign w:val="superscript"/>
        </w:rPr>
        <w:t>0</w:t>
      </w:r>
      <w:r>
        <w:t>) t</w:t>
      </w:r>
      <w:r w:rsidRPr="00D713FA">
        <w:t>án</w:t>
      </w:r>
      <w:r>
        <w:t xml:space="preserve"> n</w:t>
      </w:r>
      <w:r w:rsidRPr="00D713FA">
        <w:t>ọ</w:t>
      </w:r>
      <w:r>
        <w:t xml:space="preserve"> g</w:t>
      </w:r>
      <w:r w:rsidRPr="00D713FA">
        <w:t>ối</w:t>
      </w:r>
      <w:r>
        <w:t xml:space="preserve"> t</w:t>
      </w:r>
      <w:r w:rsidRPr="00D713FA">
        <w:t>án</w:t>
      </w:r>
      <w:r>
        <w:t xml:space="preserve"> kia v</w:t>
      </w:r>
      <w:r w:rsidRPr="00D713FA">
        <w:t>à</w:t>
      </w:r>
      <w:r>
        <w:t xml:space="preserve"> d</w:t>
      </w:r>
      <w:r w:rsidRPr="00D713FA">
        <w:t>ầ</w:t>
      </w:r>
      <w:r>
        <w:t>n leo theo s</w:t>
      </w:r>
      <w:r w:rsidRPr="00D713FA">
        <w:t>ườn</w:t>
      </w:r>
      <w:r>
        <w:t xml:space="preserve"> d</w:t>
      </w:r>
      <w:r w:rsidRPr="00D713FA">
        <w:t>ốc</w:t>
      </w:r>
      <w:r>
        <w:t>.</w:t>
      </w:r>
    </w:p>
    <w:p w:rsidR="00E2349C" w:rsidRPr="001F17AF" w:rsidRDefault="001F17AF" w:rsidP="00E2349C">
      <w:pPr>
        <w:spacing w:before="60" w:line="288" w:lineRule="auto"/>
        <w:jc w:val="both"/>
        <w:rPr>
          <w:b/>
        </w:rPr>
      </w:pPr>
      <w:r w:rsidRPr="001F17AF">
        <w:rPr>
          <w:b/>
        </w:rPr>
        <w:t xml:space="preserve">3- </w:t>
      </w:r>
      <w:r w:rsidR="00E2349C" w:rsidRPr="001F17AF">
        <w:rPr>
          <w:b/>
        </w:rPr>
        <w:t>Cháy ngầm</w:t>
      </w:r>
    </w:p>
    <w:p w:rsidR="00E2349C" w:rsidRDefault="00E2349C" w:rsidP="00E2349C">
      <w:pPr>
        <w:spacing w:before="60" w:line="288" w:lineRule="auto"/>
        <w:jc w:val="both"/>
      </w:pPr>
      <w:r>
        <w:tab/>
        <w:t>L</w:t>
      </w:r>
      <w:r w:rsidRPr="00D713FA">
        <w:t>à</w:t>
      </w:r>
      <w:r>
        <w:t xml:space="preserve"> lo</w:t>
      </w:r>
      <w:r w:rsidRPr="00D713FA">
        <w:t>ại</w:t>
      </w:r>
      <w:r>
        <w:t xml:space="preserve"> ch</w:t>
      </w:r>
      <w:r w:rsidRPr="00D713FA">
        <w:t>áy</w:t>
      </w:r>
      <w:r>
        <w:t xml:space="preserve"> m</w:t>
      </w:r>
      <w:r w:rsidRPr="00D713FA">
        <w:t>à</w:t>
      </w:r>
      <w:r>
        <w:t xml:space="preserve"> ng</w:t>
      </w:r>
      <w:r w:rsidRPr="00D713FA">
        <w:t>ọn</w:t>
      </w:r>
      <w:r>
        <w:t xml:space="preserve"> l</w:t>
      </w:r>
      <w:r w:rsidRPr="00D713FA">
        <w:t>ửa</w:t>
      </w:r>
      <w:r>
        <w:t xml:space="preserve"> ch</w:t>
      </w:r>
      <w:r w:rsidRPr="00D713FA">
        <w:t>áy</w:t>
      </w:r>
      <w:r>
        <w:t xml:space="preserve"> lan d</w:t>
      </w:r>
      <w:r w:rsidRPr="00D713FA">
        <w:t>ưới</w:t>
      </w:r>
      <w:r>
        <w:t xml:space="preserve"> m</w:t>
      </w:r>
      <w:r w:rsidRPr="00D713FA">
        <w:t>ặt</w:t>
      </w:r>
      <w:r>
        <w:t xml:space="preserve"> </w:t>
      </w:r>
      <w:r w:rsidRPr="00D713FA">
        <w:t>đất</w:t>
      </w:r>
      <w:r>
        <w:t xml:space="preserve"> l</w:t>
      </w:r>
      <w:r w:rsidRPr="00D713FA">
        <w:t>àm</w:t>
      </w:r>
      <w:r>
        <w:t xml:space="preserve"> ti</w:t>
      </w:r>
      <w:r w:rsidRPr="00D713FA">
        <w:t>ê</w:t>
      </w:r>
      <w:r>
        <w:t>u hu</w:t>
      </w:r>
      <w:r w:rsidRPr="00D713FA">
        <w:t>ỷ</w:t>
      </w:r>
      <w:r>
        <w:t xml:space="preserve"> l</w:t>
      </w:r>
      <w:r w:rsidRPr="00D713FA">
        <w:t>ớp</w:t>
      </w:r>
      <w:r>
        <w:t xml:space="preserve"> m</w:t>
      </w:r>
      <w:r w:rsidRPr="00D713FA">
        <w:t>ùn</w:t>
      </w:r>
      <w:r>
        <w:t>, than b</w:t>
      </w:r>
      <w:r w:rsidRPr="00D713FA">
        <w:t>ùn</w:t>
      </w:r>
      <w:r>
        <w:t xml:space="preserve"> v</w:t>
      </w:r>
      <w:r w:rsidRPr="00D713FA">
        <w:t>à</w:t>
      </w:r>
      <w:r>
        <w:t xml:space="preserve"> ti</w:t>
      </w:r>
      <w:r w:rsidRPr="00D713FA">
        <w:t>ê</w:t>
      </w:r>
      <w:r>
        <w:t>u hu</w:t>
      </w:r>
      <w:r w:rsidRPr="00D713FA">
        <w:t>ỷ</w:t>
      </w:r>
      <w:r>
        <w:t xml:space="preserve"> nh</w:t>
      </w:r>
      <w:r w:rsidRPr="00D713FA">
        <w:t>ững</w:t>
      </w:r>
      <w:r>
        <w:t xml:space="preserve"> v</w:t>
      </w:r>
      <w:r w:rsidRPr="00D713FA">
        <w:t>ật</w:t>
      </w:r>
      <w:r>
        <w:t xml:space="preserve"> li</w:t>
      </w:r>
      <w:r w:rsidRPr="00D713FA">
        <w:t>ệu</w:t>
      </w:r>
      <w:r>
        <w:t xml:space="preserve"> h</w:t>
      </w:r>
      <w:r w:rsidRPr="00D713FA">
        <w:t>ữu</w:t>
      </w:r>
      <w:r>
        <w:t xml:space="preserve"> c</w:t>
      </w:r>
      <w:r w:rsidRPr="00D713FA">
        <w:t>ơ</w:t>
      </w:r>
      <w:r>
        <w:t xml:space="preserve"> kh</w:t>
      </w:r>
      <w:r w:rsidRPr="00D713FA">
        <w:t>ác</w:t>
      </w:r>
      <w:r>
        <w:t xml:space="preserve"> </w:t>
      </w:r>
      <w:r w:rsidRPr="00D713FA">
        <w:t>đượ</w:t>
      </w:r>
      <w:r>
        <w:t>c t</w:t>
      </w:r>
      <w:r w:rsidRPr="00D713FA">
        <w:t>ích</w:t>
      </w:r>
      <w:r>
        <w:t xml:space="preserve"> lu</w:t>
      </w:r>
      <w:r w:rsidRPr="00D713FA">
        <w:t>ỹ</w:t>
      </w:r>
      <w:r>
        <w:t xml:space="preserve"> d</w:t>
      </w:r>
      <w:r w:rsidRPr="00D713FA">
        <w:t>ưới</w:t>
      </w:r>
      <w:r>
        <w:t xml:space="preserve"> t</w:t>
      </w:r>
      <w:r w:rsidRPr="00D713FA">
        <w:t>ầng</w:t>
      </w:r>
      <w:r>
        <w:t xml:space="preserve"> </w:t>
      </w:r>
      <w:r w:rsidRPr="00D713FA">
        <w:t>đất</w:t>
      </w:r>
      <w:r>
        <w:t xml:space="preserve"> m</w:t>
      </w:r>
      <w:r w:rsidRPr="00D713FA">
        <w:t>ặt</w:t>
      </w:r>
      <w:r>
        <w:t xml:space="preserve"> trong nhi</w:t>
      </w:r>
      <w:r w:rsidRPr="00D713FA">
        <w:t>ều</w:t>
      </w:r>
      <w:r>
        <w:t xml:space="preserve"> n</w:t>
      </w:r>
      <w:r w:rsidRPr="00D713FA">
        <w:t>ă</w:t>
      </w:r>
      <w:r>
        <w:t>m.</w:t>
      </w:r>
    </w:p>
    <w:p w:rsidR="00E2349C" w:rsidRPr="00FB0293" w:rsidRDefault="00E2349C" w:rsidP="00E2349C">
      <w:pPr>
        <w:spacing w:before="60" w:line="288" w:lineRule="auto"/>
        <w:jc w:val="both"/>
      </w:pPr>
      <w:r>
        <w:tab/>
        <w:t>Ch</w:t>
      </w:r>
      <w:r w:rsidRPr="00FB0293">
        <w:t>áy</w:t>
      </w:r>
      <w:r>
        <w:t xml:space="preserve"> ng</w:t>
      </w:r>
      <w:r w:rsidRPr="00FB0293">
        <w:t>ầm</w:t>
      </w:r>
      <w:r>
        <w:t xml:space="preserve"> chiếm kho</w:t>
      </w:r>
      <w:r w:rsidRPr="00FB0293">
        <w:t>ảng</w:t>
      </w:r>
      <w:r>
        <w:t xml:space="preserve"> 1% trong t</w:t>
      </w:r>
      <w:r w:rsidRPr="00FB0293">
        <w:t>ổng</w:t>
      </w:r>
      <w:r>
        <w:t xml:space="preserve"> s</w:t>
      </w:r>
      <w:r w:rsidRPr="00FB0293">
        <w:t>ố</w:t>
      </w:r>
      <w:r>
        <w:t xml:space="preserve"> v</w:t>
      </w:r>
      <w:r w:rsidRPr="00FB0293">
        <w:t>ụ</w:t>
      </w:r>
      <w:r>
        <w:t xml:space="preserve"> ch</w:t>
      </w:r>
      <w:r w:rsidRPr="00FB0293">
        <w:t>áy</w:t>
      </w:r>
      <w:r>
        <w:t xml:space="preserve"> r</w:t>
      </w:r>
      <w:r w:rsidRPr="00FB0293">
        <w:t>ừng</w:t>
      </w:r>
      <w:r>
        <w:t>, t</w:t>
      </w:r>
      <w:r w:rsidRPr="00FB0293">
        <w:t>ốc</w:t>
      </w:r>
      <w:r>
        <w:t xml:space="preserve"> </w:t>
      </w:r>
      <w:r w:rsidRPr="00FB0293">
        <w:t>độ</w:t>
      </w:r>
      <w:r>
        <w:t xml:space="preserve"> c</w:t>
      </w:r>
      <w:r w:rsidRPr="00FB0293">
        <w:t>ủa</w:t>
      </w:r>
      <w:r>
        <w:t xml:space="preserve"> </w:t>
      </w:r>
      <w:r w:rsidRPr="00FB0293">
        <w:t>đám</w:t>
      </w:r>
      <w:r>
        <w:t xml:space="preserve"> ch</w:t>
      </w:r>
      <w:r w:rsidRPr="00FB0293">
        <w:t>áy</w:t>
      </w:r>
      <w:r>
        <w:t xml:space="preserve"> r</w:t>
      </w:r>
      <w:r w:rsidRPr="00FB0293">
        <w:t>ừng</w:t>
      </w:r>
      <w:r>
        <w:t xml:space="preserve"> th</w:t>
      </w:r>
      <w:r w:rsidRPr="00FB0293">
        <w:t>ường</w:t>
      </w:r>
      <w:r>
        <w:t xml:space="preserve"> r</w:t>
      </w:r>
      <w:r w:rsidRPr="00FB0293">
        <w:t>ất</w:t>
      </w:r>
      <w:r>
        <w:t xml:space="preserve"> ch</w:t>
      </w:r>
      <w:r w:rsidRPr="00FB0293">
        <w:t>ậm</w:t>
      </w:r>
      <w:r>
        <w:t xml:space="preserve">, </w:t>
      </w:r>
      <w:r w:rsidRPr="00FB0293">
        <w:t>đạt</w:t>
      </w:r>
      <w:r>
        <w:t xml:space="preserve"> kho</w:t>
      </w:r>
      <w:r w:rsidRPr="00FB0293">
        <w:t>ảng</w:t>
      </w:r>
      <w:r>
        <w:t xml:space="preserve"> 0,5 - 5 m/ ng</w:t>
      </w:r>
      <w:r w:rsidRPr="00FB0293">
        <w:t>ày</w:t>
      </w:r>
      <w:r>
        <w:t>.</w:t>
      </w:r>
    </w:p>
    <w:p w:rsidR="00E2349C" w:rsidRDefault="00E2349C" w:rsidP="00E2349C">
      <w:pPr>
        <w:spacing w:before="60" w:line="288" w:lineRule="auto"/>
        <w:jc w:val="both"/>
        <w:rPr>
          <w:spacing w:val="-2"/>
        </w:rPr>
      </w:pPr>
      <w:r>
        <w:tab/>
        <w:t>M</w:t>
      </w:r>
      <w:r w:rsidRPr="00D713FA">
        <w:t>ùn</w:t>
      </w:r>
      <w:r>
        <w:t xml:space="preserve"> v</w:t>
      </w:r>
      <w:r w:rsidRPr="00D713FA">
        <w:t>à</w:t>
      </w:r>
      <w:r>
        <w:t xml:space="preserve"> than b</w:t>
      </w:r>
      <w:r w:rsidRPr="00D713FA">
        <w:t>ùn</w:t>
      </w:r>
      <w:r>
        <w:t xml:space="preserve"> </w:t>
      </w:r>
      <w:r w:rsidRPr="00D713FA">
        <w:t>đượ</w:t>
      </w:r>
      <w:r>
        <w:t>c t</w:t>
      </w:r>
      <w:r w:rsidRPr="00D713FA">
        <w:t>ích</w:t>
      </w:r>
      <w:r>
        <w:t xml:space="preserve"> t</w:t>
      </w:r>
      <w:r w:rsidRPr="00B34C24">
        <w:t>ụ</w:t>
      </w:r>
      <w:r>
        <w:t xml:space="preserve"> l</w:t>
      </w:r>
      <w:r w:rsidRPr="00B34C24">
        <w:t>â</w:t>
      </w:r>
      <w:r>
        <w:t>u ng</w:t>
      </w:r>
      <w:r w:rsidRPr="00B34C24">
        <w:t>ày</w:t>
      </w:r>
      <w:r>
        <w:t xml:space="preserve"> trong qu</w:t>
      </w:r>
      <w:r w:rsidRPr="00B34C24">
        <w:t>á</w:t>
      </w:r>
      <w:r>
        <w:t xml:space="preserve"> tr</w:t>
      </w:r>
      <w:r w:rsidRPr="00B34C24">
        <w:t>ình</w:t>
      </w:r>
      <w:r>
        <w:t xml:space="preserve"> ph</w:t>
      </w:r>
      <w:r w:rsidRPr="00B34C24">
        <w:t>át</w:t>
      </w:r>
      <w:r>
        <w:t xml:space="preserve"> sinh, ph</w:t>
      </w:r>
      <w:r w:rsidRPr="00B34C24">
        <w:t>át</w:t>
      </w:r>
      <w:r>
        <w:t xml:space="preserve"> tri</w:t>
      </w:r>
      <w:r w:rsidRPr="00B34C24">
        <w:t>ển</w:t>
      </w:r>
      <w:r>
        <w:t xml:space="preserve"> c</w:t>
      </w:r>
      <w:r w:rsidRPr="00B34C24">
        <w:t>ủa</w:t>
      </w:r>
      <w:r>
        <w:t xml:space="preserve"> r</w:t>
      </w:r>
      <w:r w:rsidRPr="00B34C24">
        <w:t>ừn</w:t>
      </w:r>
      <w:r>
        <w:t>g, bao g</w:t>
      </w:r>
      <w:r w:rsidRPr="00B34C24">
        <w:t>ồm</w:t>
      </w:r>
      <w:r>
        <w:t xml:space="preserve"> t</w:t>
      </w:r>
      <w:r w:rsidRPr="00B34C24">
        <w:t>ầng</w:t>
      </w:r>
      <w:r>
        <w:t xml:space="preserve"> th</w:t>
      </w:r>
      <w:r w:rsidRPr="00B34C24">
        <w:t>ảm</w:t>
      </w:r>
      <w:r>
        <w:t xml:space="preserve"> m</w:t>
      </w:r>
      <w:r w:rsidRPr="00B34C24">
        <w:t>ục</w:t>
      </w:r>
      <w:r>
        <w:t xml:space="preserve"> do l</w:t>
      </w:r>
      <w:r w:rsidRPr="00B34C24">
        <w:t>á</w:t>
      </w:r>
      <w:r>
        <w:t xml:space="preserve"> c</w:t>
      </w:r>
      <w:r w:rsidRPr="00B34C24">
        <w:t>â</w:t>
      </w:r>
      <w:r>
        <w:t>y, c</w:t>
      </w:r>
      <w:r w:rsidRPr="00B34C24">
        <w:t>ành</w:t>
      </w:r>
      <w:r>
        <w:t xml:space="preserve"> kh</w:t>
      </w:r>
      <w:r w:rsidRPr="00B34C24">
        <w:t>ô</w:t>
      </w:r>
      <w:r>
        <w:t xml:space="preserve"> </w:t>
      </w:r>
      <w:r w:rsidRPr="00B34C24">
        <w:t>để</w:t>
      </w:r>
      <w:r>
        <w:t xml:space="preserve"> l</w:t>
      </w:r>
      <w:r w:rsidRPr="00B34C24">
        <w:t>ại</w:t>
      </w:r>
      <w:r>
        <w:t>,...b</w:t>
      </w:r>
      <w:r w:rsidRPr="00B34C24">
        <w:t>ị</w:t>
      </w:r>
      <w:r>
        <w:t xml:space="preserve"> v</w:t>
      </w:r>
      <w:r w:rsidRPr="00B34C24">
        <w:t>ùi</w:t>
      </w:r>
      <w:r>
        <w:t xml:space="preserve"> l</w:t>
      </w:r>
      <w:r w:rsidRPr="00B34C24">
        <w:t>ấp</w:t>
      </w:r>
      <w:r>
        <w:t xml:space="preserve"> d</w:t>
      </w:r>
      <w:r w:rsidRPr="00B34C24">
        <w:t>ưới</w:t>
      </w:r>
      <w:r>
        <w:t xml:space="preserve"> m</w:t>
      </w:r>
      <w:r w:rsidRPr="00B34C24">
        <w:t>ặt</w:t>
      </w:r>
      <w:r>
        <w:t xml:space="preserve"> </w:t>
      </w:r>
      <w:r w:rsidRPr="00B34C24">
        <w:t>đất</w:t>
      </w:r>
      <w:r>
        <w:t xml:space="preserve">. </w:t>
      </w:r>
      <w:r w:rsidRPr="00B34C24">
        <w:t>Ở</w:t>
      </w:r>
      <w:r>
        <w:t xml:space="preserve"> Việt </w:t>
      </w:r>
      <w:smartTag w:uri="urn:schemas-microsoft-com:office:smarttags" w:element="place">
        <w:smartTag w:uri="urn:schemas-microsoft-com:office:smarttags" w:element="country-region">
          <w:r>
            <w:t>Nam</w:t>
          </w:r>
        </w:smartTag>
      </w:smartTag>
      <w:r>
        <w:t xml:space="preserve"> th</w:t>
      </w:r>
      <w:r w:rsidRPr="00B34C24">
        <w:t>ường</w:t>
      </w:r>
      <w:r>
        <w:t xml:space="preserve"> g</w:t>
      </w:r>
      <w:r w:rsidRPr="00B34C24">
        <w:t>ặp</w:t>
      </w:r>
      <w:r>
        <w:t xml:space="preserve"> l</w:t>
      </w:r>
      <w:r w:rsidRPr="00B34C24">
        <w:t>ớp</w:t>
      </w:r>
      <w:r>
        <w:t xml:space="preserve"> m</w:t>
      </w:r>
      <w:r w:rsidRPr="0046644F">
        <w:t>ù</w:t>
      </w:r>
      <w:r w:rsidRPr="00B34C24">
        <w:t>n</w:t>
      </w:r>
      <w:r>
        <w:t xml:space="preserve"> v</w:t>
      </w:r>
      <w:r w:rsidRPr="00B34C24">
        <w:t>à</w:t>
      </w:r>
      <w:r>
        <w:t xml:space="preserve"> than b</w:t>
      </w:r>
      <w:r w:rsidRPr="00B34C24">
        <w:t>ùn</w:t>
      </w:r>
      <w:r>
        <w:t xml:space="preserve"> t</w:t>
      </w:r>
      <w:r w:rsidRPr="00B34C24">
        <w:t>ươ</w:t>
      </w:r>
      <w:r>
        <w:t xml:space="preserve">ng </w:t>
      </w:r>
      <w:r w:rsidRPr="00B34C24">
        <w:t>đối</w:t>
      </w:r>
      <w:r>
        <w:t xml:space="preserve"> </w:t>
      </w:r>
      <w:r w:rsidRPr="00B34C24">
        <w:t>đ</w:t>
      </w:r>
      <w:r>
        <w:t>i</w:t>
      </w:r>
      <w:r w:rsidRPr="00B34C24">
        <w:t>ển</w:t>
      </w:r>
      <w:r>
        <w:t xml:space="preserve"> h</w:t>
      </w:r>
      <w:r w:rsidRPr="00B34C24">
        <w:t>ình</w:t>
      </w:r>
      <w:r>
        <w:t xml:space="preserve"> trong r</w:t>
      </w:r>
      <w:r w:rsidRPr="00B34C24">
        <w:t>ừng</w:t>
      </w:r>
      <w:r>
        <w:t xml:space="preserve"> Tràm </w:t>
      </w:r>
      <w:r w:rsidRPr="00B34C24">
        <w:t>ở</w:t>
      </w:r>
      <w:r>
        <w:t xml:space="preserve"> Ki</w:t>
      </w:r>
      <w:r w:rsidRPr="00B34C24">
        <w:t>ê</w:t>
      </w:r>
      <w:r>
        <w:t>n Giang, S</w:t>
      </w:r>
      <w:r w:rsidRPr="00B34C24">
        <w:t>óc</w:t>
      </w:r>
      <w:r>
        <w:t xml:space="preserve"> Tr</w:t>
      </w:r>
      <w:r w:rsidRPr="00B34C24">
        <w:t>ă</w:t>
      </w:r>
      <w:r>
        <w:t xml:space="preserve">ng, </w:t>
      </w:r>
      <w:r w:rsidRPr="00B34C24">
        <w:t>Đồng</w:t>
      </w:r>
      <w:r>
        <w:t xml:space="preserve"> Th</w:t>
      </w:r>
      <w:r w:rsidRPr="00B34C24">
        <w:t>áp</w:t>
      </w:r>
      <w:r>
        <w:t>, Long An v</w:t>
      </w:r>
      <w:r w:rsidRPr="00B34C24">
        <w:t>à</w:t>
      </w:r>
      <w:r>
        <w:t xml:space="preserve"> C</w:t>
      </w:r>
      <w:r w:rsidRPr="00B34C24">
        <w:t>à</w:t>
      </w:r>
      <w:r>
        <w:t xml:space="preserve"> Mau. L</w:t>
      </w:r>
      <w:r w:rsidRPr="00B34C24">
        <w:t>ớp</w:t>
      </w:r>
      <w:r>
        <w:t xml:space="preserve"> m</w:t>
      </w:r>
      <w:r w:rsidRPr="00B34C24">
        <w:t>ùn</w:t>
      </w:r>
      <w:r>
        <w:t xml:space="preserve"> n</w:t>
      </w:r>
      <w:r w:rsidRPr="00B34C24">
        <w:t>ày</w:t>
      </w:r>
      <w:r>
        <w:t xml:space="preserve"> c</w:t>
      </w:r>
      <w:r w:rsidRPr="00B34C24">
        <w:t>ũng</w:t>
      </w:r>
      <w:r>
        <w:t xml:space="preserve"> c</w:t>
      </w:r>
      <w:r w:rsidRPr="00B34C24">
        <w:t>ó</w:t>
      </w:r>
      <w:r>
        <w:t xml:space="preserve"> th</w:t>
      </w:r>
      <w:r w:rsidRPr="00B34C24">
        <w:t>ể</w:t>
      </w:r>
      <w:r>
        <w:t xml:space="preserve"> </w:t>
      </w:r>
      <w:r>
        <w:lastRenderedPageBreak/>
        <w:t>g</w:t>
      </w:r>
      <w:r w:rsidRPr="00B34C24">
        <w:t>ặp</w:t>
      </w:r>
      <w:r>
        <w:t xml:space="preserve"> </w:t>
      </w:r>
      <w:r w:rsidRPr="00B34C24">
        <w:t>ở</w:t>
      </w:r>
      <w:r>
        <w:t xml:space="preserve"> m</w:t>
      </w:r>
      <w:r w:rsidRPr="00B34C24">
        <w:t>ột</w:t>
      </w:r>
      <w:r>
        <w:t xml:space="preserve"> s</w:t>
      </w:r>
      <w:r w:rsidRPr="00B34C24">
        <w:t>ố</w:t>
      </w:r>
      <w:r>
        <w:t xml:space="preserve"> tr</w:t>
      </w:r>
      <w:r w:rsidRPr="00B34C24">
        <w:t>ạng</w:t>
      </w:r>
      <w:r>
        <w:t xml:space="preserve"> th</w:t>
      </w:r>
      <w:r w:rsidRPr="00B34C24">
        <w:t>ái</w:t>
      </w:r>
      <w:r>
        <w:t xml:space="preserve"> r</w:t>
      </w:r>
      <w:r w:rsidRPr="00B34C24">
        <w:t>ừng</w:t>
      </w:r>
      <w:r>
        <w:t xml:space="preserve"> tr</w:t>
      </w:r>
      <w:r w:rsidRPr="00B34C24">
        <w:t>ê</w:t>
      </w:r>
      <w:r>
        <w:t>n n</w:t>
      </w:r>
      <w:r w:rsidRPr="00B34C24">
        <w:t>úi</w:t>
      </w:r>
      <w:r>
        <w:t xml:space="preserve"> c</w:t>
      </w:r>
      <w:r w:rsidRPr="00B34C24">
        <w:t>ao</w:t>
      </w:r>
      <w:r>
        <w:t>, c</w:t>
      </w:r>
      <w:r w:rsidRPr="00B34C24">
        <w:t>ó</w:t>
      </w:r>
      <w:r>
        <w:t xml:space="preserve"> nhi</w:t>
      </w:r>
      <w:r w:rsidRPr="00B34C24">
        <w:t>ệt</w:t>
      </w:r>
      <w:r>
        <w:t xml:space="preserve"> </w:t>
      </w:r>
      <w:r w:rsidRPr="00B34C24">
        <w:t>độ</w:t>
      </w:r>
      <w:r>
        <w:t xml:space="preserve"> l</w:t>
      </w:r>
      <w:r w:rsidRPr="00B34C24">
        <w:t>ạnh</w:t>
      </w:r>
      <w:r>
        <w:t xml:space="preserve"> </w:t>
      </w:r>
      <w:r w:rsidRPr="00780CBB">
        <w:rPr>
          <w:spacing w:val="-2"/>
        </w:rPr>
        <w:t xml:space="preserve">quanh năm do quá trình phân huỷ không hoàn toàn tạo thành. </w:t>
      </w:r>
    </w:p>
    <w:p w:rsidR="00E2349C" w:rsidRPr="003D2310" w:rsidRDefault="00E2349C" w:rsidP="00E2349C">
      <w:pPr>
        <w:spacing w:before="60" w:line="288" w:lineRule="auto"/>
        <w:jc w:val="both"/>
      </w:pPr>
      <w:r>
        <w:tab/>
        <w:t>Ch</w:t>
      </w:r>
      <w:r w:rsidRPr="00B34C24">
        <w:t>áy</w:t>
      </w:r>
      <w:r>
        <w:t xml:space="preserve"> ng</w:t>
      </w:r>
      <w:r w:rsidRPr="00B34C24">
        <w:t>ầm</w:t>
      </w:r>
      <w:r>
        <w:t xml:space="preserve"> kh</w:t>
      </w:r>
      <w:r w:rsidRPr="00B34C24">
        <w:t>ô</w:t>
      </w:r>
      <w:r>
        <w:t>ng c</w:t>
      </w:r>
      <w:r w:rsidRPr="00B34C24">
        <w:t>ó</w:t>
      </w:r>
      <w:r>
        <w:t xml:space="preserve"> ng</w:t>
      </w:r>
      <w:r w:rsidRPr="00B34C24">
        <w:t>ọn</w:t>
      </w:r>
      <w:r>
        <w:t xml:space="preserve"> l</w:t>
      </w:r>
      <w:r w:rsidRPr="00B34C24">
        <w:t>ửa</w:t>
      </w:r>
      <w:r>
        <w:t xml:space="preserve"> v</w:t>
      </w:r>
      <w:r w:rsidRPr="00B34C24">
        <w:t>à</w:t>
      </w:r>
      <w:r>
        <w:t xml:space="preserve"> </w:t>
      </w:r>
      <w:r w:rsidRPr="00B34C24">
        <w:t>ít</w:t>
      </w:r>
      <w:r>
        <w:t xml:space="preserve"> kh</w:t>
      </w:r>
      <w:r w:rsidRPr="00B34C24">
        <w:t>ói</w:t>
      </w:r>
      <w:r>
        <w:t xml:space="preserve"> n</w:t>
      </w:r>
      <w:r w:rsidRPr="00B34C24">
        <w:t>ê</w:t>
      </w:r>
      <w:r>
        <w:t>n r</w:t>
      </w:r>
      <w:r w:rsidRPr="00B34C24">
        <w:t>ất</w:t>
      </w:r>
      <w:r>
        <w:t xml:space="preserve"> kh</w:t>
      </w:r>
      <w:r w:rsidRPr="00B34C24">
        <w:t>ó</w:t>
      </w:r>
      <w:r>
        <w:t xml:space="preserve"> ph</w:t>
      </w:r>
      <w:r w:rsidRPr="00B34C24">
        <w:t>át</w:t>
      </w:r>
      <w:r>
        <w:t xml:space="preserve"> hi</w:t>
      </w:r>
      <w:r w:rsidRPr="00B34C24">
        <w:t>ện</w:t>
      </w:r>
      <w:r>
        <w:t>. Lo</w:t>
      </w:r>
      <w:r w:rsidRPr="00B34C24">
        <w:t>ại</w:t>
      </w:r>
      <w:r>
        <w:t xml:space="preserve"> ch</w:t>
      </w:r>
      <w:r w:rsidRPr="00B34C24">
        <w:t>áy</w:t>
      </w:r>
      <w:r>
        <w:t xml:space="preserve"> n</w:t>
      </w:r>
      <w:r w:rsidRPr="00B34C24">
        <w:t>ày</w:t>
      </w:r>
      <w:r>
        <w:t xml:space="preserve"> g</w:t>
      </w:r>
      <w:r w:rsidRPr="00B34C24">
        <w:t>â</w:t>
      </w:r>
      <w:r>
        <w:t>y thi</w:t>
      </w:r>
      <w:r w:rsidRPr="00B34C24">
        <w:t>ệt</w:t>
      </w:r>
      <w:r>
        <w:t xml:space="preserve"> h</w:t>
      </w:r>
      <w:r w:rsidRPr="00B34C24">
        <w:t>ại</w:t>
      </w:r>
      <w:r>
        <w:t xml:space="preserve"> nghi</w:t>
      </w:r>
      <w:r w:rsidRPr="00B34C24">
        <w:t>ê</w:t>
      </w:r>
      <w:r>
        <w:t>m tr</w:t>
      </w:r>
      <w:r w:rsidRPr="00B34C24">
        <w:t>ọng</w:t>
      </w:r>
      <w:r>
        <w:t xml:space="preserve"> </w:t>
      </w:r>
      <w:r w:rsidRPr="00B34C24">
        <w:t>đối</w:t>
      </w:r>
      <w:r>
        <w:t xml:space="preserve"> v</w:t>
      </w:r>
      <w:r w:rsidRPr="00B34C24">
        <w:t>ới</w:t>
      </w:r>
      <w:r>
        <w:t xml:space="preserve"> t</w:t>
      </w:r>
      <w:r w:rsidRPr="00B34C24">
        <w:t>ài</w:t>
      </w:r>
      <w:r>
        <w:t xml:space="preserve"> nguy</w:t>
      </w:r>
      <w:r w:rsidRPr="00B34C24">
        <w:t>ê</w:t>
      </w:r>
      <w:r>
        <w:t>n r</w:t>
      </w:r>
      <w:r w:rsidRPr="00B34C24">
        <w:t>ừn</w:t>
      </w:r>
      <w:r>
        <w:t>g v</w:t>
      </w:r>
      <w:r w:rsidRPr="003D2310">
        <w:t>à</w:t>
      </w:r>
      <w:r>
        <w:t xml:space="preserve"> h</w:t>
      </w:r>
      <w:r w:rsidRPr="003D2310">
        <w:t>ệ</w:t>
      </w:r>
      <w:r>
        <w:t xml:space="preserve"> sinh th</w:t>
      </w:r>
      <w:r w:rsidRPr="003D2310">
        <w:t>ái</w:t>
      </w:r>
      <w:r>
        <w:t xml:space="preserve"> r</w:t>
      </w:r>
      <w:r w:rsidRPr="003D2310">
        <w:t>ừng</w:t>
      </w:r>
      <w:r>
        <w:t>.</w:t>
      </w:r>
    </w:p>
    <w:p w:rsidR="00E2349C" w:rsidRDefault="00E2349C" w:rsidP="00E2349C">
      <w:pPr>
        <w:spacing w:before="60" w:line="288" w:lineRule="auto"/>
        <w:jc w:val="both"/>
      </w:pPr>
      <w:r>
        <w:tab/>
        <w:t>Trong th</w:t>
      </w:r>
      <w:r w:rsidRPr="00B34C24">
        <w:t>ực</w:t>
      </w:r>
      <w:r>
        <w:t xml:space="preserve"> t</w:t>
      </w:r>
      <w:r w:rsidRPr="00B34C24">
        <w:t>ế</w:t>
      </w:r>
      <w:r>
        <w:t xml:space="preserve"> tu</w:t>
      </w:r>
      <w:r w:rsidRPr="00B34C24">
        <w:t>ỳ</w:t>
      </w:r>
      <w:r>
        <w:t xml:space="preserve"> theo m</w:t>
      </w:r>
      <w:r w:rsidRPr="00B34C24">
        <w:t>ức</w:t>
      </w:r>
      <w:r>
        <w:t xml:space="preserve"> </w:t>
      </w:r>
      <w:r w:rsidRPr="00B34C24">
        <w:t>độ</w:t>
      </w:r>
      <w:r>
        <w:t xml:space="preserve"> c</w:t>
      </w:r>
      <w:r w:rsidRPr="00B34C24">
        <w:t>ủa</w:t>
      </w:r>
      <w:r>
        <w:t xml:space="preserve"> ch</w:t>
      </w:r>
      <w:r w:rsidRPr="00B34C24">
        <w:t>áy</w:t>
      </w:r>
      <w:r>
        <w:t xml:space="preserve"> r</w:t>
      </w:r>
      <w:r w:rsidRPr="00B34C24">
        <w:t>ừng</w:t>
      </w:r>
      <w:r>
        <w:t xml:space="preserve"> m</w:t>
      </w:r>
      <w:r w:rsidRPr="00B34C24">
        <w:t>à</w:t>
      </w:r>
      <w:r>
        <w:t xml:space="preserve"> ng</w:t>
      </w:r>
      <w:r w:rsidRPr="00B34C24">
        <w:t>ười</w:t>
      </w:r>
      <w:r>
        <w:t xml:space="preserve"> ta ph</w:t>
      </w:r>
      <w:r w:rsidRPr="00B34C24">
        <w:t>â</w:t>
      </w:r>
      <w:r>
        <w:t>n ra l</w:t>
      </w:r>
      <w:r w:rsidRPr="00B34C24">
        <w:t>à</w:t>
      </w:r>
      <w:r>
        <w:t>m c</w:t>
      </w:r>
      <w:r w:rsidRPr="00B34C24">
        <w:t>ác</w:t>
      </w:r>
      <w:r>
        <w:t xml:space="preserve"> lo</w:t>
      </w:r>
      <w:r w:rsidRPr="00B34C24">
        <w:t>ại</w:t>
      </w:r>
      <w:r>
        <w:t xml:space="preserve"> ch</w:t>
      </w:r>
      <w:r w:rsidRPr="00B34C24">
        <w:t>áy</w:t>
      </w:r>
      <w:r>
        <w:t xml:space="preserve"> y</w:t>
      </w:r>
      <w:r w:rsidRPr="00B34C24">
        <w:t>ếu</w:t>
      </w:r>
      <w:r>
        <w:t>, trung b</w:t>
      </w:r>
      <w:r w:rsidRPr="00B34C24">
        <w:t>ình</w:t>
      </w:r>
      <w:r>
        <w:t xml:space="preserve"> v</w:t>
      </w:r>
      <w:r w:rsidRPr="00B34C24">
        <w:t>à</w:t>
      </w:r>
      <w:r>
        <w:t xml:space="preserve"> ch</w:t>
      </w:r>
      <w:r w:rsidRPr="00B34C24">
        <w:t>áy</w:t>
      </w:r>
      <w:r>
        <w:t xml:space="preserve"> m</w:t>
      </w:r>
      <w:r w:rsidRPr="00B46AEF">
        <w:t>ạnh</w:t>
      </w:r>
      <w:r>
        <w:t>, ngo</w:t>
      </w:r>
      <w:r w:rsidRPr="00B46AEF">
        <w:t>ài</w:t>
      </w:r>
      <w:r>
        <w:t xml:space="preserve"> ra c</w:t>
      </w:r>
      <w:r w:rsidRPr="00B46AEF">
        <w:t>òn</w:t>
      </w:r>
      <w:r>
        <w:t xml:space="preserve"> c</w:t>
      </w:r>
      <w:r w:rsidRPr="00B46AEF">
        <w:t>ó</w:t>
      </w:r>
      <w:r>
        <w:t xml:space="preserve"> m</w:t>
      </w:r>
      <w:r w:rsidRPr="00B46AEF">
        <w:t>ột</w:t>
      </w:r>
      <w:r>
        <w:t xml:space="preserve"> kh</w:t>
      </w:r>
      <w:r w:rsidRPr="00B46AEF">
        <w:t>ái</w:t>
      </w:r>
      <w:r>
        <w:t xml:space="preserve"> niệm ch</w:t>
      </w:r>
      <w:r w:rsidRPr="00B46AEF">
        <w:t>áy</w:t>
      </w:r>
      <w:r>
        <w:t xml:space="preserve"> kh</w:t>
      </w:r>
      <w:r w:rsidRPr="00B46AEF">
        <w:t>ác</w:t>
      </w:r>
      <w:r>
        <w:t xml:space="preserve"> </w:t>
      </w:r>
      <w:r w:rsidRPr="00B46AEF">
        <w:t>đó</w:t>
      </w:r>
      <w:r>
        <w:t xml:space="preserve"> l</w:t>
      </w:r>
      <w:r w:rsidRPr="00B46AEF">
        <w:t>à</w:t>
      </w:r>
      <w:r>
        <w:t xml:space="preserve"> ch</w:t>
      </w:r>
      <w:r w:rsidRPr="00B46AEF">
        <w:t>áy</w:t>
      </w:r>
      <w:r>
        <w:t xml:space="preserve"> l</w:t>
      </w:r>
      <w:r w:rsidRPr="00B46AEF">
        <w:t>ớn</w:t>
      </w:r>
      <w:r>
        <w:t>, t</w:t>
      </w:r>
      <w:r w:rsidRPr="00B46AEF">
        <w:t>ức</w:t>
      </w:r>
      <w:r>
        <w:t xml:space="preserve"> l</w:t>
      </w:r>
      <w:r w:rsidRPr="00B46AEF">
        <w:t>à</w:t>
      </w:r>
      <w:r>
        <w:t xml:space="preserve"> </w:t>
      </w:r>
      <w:r w:rsidRPr="00B46AEF">
        <w:t>đám</w:t>
      </w:r>
      <w:r>
        <w:t xml:space="preserve"> ch</w:t>
      </w:r>
      <w:r w:rsidRPr="00B46AEF">
        <w:t>áy</w:t>
      </w:r>
      <w:r>
        <w:t xml:space="preserve"> bao gồm t</w:t>
      </w:r>
      <w:r w:rsidRPr="00B46AEF">
        <w:t>ất</w:t>
      </w:r>
      <w:r>
        <w:t xml:space="preserve"> c</w:t>
      </w:r>
      <w:r w:rsidRPr="00B46AEF">
        <w:t>ả</w:t>
      </w:r>
      <w:r>
        <w:t xml:space="preserve"> c</w:t>
      </w:r>
      <w:r w:rsidRPr="00B46AEF">
        <w:t>ác</w:t>
      </w:r>
      <w:r>
        <w:t xml:space="preserve"> lo</w:t>
      </w:r>
      <w:r w:rsidRPr="00B46AEF">
        <w:t>ại</w:t>
      </w:r>
      <w:r>
        <w:t xml:space="preserve"> ch</w:t>
      </w:r>
      <w:r w:rsidRPr="00B46AEF">
        <w:t>áy</w:t>
      </w:r>
      <w:r>
        <w:t xml:space="preserve"> </w:t>
      </w:r>
      <w:r w:rsidRPr="00B46AEF">
        <w:t>đồng</w:t>
      </w:r>
      <w:r>
        <w:t xml:space="preserve"> th</w:t>
      </w:r>
      <w:r w:rsidRPr="00B46AEF">
        <w:t>ời</w:t>
      </w:r>
      <w:r>
        <w:t xml:space="preserve"> xảy ra. </w:t>
      </w:r>
      <w:r w:rsidRPr="00B46AEF">
        <w:t>Ở</w:t>
      </w:r>
      <w:r>
        <w:t xml:space="preserve"> Việt </w:t>
      </w:r>
      <w:smartTag w:uri="urn:schemas-microsoft-com:office:smarttags" w:element="place">
        <w:smartTag w:uri="urn:schemas-microsoft-com:office:smarttags" w:element="country-region">
          <w:r>
            <w:t>Nam</w:t>
          </w:r>
        </w:smartTag>
      </w:smartTag>
      <w:r>
        <w:t xml:space="preserve"> di</w:t>
      </w:r>
      <w:r w:rsidRPr="00B46AEF">
        <w:t>ện</w:t>
      </w:r>
      <w:r>
        <w:t xml:space="preserve"> t</w:t>
      </w:r>
      <w:r w:rsidRPr="00B46AEF">
        <w:t>ích</w:t>
      </w:r>
      <w:r>
        <w:t xml:space="preserve"> ch</w:t>
      </w:r>
      <w:r w:rsidRPr="00B46AEF">
        <w:t>áy</w:t>
      </w:r>
      <w:r>
        <w:t xml:space="preserve"> r</w:t>
      </w:r>
      <w:r w:rsidRPr="00B46AEF">
        <w:t>ừng</w:t>
      </w:r>
      <w:r>
        <w:t xml:space="preserve"> t</w:t>
      </w:r>
      <w:r w:rsidRPr="00B46AEF">
        <w:t>ừ</w:t>
      </w:r>
      <w:r>
        <w:t xml:space="preserve"> 1,0 ha tr</w:t>
      </w:r>
      <w:r w:rsidRPr="00B46AEF">
        <w:t>ở</w:t>
      </w:r>
      <w:r>
        <w:t xml:space="preserve"> l</w:t>
      </w:r>
      <w:r w:rsidRPr="00B46AEF">
        <w:t>ê</w:t>
      </w:r>
      <w:r>
        <w:t xml:space="preserve">n </w:t>
      </w:r>
      <w:r w:rsidRPr="00B46AEF">
        <w:t>được</w:t>
      </w:r>
      <w:r>
        <w:t xml:space="preserve"> g</w:t>
      </w:r>
      <w:r w:rsidRPr="00B46AEF">
        <w:t>ọi</w:t>
      </w:r>
      <w:r>
        <w:t xml:space="preserve"> l</w:t>
      </w:r>
      <w:r w:rsidRPr="00B46AEF">
        <w:t>à</w:t>
      </w:r>
      <w:r>
        <w:t xml:space="preserve"> ch</w:t>
      </w:r>
      <w:r w:rsidRPr="00B46AEF">
        <w:t>áy</w:t>
      </w:r>
      <w:r>
        <w:t xml:space="preserve"> l</w:t>
      </w:r>
      <w:r w:rsidRPr="00B46AEF">
        <w:t>ớn</w:t>
      </w:r>
      <w:r>
        <w:t>, tuy nhi</w:t>
      </w:r>
      <w:r w:rsidRPr="00B46AEF">
        <w:t>ê</w:t>
      </w:r>
      <w:r>
        <w:t xml:space="preserve">n </w:t>
      </w:r>
      <w:r w:rsidRPr="00B46AEF">
        <w:t>ở</w:t>
      </w:r>
      <w:r>
        <w:t xml:space="preserve"> c</w:t>
      </w:r>
      <w:r w:rsidRPr="00B46AEF">
        <w:t>ác</w:t>
      </w:r>
      <w:r>
        <w:t xml:space="preserve"> n</w:t>
      </w:r>
      <w:r w:rsidRPr="00B46AEF">
        <w:t>ước</w:t>
      </w:r>
      <w:r>
        <w:t xml:space="preserve"> ph</w:t>
      </w:r>
      <w:r w:rsidRPr="00B46AEF">
        <w:t>át</w:t>
      </w:r>
      <w:r>
        <w:t xml:space="preserve"> tri</w:t>
      </w:r>
      <w:r w:rsidRPr="00B46AEF">
        <w:t>ể</w:t>
      </w:r>
      <w:r>
        <w:t>n di</w:t>
      </w:r>
      <w:r w:rsidRPr="00B46AEF">
        <w:t>ện</w:t>
      </w:r>
      <w:r>
        <w:t xml:space="preserve"> t</w:t>
      </w:r>
      <w:r w:rsidRPr="00B46AEF">
        <w:t>ích</w:t>
      </w:r>
      <w:r>
        <w:t xml:space="preserve"> n</w:t>
      </w:r>
      <w:r w:rsidRPr="00B46AEF">
        <w:t>ày</w:t>
      </w:r>
      <w:r>
        <w:t xml:space="preserve"> c</w:t>
      </w:r>
      <w:r w:rsidRPr="00B46AEF">
        <w:t>ó</w:t>
      </w:r>
      <w:r>
        <w:t xml:space="preserve"> th</w:t>
      </w:r>
      <w:r w:rsidRPr="00B46AEF">
        <w:t>ể</w:t>
      </w:r>
      <w:r>
        <w:t xml:space="preserve"> l</w:t>
      </w:r>
      <w:r w:rsidRPr="00B46AEF">
        <w:t>ê</w:t>
      </w:r>
      <w:r>
        <w:t>n t</w:t>
      </w:r>
      <w:r w:rsidRPr="00B46AEF">
        <w:t>ới</w:t>
      </w:r>
      <w:r>
        <w:t xml:space="preserve"> 100 ha.</w:t>
      </w:r>
    </w:p>
    <w:p w:rsidR="005D61C6" w:rsidRDefault="005B1932" w:rsidP="00E2349C">
      <w:pPr>
        <w:spacing w:before="60" w:line="288" w:lineRule="auto"/>
        <w:jc w:val="both"/>
      </w:pPr>
      <w:r>
        <w:rPr>
          <w:noProof/>
        </w:rPr>
        <w:drawing>
          <wp:inline distT="0" distB="0" distL="0" distR="0">
            <wp:extent cx="6082030" cy="3232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2030" cy="3232150"/>
                    </a:xfrm>
                    <a:prstGeom prst="rect">
                      <a:avLst/>
                    </a:prstGeom>
                    <a:noFill/>
                    <a:ln>
                      <a:noFill/>
                    </a:ln>
                  </pic:spPr>
                </pic:pic>
              </a:graphicData>
            </a:graphic>
          </wp:inline>
        </w:drawing>
      </w:r>
    </w:p>
    <w:p w:rsidR="00387C2C" w:rsidRPr="00387C2C" w:rsidRDefault="00387C2C" w:rsidP="00387C2C">
      <w:pPr>
        <w:spacing w:before="60" w:line="288" w:lineRule="auto"/>
        <w:jc w:val="center"/>
        <w:rPr>
          <w:b/>
        </w:rPr>
      </w:pPr>
      <w:r w:rsidRPr="00562E04">
        <w:rPr>
          <w:b/>
        </w:rPr>
        <w:t>Hình</w:t>
      </w:r>
      <w:r>
        <w:rPr>
          <w:b/>
        </w:rPr>
        <w:t xml:space="preserve"> 03</w:t>
      </w:r>
      <w:r w:rsidRPr="00562E04">
        <w:rPr>
          <w:b/>
        </w:rPr>
        <w:t>: Cháy</w:t>
      </w:r>
      <w:r>
        <w:rPr>
          <w:b/>
        </w:rPr>
        <w:t xml:space="preserve"> ng</w:t>
      </w:r>
      <w:r w:rsidRPr="00387C2C">
        <w:rPr>
          <w:b/>
        </w:rPr>
        <w:t>ầm</w:t>
      </w:r>
    </w:p>
    <w:p w:rsidR="002A51AF" w:rsidRDefault="002A51AF" w:rsidP="00E2349C">
      <w:pPr>
        <w:spacing w:before="60" w:line="288" w:lineRule="auto"/>
        <w:rPr>
          <w:b/>
        </w:rPr>
      </w:pPr>
    </w:p>
    <w:p w:rsidR="00E2349C" w:rsidRPr="001F17AF" w:rsidRDefault="001F17AF" w:rsidP="00E2349C">
      <w:pPr>
        <w:spacing w:before="60" w:line="288" w:lineRule="auto"/>
        <w:rPr>
          <w:b/>
        </w:rPr>
      </w:pPr>
      <w:r w:rsidRPr="001F17AF">
        <w:rPr>
          <w:b/>
        </w:rPr>
        <w:t xml:space="preserve">4- </w:t>
      </w:r>
      <w:r w:rsidR="00E2349C" w:rsidRPr="001F17AF">
        <w:rPr>
          <w:b/>
        </w:rPr>
        <w:t>Mối tác động qua lại giữa các loại cháy rừng</w:t>
      </w:r>
    </w:p>
    <w:p w:rsidR="00E2349C" w:rsidRPr="00581177" w:rsidRDefault="00E2349C" w:rsidP="00E2349C">
      <w:pPr>
        <w:spacing w:before="60" w:line="288" w:lineRule="auto"/>
        <w:jc w:val="center"/>
        <w:rPr>
          <w:b/>
          <w:i/>
        </w:rPr>
      </w:pPr>
      <w:r w:rsidRPr="00131B0E">
        <w:rPr>
          <w:b/>
        </w:rPr>
        <w:t>Sơ đồ 01</w:t>
      </w:r>
      <w:r>
        <w:rPr>
          <w:b/>
          <w:i/>
        </w:rPr>
        <w:t>: M</w:t>
      </w:r>
      <w:r w:rsidRPr="00581177">
        <w:rPr>
          <w:b/>
          <w:i/>
        </w:rPr>
        <w:t>ối</w:t>
      </w:r>
      <w:r>
        <w:rPr>
          <w:b/>
          <w:i/>
        </w:rPr>
        <w:t xml:space="preserve"> quan h</w:t>
      </w:r>
      <w:r w:rsidRPr="00581177">
        <w:rPr>
          <w:b/>
          <w:i/>
        </w:rPr>
        <w:t>ệ</w:t>
      </w:r>
      <w:r>
        <w:rPr>
          <w:b/>
          <w:i/>
        </w:rPr>
        <w:t xml:space="preserve"> gi</w:t>
      </w:r>
      <w:r w:rsidRPr="00581177">
        <w:rPr>
          <w:b/>
          <w:i/>
        </w:rPr>
        <w:t>ữa</w:t>
      </w:r>
      <w:r>
        <w:rPr>
          <w:b/>
          <w:i/>
        </w:rPr>
        <w:t xml:space="preserve"> c</w:t>
      </w:r>
      <w:r w:rsidRPr="00581177">
        <w:rPr>
          <w:b/>
          <w:i/>
        </w:rPr>
        <w:t>ác</w:t>
      </w:r>
      <w:r>
        <w:rPr>
          <w:b/>
          <w:i/>
        </w:rPr>
        <w:t xml:space="preserve"> lo</w:t>
      </w:r>
      <w:r w:rsidRPr="00581177">
        <w:rPr>
          <w:b/>
          <w:i/>
        </w:rPr>
        <w:t>ại</w:t>
      </w:r>
      <w:r>
        <w:rPr>
          <w:b/>
          <w:i/>
        </w:rPr>
        <w:t xml:space="preserve"> ch</w:t>
      </w:r>
      <w:r w:rsidRPr="00581177">
        <w:rPr>
          <w:b/>
          <w:i/>
        </w:rPr>
        <w:t>áy</w:t>
      </w:r>
      <w:r>
        <w:rPr>
          <w:b/>
          <w:i/>
        </w:rPr>
        <w:t xml:space="preserve"> r</w:t>
      </w:r>
      <w:r w:rsidRPr="00581177">
        <w:rPr>
          <w:b/>
          <w:i/>
        </w:rPr>
        <w:t>ừng</w:t>
      </w:r>
    </w:p>
    <w:p w:rsidR="00E2349C" w:rsidRDefault="005B1932" w:rsidP="00E2349C">
      <w:pPr>
        <w:spacing w:before="60" w:line="288" w:lineRule="auto"/>
        <w:jc w:val="both"/>
      </w:pPr>
      <w:r>
        <w:rPr>
          <w:noProof/>
        </w:rPr>
        <mc:AlternateContent>
          <mc:Choice Requires="wpg">
            <w:drawing>
              <wp:anchor distT="0" distB="0" distL="114300" distR="114300" simplePos="0" relativeHeight="251654144" behindDoc="0" locked="0" layoutInCell="1" allowOverlap="1">
                <wp:simplePos x="0" y="0"/>
                <wp:positionH relativeFrom="column">
                  <wp:posOffset>0</wp:posOffset>
                </wp:positionH>
                <wp:positionV relativeFrom="paragraph">
                  <wp:posOffset>147320</wp:posOffset>
                </wp:positionV>
                <wp:extent cx="5744845" cy="2614930"/>
                <wp:effectExtent l="9525" t="13970" r="8255" b="9525"/>
                <wp:wrapNone/>
                <wp:docPr id="2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2614930"/>
                          <a:chOff x="1701" y="8983"/>
                          <a:chExt cx="9047" cy="4859"/>
                        </a:xfrm>
                      </wpg:grpSpPr>
                      <wps:wsp>
                        <wps:cNvPr id="217" name="Text Box 3"/>
                        <wps:cNvSpPr txBox="1">
                          <a:spLocks noChangeArrowheads="1"/>
                        </wps:cNvSpPr>
                        <wps:spPr bwMode="auto">
                          <a:xfrm>
                            <a:off x="1701" y="8983"/>
                            <a:ext cx="1853" cy="900"/>
                          </a:xfrm>
                          <a:prstGeom prst="rect">
                            <a:avLst/>
                          </a:prstGeom>
                          <a:solidFill>
                            <a:srgbClr val="FFFFFF"/>
                          </a:solidFill>
                          <a:ln w="9525">
                            <a:solidFill>
                              <a:srgbClr val="000000"/>
                            </a:solidFill>
                            <a:miter lim="800000"/>
                            <a:headEnd/>
                            <a:tailEnd/>
                          </a:ln>
                        </wps:spPr>
                        <wps:txbx>
                          <w:txbxContent>
                            <w:p w:rsidR="00E62121" w:rsidRPr="00B46AEF" w:rsidRDefault="00E62121" w:rsidP="00E2349C">
                              <w:pPr>
                                <w:ind w:left="-57" w:right="-57"/>
                                <w:jc w:val="center"/>
                              </w:pPr>
                              <w:r>
                                <w:t>Ch</w:t>
                              </w:r>
                              <w:r w:rsidRPr="00B46AEF">
                                <w:t>áy</w:t>
                              </w:r>
                              <w:r>
                                <w:t xml:space="preserve"> t</w:t>
                              </w:r>
                              <w:r w:rsidRPr="00B46AEF">
                                <w:t>án</w:t>
                              </w:r>
                              <w:r>
                                <w:t xml:space="preserve"> l</w:t>
                              </w:r>
                              <w:r w:rsidRPr="00B46AEF">
                                <w:t>ướt</w:t>
                              </w:r>
                              <w:r>
                                <w:t xml:space="preserve"> nhanh</w:t>
                              </w:r>
                            </w:p>
                          </w:txbxContent>
                        </wps:txbx>
                        <wps:bodyPr rot="0" vert="horz" wrap="square" lIns="91440" tIns="45720" rIns="91440" bIns="45720" anchor="t" anchorCtr="0" upright="1">
                          <a:noAutofit/>
                        </wps:bodyPr>
                      </wps:wsp>
                      <wps:wsp>
                        <wps:cNvPr id="218" name="Text Box 4"/>
                        <wps:cNvSpPr txBox="1">
                          <a:spLocks noChangeArrowheads="1"/>
                        </wps:cNvSpPr>
                        <wps:spPr bwMode="auto">
                          <a:xfrm>
                            <a:off x="5158" y="8983"/>
                            <a:ext cx="1853" cy="900"/>
                          </a:xfrm>
                          <a:prstGeom prst="rect">
                            <a:avLst/>
                          </a:prstGeom>
                          <a:solidFill>
                            <a:srgbClr val="FFFFFF"/>
                          </a:solidFill>
                          <a:ln w="9525">
                            <a:solidFill>
                              <a:srgbClr val="000000"/>
                            </a:solidFill>
                            <a:miter lim="800000"/>
                            <a:headEnd/>
                            <a:tailEnd/>
                          </a:ln>
                        </wps:spPr>
                        <wps:txbx>
                          <w:txbxContent>
                            <w:p w:rsidR="00E62121" w:rsidRPr="00B46AEF" w:rsidRDefault="00E62121" w:rsidP="00E2349C">
                              <w:pPr>
                                <w:ind w:left="-57" w:right="-57"/>
                                <w:jc w:val="center"/>
                              </w:pPr>
                              <w:r>
                                <w:t>Ch</w:t>
                              </w:r>
                              <w:r w:rsidRPr="00B46AEF">
                                <w:t>áy</w:t>
                              </w:r>
                              <w:r>
                                <w:t xml:space="preserve"> t</w:t>
                              </w:r>
                              <w:r w:rsidRPr="00B46AEF">
                                <w:t>án</w:t>
                              </w:r>
                            </w:p>
                          </w:txbxContent>
                        </wps:txbx>
                        <wps:bodyPr rot="0" vert="horz" wrap="square" lIns="91440" tIns="45720" rIns="91440" bIns="45720" anchor="t" anchorCtr="0" upright="1">
                          <a:noAutofit/>
                        </wps:bodyPr>
                      </wps:wsp>
                      <wps:wsp>
                        <wps:cNvPr id="219" name="Text Box 5"/>
                        <wps:cNvSpPr txBox="1">
                          <a:spLocks noChangeArrowheads="1"/>
                        </wps:cNvSpPr>
                        <wps:spPr bwMode="auto">
                          <a:xfrm>
                            <a:off x="8895" y="8983"/>
                            <a:ext cx="1853" cy="900"/>
                          </a:xfrm>
                          <a:prstGeom prst="rect">
                            <a:avLst/>
                          </a:prstGeom>
                          <a:solidFill>
                            <a:srgbClr val="FFFFFF"/>
                          </a:solidFill>
                          <a:ln w="9525">
                            <a:solidFill>
                              <a:srgbClr val="000000"/>
                            </a:solidFill>
                            <a:miter lim="800000"/>
                            <a:headEnd/>
                            <a:tailEnd/>
                          </a:ln>
                        </wps:spPr>
                        <wps:txbx>
                          <w:txbxContent>
                            <w:p w:rsidR="00E62121" w:rsidRPr="00B46AEF" w:rsidRDefault="00E62121" w:rsidP="00E2349C">
                              <w:pPr>
                                <w:ind w:left="-57" w:right="-57"/>
                                <w:jc w:val="center"/>
                              </w:pPr>
                              <w:r>
                                <w:t>Ch</w:t>
                              </w:r>
                              <w:r w:rsidRPr="00B46AEF">
                                <w:t>áy</w:t>
                              </w:r>
                              <w:r>
                                <w:t xml:space="preserve"> t</w:t>
                              </w:r>
                              <w:r w:rsidRPr="00B46AEF">
                                <w:t>án</w:t>
                              </w:r>
                              <w:r>
                                <w:t xml:space="preserve"> </w:t>
                              </w:r>
                              <w:r w:rsidRPr="00B46AEF">
                                <w:t>ổn</w:t>
                              </w:r>
                              <w:r>
                                <w:t xml:space="preserve"> </w:t>
                              </w:r>
                              <w:r w:rsidRPr="00B46AEF">
                                <w:t>định</w:t>
                              </w:r>
                            </w:p>
                          </w:txbxContent>
                        </wps:txbx>
                        <wps:bodyPr rot="0" vert="horz" wrap="square" lIns="91440" tIns="45720" rIns="91440" bIns="45720" anchor="t" anchorCtr="0" upright="1">
                          <a:noAutofit/>
                        </wps:bodyPr>
                      </wps:wsp>
                      <wps:wsp>
                        <wps:cNvPr id="220" name="Text Box 6"/>
                        <wps:cNvSpPr txBox="1">
                          <a:spLocks noChangeArrowheads="1"/>
                        </wps:cNvSpPr>
                        <wps:spPr bwMode="auto">
                          <a:xfrm>
                            <a:off x="1701" y="10962"/>
                            <a:ext cx="1853" cy="900"/>
                          </a:xfrm>
                          <a:prstGeom prst="rect">
                            <a:avLst/>
                          </a:prstGeom>
                          <a:solidFill>
                            <a:srgbClr val="FFFFFF"/>
                          </a:solidFill>
                          <a:ln w="9525">
                            <a:solidFill>
                              <a:srgbClr val="000000"/>
                            </a:solidFill>
                            <a:miter lim="800000"/>
                            <a:headEnd/>
                            <a:tailEnd/>
                          </a:ln>
                        </wps:spPr>
                        <wps:txbx>
                          <w:txbxContent>
                            <w:p w:rsidR="00E62121" w:rsidRPr="00B46AEF" w:rsidRDefault="00E62121" w:rsidP="00E2349C">
                              <w:pPr>
                                <w:ind w:left="-57" w:right="-57"/>
                                <w:jc w:val="center"/>
                              </w:pPr>
                              <w:r>
                                <w:t>Ch</w:t>
                              </w:r>
                              <w:r w:rsidRPr="00B46AEF">
                                <w:t>áy</w:t>
                              </w:r>
                              <w:r>
                                <w:t xml:space="preserve"> d</w:t>
                              </w:r>
                              <w:r w:rsidRPr="00B46AEF">
                                <w:t>ưới</w:t>
                              </w:r>
                              <w:r>
                                <w:t xml:space="preserve"> t</w:t>
                              </w:r>
                              <w:r w:rsidRPr="00B46AEF">
                                <w:t>án</w:t>
                              </w:r>
                              <w:r>
                                <w:t xml:space="preserve"> l</w:t>
                              </w:r>
                              <w:r w:rsidRPr="00B46AEF">
                                <w:t>ướt</w:t>
                              </w:r>
                              <w:r>
                                <w:t xml:space="preserve"> nhanh</w:t>
                              </w:r>
                            </w:p>
                          </w:txbxContent>
                        </wps:txbx>
                        <wps:bodyPr rot="0" vert="horz" wrap="square" lIns="91440" tIns="45720" rIns="91440" bIns="45720" anchor="t" anchorCtr="0" upright="1">
                          <a:noAutofit/>
                        </wps:bodyPr>
                      </wps:wsp>
                      <wps:wsp>
                        <wps:cNvPr id="221" name="Text Box 7"/>
                        <wps:cNvSpPr txBox="1">
                          <a:spLocks noChangeArrowheads="1"/>
                        </wps:cNvSpPr>
                        <wps:spPr bwMode="auto">
                          <a:xfrm>
                            <a:off x="5165" y="10962"/>
                            <a:ext cx="1853" cy="900"/>
                          </a:xfrm>
                          <a:prstGeom prst="rect">
                            <a:avLst/>
                          </a:prstGeom>
                          <a:solidFill>
                            <a:srgbClr val="FFFFFF"/>
                          </a:solidFill>
                          <a:ln w="9525">
                            <a:solidFill>
                              <a:srgbClr val="000000"/>
                            </a:solidFill>
                            <a:miter lim="800000"/>
                            <a:headEnd/>
                            <a:tailEnd/>
                          </a:ln>
                        </wps:spPr>
                        <wps:txbx>
                          <w:txbxContent>
                            <w:p w:rsidR="00E62121" w:rsidRPr="00463B4F" w:rsidRDefault="00E62121" w:rsidP="00E2349C">
                              <w:pPr>
                                <w:ind w:left="-57" w:right="-57"/>
                                <w:jc w:val="center"/>
                              </w:pPr>
                              <w:r>
                                <w:t>Ch</w:t>
                              </w:r>
                              <w:r w:rsidRPr="00B46AEF">
                                <w:t>áy</w:t>
                              </w:r>
                              <w:r>
                                <w:t xml:space="preserve"> d</w:t>
                              </w:r>
                              <w:r w:rsidRPr="00B46AEF">
                                <w:t>ưới</w:t>
                              </w:r>
                              <w:r>
                                <w:t xml:space="preserve"> t</w:t>
                              </w:r>
                              <w:r w:rsidRPr="00B46AEF">
                                <w:t>án</w:t>
                              </w:r>
                              <w:r>
                                <w:t xml:space="preserve"> (ch</w:t>
                              </w:r>
                              <w:r w:rsidRPr="00463B4F">
                                <w:t>áy</w:t>
                              </w:r>
                              <w:r>
                                <w:t xml:space="preserve"> m</w:t>
                              </w:r>
                              <w:r w:rsidRPr="00463B4F">
                                <w:t>ặt</w:t>
                              </w:r>
                              <w:r>
                                <w:t xml:space="preserve"> </w:t>
                              </w:r>
                              <w:r w:rsidRPr="00463B4F">
                                <w:t>đất</w:t>
                              </w:r>
                              <w:r>
                                <w:t>)</w:t>
                              </w:r>
                            </w:p>
                          </w:txbxContent>
                        </wps:txbx>
                        <wps:bodyPr rot="0" vert="horz" wrap="square" lIns="91440" tIns="45720" rIns="91440" bIns="45720" anchor="t" anchorCtr="0" upright="1">
                          <a:noAutofit/>
                        </wps:bodyPr>
                      </wps:wsp>
                      <wps:wsp>
                        <wps:cNvPr id="222" name="Text Box 8"/>
                        <wps:cNvSpPr txBox="1">
                          <a:spLocks noChangeArrowheads="1"/>
                        </wps:cNvSpPr>
                        <wps:spPr bwMode="auto">
                          <a:xfrm>
                            <a:off x="8895" y="10962"/>
                            <a:ext cx="1853" cy="900"/>
                          </a:xfrm>
                          <a:prstGeom prst="rect">
                            <a:avLst/>
                          </a:prstGeom>
                          <a:solidFill>
                            <a:srgbClr val="FFFFFF"/>
                          </a:solidFill>
                          <a:ln w="9525">
                            <a:solidFill>
                              <a:srgbClr val="000000"/>
                            </a:solidFill>
                            <a:miter lim="800000"/>
                            <a:headEnd/>
                            <a:tailEnd/>
                          </a:ln>
                        </wps:spPr>
                        <wps:txbx>
                          <w:txbxContent>
                            <w:p w:rsidR="00E62121" w:rsidRPr="00B46AEF" w:rsidRDefault="00E62121" w:rsidP="00E2349C">
                              <w:pPr>
                                <w:ind w:left="-57" w:right="-57"/>
                                <w:jc w:val="center"/>
                              </w:pPr>
                              <w:r>
                                <w:t>Ch</w:t>
                              </w:r>
                              <w:r w:rsidRPr="00B46AEF">
                                <w:t>áy</w:t>
                              </w:r>
                              <w:r>
                                <w:t xml:space="preserve"> d</w:t>
                              </w:r>
                              <w:r w:rsidRPr="00B46AEF">
                                <w:t>ưới</w:t>
                              </w:r>
                              <w:r>
                                <w:t xml:space="preserve"> t</w:t>
                              </w:r>
                              <w:r w:rsidRPr="00B46AEF">
                                <w:t>án</w:t>
                              </w:r>
                              <w:r>
                                <w:t xml:space="preserve"> </w:t>
                              </w:r>
                            </w:p>
                          </w:txbxContent>
                        </wps:txbx>
                        <wps:bodyPr rot="0" vert="horz" wrap="square" lIns="91440" tIns="45720" rIns="91440" bIns="45720" anchor="t" anchorCtr="0" upright="1">
                          <a:noAutofit/>
                        </wps:bodyPr>
                      </wps:wsp>
                      <wps:wsp>
                        <wps:cNvPr id="223" name="Text Box 9"/>
                        <wps:cNvSpPr txBox="1">
                          <a:spLocks noChangeArrowheads="1"/>
                        </wps:cNvSpPr>
                        <wps:spPr bwMode="auto">
                          <a:xfrm>
                            <a:off x="5158" y="12942"/>
                            <a:ext cx="1853" cy="900"/>
                          </a:xfrm>
                          <a:prstGeom prst="rect">
                            <a:avLst/>
                          </a:prstGeom>
                          <a:solidFill>
                            <a:srgbClr val="FFFFFF"/>
                          </a:solidFill>
                          <a:ln w="9525">
                            <a:solidFill>
                              <a:srgbClr val="000000"/>
                            </a:solidFill>
                            <a:miter lim="800000"/>
                            <a:headEnd/>
                            <a:tailEnd/>
                          </a:ln>
                        </wps:spPr>
                        <wps:txbx>
                          <w:txbxContent>
                            <w:p w:rsidR="00E62121" w:rsidRPr="00BA7DAD" w:rsidRDefault="00E62121" w:rsidP="00E2349C">
                              <w:pPr>
                                <w:ind w:left="-57" w:right="-57"/>
                                <w:jc w:val="center"/>
                              </w:pPr>
                              <w:r>
                                <w:t>Ch</w:t>
                              </w:r>
                              <w:r w:rsidRPr="00B46AEF">
                                <w:t>áy</w:t>
                              </w:r>
                              <w:r>
                                <w:t xml:space="preserve"> ng</w:t>
                              </w:r>
                              <w:r w:rsidRPr="00BA7DAD">
                                <w:t>ầm</w:t>
                              </w:r>
                            </w:p>
                          </w:txbxContent>
                        </wps:txbx>
                        <wps:bodyPr rot="0" vert="horz" wrap="square" lIns="91440" tIns="45720" rIns="91440" bIns="45720" anchor="t" anchorCtr="0" upright="1">
                          <a:noAutofit/>
                        </wps:bodyPr>
                      </wps:wsp>
                      <wps:wsp>
                        <wps:cNvPr id="224" name="Line 10"/>
                        <wps:cNvCnPr/>
                        <wps:spPr bwMode="auto">
                          <a:xfrm>
                            <a:off x="2246" y="988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11"/>
                        <wps:cNvCnPr/>
                        <wps:spPr bwMode="auto">
                          <a:xfrm>
                            <a:off x="2900" y="9882"/>
                            <a:ext cx="0" cy="1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6" name="Line 12"/>
                        <wps:cNvCnPr/>
                        <wps:spPr bwMode="auto">
                          <a:xfrm>
                            <a:off x="2246" y="988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13"/>
                        <wps:cNvCnPr/>
                        <wps:spPr bwMode="auto">
                          <a:xfrm>
                            <a:off x="2900" y="9882"/>
                            <a:ext cx="0" cy="1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8" name="Line 14"/>
                        <wps:cNvCnPr/>
                        <wps:spPr bwMode="auto">
                          <a:xfrm>
                            <a:off x="5625" y="988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15"/>
                        <wps:cNvCnPr/>
                        <wps:spPr bwMode="auto">
                          <a:xfrm>
                            <a:off x="6279" y="9882"/>
                            <a:ext cx="0" cy="1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0" name="Line 16"/>
                        <wps:cNvCnPr/>
                        <wps:spPr bwMode="auto">
                          <a:xfrm>
                            <a:off x="5625" y="11863"/>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17"/>
                        <wps:cNvCnPr/>
                        <wps:spPr bwMode="auto">
                          <a:xfrm>
                            <a:off x="6279" y="11863"/>
                            <a:ext cx="0" cy="1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2" name="Line 18"/>
                        <wps:cNvCnPr/>
                        <wps:spPr bwMode="auto">
                          <a:xfrm>
                            <a:off x="3554" y="9163"/>
                            <a:ext cx="1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19"/>
                        <wps:cNvCnPr/>
                        <wps:spPr bwMode="auto">
                          <a:xfrm>
                            <a:off x="3554" y="9523"/>
                            <a:ext cx="163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4" name="Line 20"/>
                        <wps:cNvCnPr/>
                        <wps:spPr bwMode="auto">
                          <a:xfrm>
                            <a:off x="3554" y="11142"/>
                            <a:ext cx="1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21"/>
                        <wps:cNvCnPr/>
                        <wps:spPr bwMode="auto">
                          <a:xfrm>
                            <a:off x="3554" y="11502"/>
                            <a:ext cx="163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6" name="Line 22"/>
                        <wps:cNvCnPr/>
                        <wps:spPr bwMode="auto">
                          <a:xfrm>
                            <a:off x="7042" y="9163"/>
                            <a:ext cx="18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23"/>
                        <wps:cNvCnPr/>
                        <wps:spPr bwMode="auto">
                          <a:xfrm>
                            <a:off x="7042" y="9523"/>
                            <a:ext cx="1853"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8" name="Line 24"/>
                        <wps:cNvCnPr/>
                        <wps:spPr bwMode="auto">
                          <a:xfrm>
                            <a:off x="7042" y="11142"/>
                            <a:ext cx="18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25"/>
                        <wps:cNvCnPr/>
                        <wps:spPr bwMode="auto">
                          <a:xfrm>
                            <a:off x="7042" y="11502"/>
                            <a:ext cx="1853"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1.6pt;width:452.35pt;height:205.9pt;z-index:251654144" coordorigin="1701,8983" coordsize="9047,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">
                <v:shapetype id="_x0000_t202" coordsize="21600,21600" o:spt="202" path="m,l,21600r21600,l21600,xe">
                  <v:stroke joinstyle="miter"/>
                  <v:path gradientshapeok="t" o:connecttype="rect"/>
                </v:shapetype>
                <v:shape id="Text Box 3" o:spid="_x0000_s1027" type="#_x0000_t202" style="position:absolute;left:1701;top:8983;width:185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E62121" w:rsidRPr="00B46AEF" w:rsidRDefault="00E62121" w:rsidP="00E2349C">
                        <w:pPr>
                          <w:ind w:left="-57" w:right="-57"/>
                          <w:jc w:val="center"/>
                        </w:pPr>
                        <w:r>
                          <w:t>Ch</w:t>
                        </w:r>
                        <w:r w:rsidRPr="00B46AEF">
                          <w:t>áy</w:t>
                        </w:r>
                        <w:r>
                          <w:t xml:space="preserve"> t</w:t>
                        </w:r>
                        <w:r w:rsidRPr="00B46AEF">
                          <w:t>án</w:t>
                        </w:r>
                        <w:r>
                          <w:t xml:space="preserve"> l</w:t>
                        </w:r>
                        <w:r w:rsidRPr="00B46AEF">
                          <w:t>ướt</w:t>
                        </w:r>
                        <w:r>
                          <w:t xml:space="preserve"> nhanh</w:t>
                        </w:r>
                      </w:p>
                    </w:txbxContent>
                  </v:textbox>
                </v:shape>
                <v:shape id="Text Box 4" o:spid="_x0000_s1028" type="#_x0000_t202" style="position:absolute;left:5158;top:8983;width:185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E62121" w:rsidRPr="00B46AEF" w:rsidRDefault="00E62121" w:rsidP="00E2349C">
                        <w:pPr>
                          <w:ind w:left="-57" w:right="-57"/>
                          <w:jc w:val="center"/>
                        </w:pPr>
                        <w:r>
                          <w:t>Ch</w:t>
                        </w:r>
                        <w:r w:rsidRPr="00B46AEF">
                          <w:t>áy</w:t>
                        </w:r>
                        <w:r>
                          <w:t xml:space="preserve"> t</w:t>
                        </w:r>
                        <w:r w:rsidRPr="00B46AEF">
                          <w:t>án</w:t>
                        </w:r>
                      </w:p>
                    </w:txbxContent>
                  </v:textbox>
                </v:shape>
                <v:shape id="Text Box 5" o:spid="_x0000_s1029" type="#_x0000_t202" style="position:absolute;left:8895;top:8983;width:185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E62121" w:rsidRPr="00B46AEF" w:rsidRDefault="00E62121" w:rsidP="00E2349C">
                        <w:pPr>
                          <w:ind w:left="-57" w:right="-57"/>
                          <w:jc w:val="center"/>
                        </w:pPr>
                        <w:r>
                          <w:t>Ch</w:t>
                        </w:r>
                        <w:r w:rsidRPr="00B46AEF">
                          <w:t>áy</w:t>
                        </w:r>
                        <w:r>
                          <w:t xml:space="preserve"> t</w:t>
                        </w:r>
                        <w:r w:rsidRPr="00B46AEF">
                          <w:t>án</w:t>
                        </w:r>
                        <w:r>
                          <w:t xml:space="preserve"> </w:t>
                        </w:r>
                        <w:r w:rsidRPr="00B46AEF">
                          <w:t>ổn</w:t>
                        </w:r>
                        <w:r>
                          <w:t xml:space="preserve"> </w:t>
                        </w:r>
                        <w:r w:rsidRPr="00B46AEF">
                          <w:t>định</w:t>
                        </w:r>
                      </w:p>
                    </w:txbxContent>
                  </v:textbox>
                </v:shape>
                <v:shape id="Text Box 6" o:spid="_x0000_s1030" type="#_x0000_t202" style="position:absolute;left:1701;top:10962;width:185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E62121" w:rsidRPr="00B46AEF" w:rsidRDefault="00E62121" w:rsidP="00E2349C">
                        <w:pPr>
                          <w:ind w:left="-57" w:right="-57"/>
                          <w:jc w:val="center"/>
                        </w:pPr>
                        <w:r>
                          <w:t>Ch</w:t>
                        </w:r>
                        <w:r w:rsidRPr="00B46AEF">
                          <w:t>áy</w:t>
                        </w:r>
                        <w:r>
                          <w:t xml:space="preserve"> d</w:t>
                        </w:r>
                        <w:r w:rsidRPr="00B46AEF">
                          <w:t>ưới</w:t>
                        </w:r>
                        <w:r>
                          <w:t xml:space="preserve"> t</w:t>
                        </w:r>
                        <w:r w:rsidRPr="00B46AEF">
                          <w:t>án</w:t>
                        </w:r>
                        <w:r>
                          <w:t xml:space="preserve"> l</w:t>
                        </w:r>
                        <w:r w:rsidRPr="00B46AEF">
                          <w:t>ướt</w:t>
                        </w:r>
                        <w:r>
                          <w:t xml:space="preserve"> nhanh</w:t>
                        </w:r>
                      </w:p>
                    </w:txbxContent>
                  </v:textbox>
                </v:shape>
                <v:shape id="Text Box 7" o:spid="_x0000_s1031" type="#_x0000_t202" style="position:absolute;left:5165;top:10962;width:185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E62121" w:rsidRPr="00463B4F" w:rsidRDefault="00E62121" w:rsidP="00E2349C">
                        <w:pPr>
                          <w:ind w:left="-57" w:right="-57"/>
                          <w:jc w:val="center"/>
                        </w:pPr>
                        <w:r>
                          <w:t>Ch</w:t>
                        </w:r>
                        <w:r w:rsidRPr="00B46AEF">
                          <w:t>áy</w:t>
                        </w:r>
                        <w:r>
                          <w:t xml:space="preserve"> d</w:t>
                        </w:r>
                        <w:r w:rsidRPr="00B46AEF">
                          <w:t>ưới</w:t>
                        </w:r>
                        <w:r>
                          <w:t xml:space="preserve"> t</w:t>
                        </w:r>
                        <w:r w:rsidRPr="00B46AEF">
                          <w:t>án</w:t>
                        </w:r>
                        <w:r>
                          <w:t xml:space="preserve"> (ch</w:t>
                        </w:r>
                        <w:r w:rsidRPr="00463B4F">
                          <w:t>áy</w:t>
                        </w:r>
                        <w:r>
                          <w:t xml:space="preserve"> m</w:t>
                        </w:r>
                        <w:r w:rsidRPr="00463B4F">
                          <w:t>ặt</w:t>
                        </w:r>
                        <w:r>
                          <w:t xml:space="preserve"> </w:t>
                        </w:r>
                        <w:r w:rsidRPr="00463B4F">
                          <w:t>đất</w:t>
                        </w:r>
                        <w:r>
                          <w:t>)</w:t>
                        </w:r>
                      </w:p>
                    </w:txbxContent>
                  </v:textbox>
                </v:shape>
                <v:shape id="Text Box 8" o:spid="_x0000_s1032" type="#_x0000_t202" style="position:absolute;left:8895;top:10962;width:185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E62121" w:rsidRPr="00B46AEF" w:rsidRDefault="00E62121" w:rsidP="00E2349C">
                        <w:pPr>
                          <w:ind w:left="-57" w:right="-57"/>
                          <w:jc w:val="center"/>
                        </w:pPr>
                        <w:r>
                          <w:t>Ch</w:t>
                        </w:r>
                        <w:r w:rsidRPr="00B46AEF">
                          <w:t>áy</w:t>
                        </w:r>
                        <w:r>
                          <w:t xml:space="preserve"> d</w:t>
                        </w:r>
                        <w:r w:rsidRPr="00B46AEF">
                          <w:t>ưới</w:t>
                        </w:r>
                        <w:r>
                          <w:t xml:space="preserve"> t</w:t>
                        </w:r>
                        <w:r w:rsidRPr="00B46AEF">
                          <w:t>án</w:t>
                        </w:r>
                        <w:r>
                          <w:t xml:space="preserve"> </w:t>
                        </w:r>
                      </w:p>
                    </w:txbxContent>
                  </v:textbox>
                </v:shape>
                <v:shape id="Text Box 9" o:spid="_x0000_s1033" type="#_x0000_t202" style="position:absolute;left:5158;top:12942;width:185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E62121" w:rsidRPr="00BA7DAD" w:rsidRDefault="00E62121" w:rsidP="00E2349C">
                        <w:pPr>
                          <w:ind w:left="-57" w:right="-57"/>
                          <w:jc w:val="center"/>
                        </w:pPr>
                        <w:r>
                          <w:t>Ch</w:t>
                        </w:r>
                        <w:r w:rsidRPr="00B46AEF">
                          <w:t>áy</w:t>
                        </w:r>
                        <w:r>
                          <w:t xml:space="preserve"> ng</w:t>
                        </w:r>
                        <w:r w:rsidRPr="00BA7DAD">
                          <w:t>ầm</w:t>
                        </w:r>
                      </w:p>
                    </w:txbxContent>
                  </v:textbox>
                </v:shape>
                <v:line id="Line 10" o:spid="_x0000_s1034" style="position:absolute;visibility:visible;mso-wrap-style:square" from="2246,9882" to="2246,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11" o:spid="_x0000_s1035" style="position:absolute;visibility:visible;mso-wrap-style:square" from="2900,9882" to="2900,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HHEcQAAADcAAAADwAAAGRycy9kb3ducmV2LnhtbESP3YrCMBSE7wXfIRzBO00trmg1igiC&#10;7ILgH3h5bI5tsTkpTdSuT28WFrwcZuYbZrZoTCkeVLvCsoJBPwJBnFpdcKbgeFj3xiCcR9ZYWiYF&#10;v+RgMW+3Zpho++QdPfY+EwHCLkEFufdVIqVLczLo+rYiDt7V1gZ9kHUmdY3PADeljKNoJA0WHBZy&#10;rGiVU3rb340ClKuXH++an+HkZOR5uxydLq9vpbqdZjkF4anxn/B/e6MVxPEX/J0JR0DO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ccRxAAAANwAAAAPAAAAAAAAAAAA&#10;AAAAAKECAABkcnMvZG93bnJldi54bWxQSwUGAAAAAAQABAD5AAAAkgMAAAAA&#10;">
                  <v:stroke startarrow="block"/>
                </v:line>
                <v:line id="Line 12" o:spid="_x0000_s1036" style="position:absolute;visibility:visible;mso-wrap-style:square" from="2246,9882" to="2246,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line id="Line 13" o:spid="_x0000_s1037" style="position:absolute;visibility:visible;mso-wrap-style:square" from="2900,9882" to="2900,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8/cYAAADcAAAADwAAAGRycy9kb3ducmV2LnhtbESPQWvCQBSE74X+h+UJvdWNocQYXSUE&#10;CqUFQVvB4zP7moRm34bs1qT++q4geBxm5htmtRlNK87Uu8aygtk0AkFcWt1wpeDr8/U5BeE8ssbW&#10;Min4Iweb9ePDCjNtB97Ree8rESDsMlRQe99lUrqyJoNuajvi4H3b3qAPsq+k7nEIcNPKOIoSabDh&#10;sFBjR0VN5c/+1yhAWVx8uhs/XhYHI4/bPDmcLu9KPU3GfAnC0+jv4Vv7TSuI4zlcz4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P/P3GAAAA3AAAAA8AAAAAAAAA&#10;AAAAAAAAoQIAAGRycy9kb3ducmV2LnhtbFBLBQYAAAAABAAEAPkAAACUAwAAAAA=&#10;">
                  <v:stroke startarrow="block"/>
                </v:line>
                <v:line id="Line 14" o:spid="_x0000_s1038" style="position:absolute;visibility:visible;mso-wrap-style:square" from="5625,9882" to="5625,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v:line id="Line 15" o:spid="_x0000_s1039" style="position:absolute;visibility:visible;mso-wrap-style:square" from="6279,9882" to="6279,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zNFMUAAADcAAAADwAAAGRycy9kb3ducmV2LnhtbESP3WrCQBSE7wXfYTlC7+rGIMFEVxFB&#10;KBYK/gS8PGZPk9Ds2ZDdapqn7xYKXg4z8w2z2vSmEXfqXG1ZwWwagSAurK65VHA5718XIJxH1thY&#10;JgU/5GCzHo9WmGn74CPdT74UAcIuQwWV920mpSsqMuimtiUO3qftDPogu1LqDh8BbhoZR1EiDdYc&#10;FipsaVdR8XX6NgpQ7ga/OPbv8zQ38vqxTfLbcFDqZdJvlyA89f4Z/m+/aQVxnMLfmXA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zNFMUAAADcAAAADwAAAAAAAAAA&#10;AAAAAAChAgAAZHJzL2Rvd25yZXYueG1sUEsFBgAAAAAEAAQA+QAAAJMDAAAAAA==&#10;">
                  <v:stroke startarrow="block"/>
                </v:line>
                <v:line id="Line 16" o:spid="_x0000_s1040" style="position:absolute;visibility:visible;mso-wrap-style:square" from="5625,11863" to="5625,1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v:line id="Line 17" o:spid="_x0000_s1041" style="position:absolute;visibility:visible;mso-wrap-style:square" from="6279,11863" to="6279,1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Xz8QAAADcAAAADwAAAGRycy9kb3ducmV2LnhtbESPQYvCMBSE74L/ITxhb5rqirhd0yKC&#10;IAoL6goen83btti8lCZq9ddvBMHjMDPfMLO0NZW4UuNKywqGgwgEcWZ1ybmC3/2yPwXhPLLGyjIp&#10;uJODNOl2Zhhre+MtXXc+FwHCLkYFhfd1LKXLCjLoBrYmDt6fbQz6IJtc6gZvAW4qOYqiiTRYclgo&#10;sKZFQdl5dzEKUC4efrptN+Ovg5HHn/nkcHqslfrotfNvEJ5a/w6/2iutYPQ5hOeZcAR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1fPxAAAANwAAAAPAAAAAAAAAAAA&#10;AAAAAKECAABkcnMvZG93bnJldi54bWxQSwUGAAAAAAQABAD5AAAAkgMAAAAA&#10;">
                  <v:stroke startarrow="block"/>
                </v:line>
                <v:line id="Line 18" o:spid="_x0000_s1042" style="position:absolute;visibility:visible;mso-wrap-style:square" from="3554,9163" to="5189,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19" o:spid="_x0000_s1043" style="position:absolute;visibility:visible;mso-wrap-style:square" from="3554,9523" to="5189,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1sI8UAAADcAAAADwAAAGRycy9kb3ducmV2LnhtbESPQWvCQBSE7wX/w/IEb3VjUsSmriKC&#10;IBYEbQWPz+xrEsy+Ddk1xvx6t1DocZiZb5j5sjOVaKlxpWUFk3EEgjizuuRcwffX5nUGwnlkjZVl&#10;UvAgB8vF4GWOqbZ3PlB79LkIEHYpKii8r1MpXVaQQTe2NXHwfmxj0AfZ5FI3eA9wU8k4iqbSYMlh&#10;ocCa1gVl1+PNKEC57v3s0H2+vZ+MPO9X09Ol3yk1GnarDxCeOv8f/mtvtYI4SeD3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1sI8UAAADcAAAADwAAAAAAAAAA&#10;AAAAAAChAgAAZHJzL2Rvd25yZXYueG1sUEsFBgAAAAAEAAQA+QAAAJMDAAAAAA==&#10;">
                  <v:stroke startarrow="block"/>
                </v:line>
                <v:line id="Line 20" o:spid="_x0000_s1044" style="position:absolute;visibility:visible;mso-wrap-style:square" from="3554,11142" to="5189,1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21" o:spid="_x0000_s1045" style="position:absolute;visibility:visible;mso-wrap-style:square" from="3554,11502" to="5189,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hRzMYAAADcAAAADwAAAGRycy9kb3ducmV2LnhtbESP3WrCQBSE7wt9h+UI3jUbtYaYuooE&#10;CqUFwT/w8jR7moRmz4bsNqY+fbcgeDnMzDfMcj2YRvTUudqygkkUgyAurK65VHA8vD6lIJxH1thY&#10;JgW/5GC9enxYYqbthXfU730pAoRdhgoq79tMSldUZNBFtiUO3pftDPogu1LqDi8Bbho5jeNEGqw5&#10;LFTYUl5R8b3/MQpQ5lef7oaP58XJyPN2k5w+r+9KjUfD5gWEp8Hfw7f2m1Ywnc3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IUczGAAAA3AAAAA8AAAAAAAAA&#10;AAAAAAAAoQIAAGRycy9kb3ducmV2LnhtbFBLBQYAAAAABAAEAPkAAACUAwAAAAA=&#10;">
                  <v:stroke startarrow="block"/>
                </v:line>
                <v:line id="Line 22" o:spid="_x0000_s1046" style="position:absolute;visibility:visible;mso-wrap-style:square" from="7042,9163" to="8895,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GZMUAAADcAAAADwAAAGRycy9kb3ducmV2LnhtbESPS2vDMBCE74X8B7GB3Bo5C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GZMUAAADcAAAADwAAAAAAAAAA&#10;AAAAAAChAgAAZHJzL2Rvd25yZXYueG1sUEsFBgAAAAAEAAQA+QAAAJMDAAAAAA==&#10;">
                  <v:stroke endarrow="block"/>
                </v:line>
                <v:line id="Line 23" o:spid="_x0000_s1047" style="position:absolute;visibility:visible;mso-wrap-style:square" from="7042,9523" to="8895,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ZqIMYAAADcAAAADwAAAGRycy9kb3ducmV2LnhtbESPQWvCQBSE74L/YXlCb2ZTW2xMXUWE&#10;glgQtA30+My+JqHZtyG7TVJ/vVsQPA4z8w2zXA+mFh21rrKs4DGKQRDnVldcKPj8eJsmIJxH1lhb&#10;JgV/5GC9Go+WmGrb85G6ky9EgLBLUUHpfZNK6fKSDLrINsTB+7atQR9kW0jdYh/gppazOJ5LgxWH&#10;hRIb2paU/5x+jQKU24tPjsP78yIz8uuwmWfny16ph8mweQXhafD38K290wpmTy/wfy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WaiDGAAAA3AAAAA8AAAAAAAAA&#10;AAAAAAAAoQIAAGRycy9kb3ducmV2LnhtbFBLBQYAAAAABAAEAPkAAACUAwAAAAA=&#10;">
                  <v:stroke startarrow="block"/>
                </v:line>
                <v:line id="Line 24" o:spid="_x0000_s1048" style="position:absolute;visibility:visible;mso-wrap-style:square" from="7042,11142" to="8895,1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3jcIAAADcAAAADwAAAGRycy9kb3ducmV2LnhtbERPy2oCMRTdF/yHcAvuakaF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53jcIAAADcAAAADwAAAAAAAAAAAAAA&#10;AAChAgAAZHJzL2Rvd25yZXYueG1sUEsFBgAAAAAEAAQA+QAAAJADAAAAAA==&#10;">
                  <v:stroke endarrow="block"/>
                </v:line>
                <v:line id="Line 25" o:spid="_x0000_s1049" style="position:absolute;visibility:visible;mso-wrap-style:square" from="7042,11502" to="8895,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bycYAAADcAAAADwAAAGRycy9kb3ducmV2LnhtbESPQWvCQBSE74X+h+UJvdWNVkRjNiJC&#10;oVQQjBV6fGZfk9Ds25DdJml+vVsoeBxm5hsm2Q6mFh21rrKsYDaNQBDnVldcKPg4vz6vQDiPrLG2&#10;TAp+ycE2fXxIMNa25xN1mS9EgLCLUUHpfRNL6fKSDLqpbYiD92Vbgz7ItpC6xT7ATS3nUbSUBisO&#10;CyU2tC8p/85+jAKU+9GvTsNhsb4Y+XncLS/X8V2pp8mw24DwNPh7+L/9phXMX9b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FW8nGAAAA3AAAAA8AAAAAAAAA&#10;AAAAAAAAoQIAAGRycy9kb3ducmV2LnhtbFBLBQYAAAAABAAEAPkAAACUAwAAAAA=&#10;">
                  <v:stroke startarrow="block"/>
                </v:line>
              </v:group>
            </w:pict>
          </mc:Fallback>
        </mc:AlternateContent>
      </w:r>
    </w:p>
    <w:p w:rsidR="00E2349C" w:rsidRDefault="00E2349C" w:rsidP="00E2349C">
      <w:pPr>
        <w:spacing w:before="60" w:line="288" w:lineRule="auto"/>
        <w:jc w:val="both"/>
      </w:pPr>
    </w:p>
    <w:p w:rsidR="00E2349C" w:rsidRDefault="00E2349C" w:rsidP="00E2349C">
      <w:pPr>
        <w:spacing w:before="60" w:line="288" w:lineRule="auto"/>
        <w:jc w:val="both"/>
      </w:pPr>
    </w:p>
    <w:p w:rsidR="00E2349C" w:rsidRPr="00B46AEF" w:rsidRDefault="00E2349C" w:rsidP="00E2349C">
      <w:pPr>
        <w:spacing w:before="60" w:line="288" w:lineRule="auto"/>
        <w:jc w:val="both"/>
      </w:pPr>
    </w:p>
    <w:p w:rsidR="00E2349C" w:rsidRDefault="00E2349C" w:rsidP="00E2349C">
      <w:pPr>
        <w:spacing w:before="60" w:line="288" w:lineRule="auto"/>
        <w:jc w:val="both"/>
      </w:pPr>
    </w:p>
    <w:p w:rsidR="00E2349C" w:rsidRDefault="00E2349C" w:rsidP="00E2349C">
      <w:pPr>
        <w:spacing w:before="60" w:line="288" w:lineRule="auto"/>
        <w:jc w:val="both"/>
      </w:pPr>
    </w:p>
    <w:p w:rsidR="00E2349C" w:rsidRDefault="00E2349C" w:rsidP="00E2349C">
      <w:pPr>
        <w:spacing w:before="60" w:line="288" w:lineRule="auto"/>
        <w:jc w:val="both"/>
      </w:pPr>
    </w:p>
    <w:p w:rsidR="00E2349C" w:rsidRDefault="00E2349C" w:rsidP="00E2349C">
      <w:pPr>
        <w:spacing w:before="60" w:line="288" w:lineRule="auto"/>
        <w:jc w:val="both"/>
      </w:pPr>
    </w:p>
    <w:p w:rsidR="00E2349C" w:rsidRDefault="00E2349C" w:rsidP="00E2349C">
      <w:pPr>
        <w:spacing w:before="60" w:line="288" w:lineRule="auto"/>
        <w:jc w:val="both"/>
      </w:pPr>
    </w:p>
    <w:p w:rsidR="00E2349C" w:rsidRDefault="00E2349C" w:rsidP="00E2349C">
      <w:pPr>
        <w:spacing w:before="60" w:line="288" w:lineRule="auto"/>
        <w:jc w:val="both"/>
      </w:pPr>
    </w:p>
    <w:p w:rsidR="00E451FC" w:rsidRDefault="001F17AF" w:rsidP="002A51AF">
      <w:pPr>
        <w:spacing w:before="120" w:line="288" w:lineRule="auto"/>
        <w:jc w:val="both"/>
      </w:pPr>
      <w:r w:rsidRPr="001F17AF">
        <w:lastRenderedPageBreak/>
        <w:t xml:space="preserve">IV- </w:t>
      </w:r>
      <w:r>
        <w:t>M</w:t>
      </w:r>
      <w:r w:rsidRPr="001F17AF">
        <w:t>ÙA</w:t>
      </w:r>
      <w:r>
        <w:t xml:space="preserve"> CH</w:t>
      </w:r>
      <w:r w:rsidRPr="001F17AF">
        <w:t>ÁY</w:t>
      </w:r>
      <w:r>
        <w:t xml:space="preserve"> R</w:t>
      </w:r>
      <w:r w:rsidRPr="001F17AF">
        <w:t>ỪNG</w:t>
      </w:r>
    </w:p>
    <w:p w:rsidR="00E2349C" w:rsidRPr="00E451FC" w:rsidRDefault="00E451FC" w:rsidP="002A51AF">
      <w:pPr>
        <w:spacing w:before="120" w:line="288" w:lineRule="auto"/>
        <w:jc w:val="both"/>
        <w:rPr>
          <w:b/>
        </w:rPr>
      </w:pPr>
      <w:r w:rsidRPr="00E451FC">
        <w:rPr>
          <w:b/>
        </w:rPr>
        <w:t xml:space="preserve">1- </w:t>
      </w:r>
      <w:r w:rsidR="00E2349C" w:rsidRPr="00E451FC">
        <w:rPr>
          <w:b/>
        </w:rPr>
        <w:t>Khái niệm</w:t>
      </w:r>
      <w:r w:rsidR="00E2349C" w:rsidRPr="00E451FC">
        <w:rPr>
          <w:b/>
        </w:rPr>
        <w:tab/>
      </w:r>
    </w:p>
    <w:p w:rsidR="00E451FC" w:rsidRDefault="00E2349C" w:rsidP="002A51AF">
      <w:pPr>
        <w:spacing w:before="120" w:line="288" w:lineRule="auto"/>
        <w:jc w:val="both"/>
      </w:pPr>
      <w:r>
        <w:tab/>
        <w:t>M</w:t>
      </w:r>
      <w:r w:rsidRPr="00082EBE">
        <w:t>ùa</w:t>
      </w:r>
      <w:r>
        <w:t xml:space="preserve"> ch</w:t>
      </w:r>
      <w:r w:rsidRPr="00082EBE">
        <w:t>áy</w:t>
      </w:r>
      <w:r>
        <w:t xml:space="preserve"> r</w:t>
      </w:r>
      <w:r w:rsidRPr="00082EBE">
        <w:t>ừng</w:t>
      </w:r>
      <w:r>
        <w:t xml:space="preserve"> l</w:t>
      </w:r>
      <w:r w:rsidRPr="00082EBE">
        <w:t>à</w:t>
      </w:r>
      <w:r>
        <w:t xml:space="preserve"> kho</w:t>
      </w:r>
      <w:r w:rsidRPr="00082EBE">
        <w:t>ảng</w:t>
      </w:r>
      <w:r>
        <w:t xml:space="preserve"> th</w:t>
      </w:r>
      <w:r w:rsidRPr="00082EBE">
        <w:t>ời</w:t>
      </w:r>
      <w:r>
        <w:t xml:space="preserve"> gian th</w:t>
      </w:r>
      <w:r w:rsidRPr="00082EBE">
        <w:t>ường</w:t>
      </w:r>
      <w:r>
        <w:t xml:space="preserve"> x</w:t>
      </w:r>
      <w:r w:rsidRPr="00082EBE">
        <w:t>ảy</w:t>
      </w:r>
      <w:r>
        <w:t xml:space="preserve"> ra ch</w:t>
      </w:r>
      <w:r w:rsidRPr="00082EBE">
        <w:t>áy</w:t>
      </w:r>
      <w:r>
        <w:t xml:space="preserve"> r</w:t>
      </w:r>
      <w:r w:rsidRPr="00082EBE">
        <w:t>ừng</w:t>
      </w:r>
      <w:r>
        <w:t xml:space="preserve"> trong n</w:t>
      </w:r>
      <w:r w:rsidRPr="00082EBE">
        <w:t>ă</w:t>
      </w:r>
      <w:r>
        <w:t>m. Th</w:t>
      </w:r>
      <w:r w:rsidRPr="00D513C0">
        <w:t>ô</w:t>
      </w:r>
      <w:r>
        <w:t>ng th</w:t>
      </w:r>
      <w:r w:rsidRPr="00D513C0">
        <w:t>ường</w:t>
      </w:r>
      <w:r>
        <w:t xml:space="preserve"> m</w:t>
      </w:r>
      <w:r w:rsidRPr="00D513C0">
        <w:t>ùa</w:t>
      </w:r>
      <w:r>
        <w:t xml:space="preserve"> ch</w:t>
      </w:r>
      <w:r w:rsidRPr="00D513C0">
        <w:t>áy</w:t>
      </w:r>
      <w:r>
        <w:t xml:space="preserve"> r</w:t>
      </w:r>
      <w:r w:rsidRPr="00D513C0">
        <w:t>ừng</w:t>
      </w:r>
      <w:r>
        <w:t xml:space="preserve"> tr</w:t>
      </w:r>
      <w:r w:rsidRPr="00D513C0">
        <w:t>ùng</w:t>
      </w:r>
      <w:r>
        <w:t xml:space="preserve"> v</w:t>
      </w:r>
      <w:r w:rsidRPr="00D513C0">
        <w:t>ới</w:t>
      </w:r>
      <w:r>
        <w:t xml:space="preserve"> m</w:t>
      </w:r>
      <w:r w:rsidRPr="00D513C0">
        <w:t>ùa</w:t>
      </w:r>
      <w:r>
        <w:t xml:space="preserve"> kh</w:t>
      </w:r>
      <w:r w:rsidRPr="00D513C0">
        <w:t>ô</w:t>
      </w:r>
      <w:r>
        <w:t xml:space="preserve"> trong n</w:t>
      </w:r>
      <w:r w:rsidRPr="00D513C0">
        <w:t>ă</w:t>
      </w:r>
      <w:r>
        <w:t>m.</w:t>
      </w:r>
    </w:p>
    <w:p w:rsidR="00E2349C" w:rsidRPr="00E451FC" w:rsidRDefault="00E451FC" w:rsidP="002A51AF">
      <w:pPr>
        <w:spacing w:before="120" w:line="288" w:lineRule="auto"/>
        <w:jc w:val="both"/>
      </w:pPr>
      <w:r w:rsidRPr="00E451FC">
        <w:rPr>
          <w:b/>
        </w:rPr>
        <w:t xml:space="preserve">2- </w:t>
      </w:r>
      <w:r w:rsidR="00E2349C" w:rsidRPr="00E451FC">
        <w:rPr>
          <w:b/>
        </w:rPr>
        <w:t>Phương pháp xác định</w:t>
      </w:r>
    </w:p>
    <w:p w:rsidR="00E2349C" w:rsidRDefault="00E2349C" w:rsidP="002A51AF">
      <w:pPr>
        <w:spacing w:before="120" w:line="288" w:lineRule="auto"/>
        <w:jc w:val="both"/>
      </w:pPr>
      <w:r>
        <w:tab/>
        <w:t>M</w:t>
      </w:r>
      <w:r w:rsidRPr="00082EBE">
        <w:t>ùa</w:t>
      </w:r>
      <w:r>
        <w:t xml:space="preserve"> ch</w:t>
      </w:r>
      <w:r w:rsidRPr="00082EBE">
        <w:t>áy</w:t>
      </w:r>
      <w:r>
        <w:t xml:space="preserve"> r</w:t>
      </w:r>
      <w:r w:rsidRPr="00082EBE">
        <w:t>ừn</w:t>
      </w:r>
      <w:r>
        <w:t>g c</w:t>
      </w:r>
      <w:r w:rsidRPr="00082EBE">
        <w:t>ó</w:t>
      </w:r>
      <w:r>
        <w:t xml:space="preserve"> th</w:t>
      </w:r>
      <w:r w:rsidRPr="00082EBE">
        <w:t>ể</w:t>
      </w:r>
      <w:r>
        <w:t xml:space="preserve"> </w:t>
      </w:r>
      <w:r w:rsidRPr="00082EBE">
        <w:t>được</w:t>
      </w:r>
      <w:r>
        <w:t xml:space="preserve"> x</w:t>
      </w:r>
      <w:r w:rsidRPr="00082EBE">
        <w:t>ác</w:t>
      </w:r>
      <w:r>
        <w:t xml:space="preserve"> </w:t>
      </w:r>
      <w:r w:rsidRPr="00082EBE">
        <w:t>định</w:t>
      </w:r>
      <w:r>
        <w:t xml:space="preserve"> b</w:t>
      </w:r>
      <w:r w:rsidRPr="00082EBE">
        <w:t>ằng</w:t>
      </w:r>
      <w:r>
        <w:t xml:space="preserve"> hai nh</w:t>
      </w:r>
      <w:r w:rsidRPr="00082EBE">
        <w:t>óm</w:t>
      </w:r>
      <w:r>
        <w:t xml:space="preserve"> ph</w:t>
      </w:r>
      <w:r w:rsidRPr="00082EBE">
        <w:t>ươ</w:t>
      </w:r>
      <w:r>
        <w:t>ng ph</w:t>
      </w:r>
      <w:r w:rsidRPr="00082EBE">
        <w:t>áp</w:t>
      </w:r>
      <w:r>
        <w:t>: Th</w:t>
      </w:r>
      <w:r w:rsidRPr="00082EBE">
        <w:t>ực</w:t>
      </w:r>
      <w:r>
        <w:t xml:space="preserve"> nghi</w:t>
      </w:r>
      <w:r w:rsidRPr="00082EBE">
        <w:t>ệm</w:t>
      </w:r>
      <w:r>
        <w:t xml:space="preserve"> v</w:t>
      </w:r>
      <w:r w:rsidRPr="00082EBE">
        <w:t>à</w:t>
      </w:r>
      <w:r>
        <w:t xml:space="preserve"> l</w:t>
      </w:r>
      <w:r w:rsidRPr="00082EBE">
        <w:t>ý</w:t>
      </w:r>
      <w:r>
        <w:t xml:space="preserve"> thuy</w:t>
      </w:r>
      <w:r w:rsidRPr="00082EBE">
        <w:t>ết</w:t>
      </w:r>
      <w:r>
        <w:t>.</w:t>
      </w:r>
    </w:p>
    <w:p w:rsidR="00E2349C" w:rsidRDefault="00E2349C" w:rsidP="002A51AF">
      <w:pPr>
        <w:spacing w:before="120" w:line="288" w:lineRule="auto"/>
        <w:jc w:val="both"/>
      </w:pPr>
      <w:r>
        <w:tab/>
        <w:t>Theo nh</w:t>
      </w:r>
      <w:r w:rsidRPr="006B54D1">
        <w:t>óm</w:t>
      </w:r>
      <w:r>
        <w:t xml:space="preserve"> ph</w:t>
      </w:r>
      <w:r w:rsidRPr="006B54D1">
        <w:t>ươ</w:t>
      </w:r>
      <w:r>
        <w:t>ng ph</w:t>
      </w:r>
      <w:r w:rsidRPr="006B54D1">
        <w:t>áp</w:t>
      </w:r>
      <w:r>
        <w:t xml:space="preserve"> th</w:t>
      </w:r>
      <w:r w:rsidRPr="006B54D1">
        <w:t>ực</w:t>
      </w:r>
      <w:r>
        <w:t xml:space="preserve"> nghi</w:t>
      </w:r>
      <w:r w:rsidRPr="006B54D1">
        <w:t>ệm</w:t>
      </w:r>
      <w:r>
        <w:t>, m</w:t>
      </w:r>
      <w:r w:rsidRPr="006B54D1">
        <w:t>ùa</w:t>
      </w:r>
      <w:r>
        <w:t xml:space="preserve"> ch</w:t>
      </w:r>
      <w:r w:rsidRPr="006B54D1">
        <w:t>áy</w:t>
      </w:r>
      <w:r>
        <w:t xml:space="preserve"> r</w:t>
      </w:r>
      <w:r w:rsidRPr="006B54D1">
        <w:t>ừng</w:t>
      </w:r>
      <w:r>
        <w:t xml:space="preserve"> </w:t>
      </w:r>
      <w:r w:rsidRPr="006B54D1">
        <w:t>được</w:t>
      </w:r>
      <w:r>
        <w:t xml:space="preserve"> x</w:t>
      </w:r>
      <w:r w:rsidRPr="006B54D1">
        <w:t>ác</w:t>
      </w:r>
      <w:r>
        <w:t xml:space="preserve"> </w:t>
      </w:r>
      <w:r w:rsidRPr="006B54D1">
        <w:t>định</w:t>
      </w:r>
      <w:r>
        <w:t xml:space="preserve"> th</w:t>
      </w:r>
      <w:r w:rsidRPr="006B54D1">
        <w:t>ô</w:t>
      </w:r>
      <w:r>
        <w:t>ng qua s</w:t>
      </w:r>
      <w:r w:rsidRPr="006B54D1">
        <w:t>ố</w:t>
      </w:r>
      <w:r>
        <w:t xml:space="preserve"> li</w:t>
      </w:r>
      <w:r w:rsidRPr="006B54D1">
        <w:t>ệu</w:t>
      </w:r>
      <w:r>
        <w:t xml:space="preserve"> th</w:t>
      </w:r>
      <w:r w:rsidRPr="006B54D1">
        <w:t>ống</w:t>
      </w:r>
      <w:r>
        <w:t xml:space="preserve"> k</w:t>
      </w:r>
      <w:r w:rsidRPr="006B54D1">
        <w:t>ê</w:t>
      </w:r>
      <w:r>
        <w:t xml:space="preserve"> v</w:t>
      </w:r>
      <w:r w:rsidRPr="006B54D1">
        <w:t>ề</w:t>
      </w:r>
      <w:r>
        <w:t xml:space="preserve"> t</w:t>
      </w:r>
      <w:r w:rsidRPr="006B54D1">
        <w:t>ình</w:t>
      </w:r>
      <w:r>
        <w:t xml:space="preserve"> h</w:t>
      </w:r>
      <w:r w:rsidRPr="006B54D1">
        <w:t>ình</w:t>
      </w:r>
      <w:r>
        <w:t xml:space="preserve"> ch</w:t>
      </w:r>
      <w:r w:rsidRPr="006B54D1">
        <w:t>áy</w:t>
      </w:r>
      <w:r>
        <w:t xml:space="preserve"> r</w:t>
      </w:r>
      <w:r w:rsidRPr="006B54D1">
        <w:t>ừng</w:t>
      </w:r>
      <w:r>
        <w:t xml:space="preserve"> nhi</w:t>
      </w:r>
      <w:r w:rsidRPr="006B54D1">
        <w:t>ều</w:t>
      </w:r>
      <w:r>
        <w:t xml:space="preserve"> n</w:t>
      </w:r>
      <w:r w:rsidRPr="006B54D1">
        <w:t>ă</w:t>
      </w:r>
      <w:r>
        <w:t xml:space="preserve">m. </w:t>
      </w:r>
      <w:r w:rsidRPr="006B54D1">
        <w:t>Đó</w:t>
      </w:r>
      <w:r>
        <w:t xml:space="preserve"> l</w:t>
      </w:r>
      <w:r w:rsidRPr="006B54D1">
        <w:t>à</w:t>
      </w:r>
      <w:r>
        <w:t xml:space="preserve"> th</w:t>
      </w:r>
      <w:r w:rsidRPr="006B54D1">
        <w:t>ời</w:t>
      </w:r>
      <w:r>
        <w:t xml:space="preserve"> gian bao g</w:t>
      </w:r>
      <w:r w:rsidRPr="006B54D1">
        <w:t>ồm</w:t>
      </w:r>
      <w:r>
        <w:t xml:space="preserve"> nh</w:t>
      </w:r>
      <w:r w:rsidRPr="006B54D1">
        <w:t>ững</w:t>
      </w:r>
      <w:r>
        <w:t xml:space="preserve"> th</w:t>
      </w:r>
      <w:r w:rsidRPr="006B54D1">
        <w:t>áng</w:t>
      </w:r>
      <w:r>
        <w:t xml:space="preserve"> x</w:t>
      </w:r>
      <w:r w:rsidRPr="006B54D1">
        <w:t>ảy</w:t>
      </w:r>
      <w:r>
        <w:t xml:space="preserve"> ra ch</w:t>
      </w:r>
      <w:r w:rsidRPr="006B54D1">
        <w:t>áy</w:t>
      </w:r>
      <w:r>
        <w:t xml:space="preserve"> r</w:t>
      </w:r>
      <w:r w:rsidRPr="006B54D1">
        <w:t>ừng</w:t>
      </w:r>
      <w:r>
        <w:t xml:space="preserve"> v</w:t>
      </w:r>
      <w:r w:rsidRPr="006B54D1">
        <w:t>ới</w:t>
      </w:r>
      <w:r>
        <w:t xml:space="preserve"> t</w:t>
      </w:r>
      <w:r w:rsidRPr="006B54D1">
        <w:t>ổng</w:t>
      </w:r>
      <w:r>
        <w:t xml:space="preserve"> t</w:t>
      </w:r>
      <w:r w:rsidRPr="006B54D1">
        <w:t>ần</w:t>
      </w:r>
      <w:r>
        <w:t xml:space="preserve"> su</w:t>
      </w:r>
      <w:r w:rsidRPr="006B54D1">
        <w:t>ất</w:t>
      </w:r>
      <w:r>
        <w:t xml:space="preserve"> xu</w:t>
      </w:r>
      <w:r w:rsidRPr="006B54D1">
        <w:t>ất</w:t>
      </w:r>
      <w:r>
        <w:t xml:space="preserve"> hi</w:t>
      </w:r>
      <w:r w:rsidRPr="006B54D1">
        <w:t>ện</w:t>
      </w:r>
      <w:r>
        <w:t xml:space="preserve"> v</w:t>
      </w:r>
      <w:r w:rsidRPr="006B54D1">
        <w:t>ượt</w:t>
      </w:r>
      <w:r>
        <w:t xml:space="preserve"> qu</w:t>
      </w:r>
      <w:r w:rsidRPr="006B54D1">
        <w:t>á</w:t>
      </w:r>
      <w:r>
        <w:t xml:space="preserve"> 90% c</w:t>
      </w:r>
      <w:r w:rsidRPr="006B54D1">
        <w:t>ả</w:t>
      </w:r>
      <w:r>
        <w:t xml:space="preserve"> n</w:t>
      </w:r>
      <w:r w:rsidRPr="006B54D1">
        <w:t>ă</w:t>
      </w:r>
      <w:r>
        <w:t>m.</w:t>
      </w:r>
    </w:p>
    <w:p w:rsidR="00E2349C" w:rsidRDefault="00E2349C" w:rsidP="002A51AF">
      <w:pPr>
        <w:spacing w:before="120" w:line="288" w:lineRule="auto"/>
        <w:jc w:val="both"/>
      </w:pPr>
      <w:r>
        <w:tab/>
        <w:t>Theo nh</w:t>
      </w:r>
      <w:r w:rsidRPr="006B54D1">
        <w:t>óm</w:t>
      </w:r>
      <w:r>
        <w:t xml:space="preserve"> ph</w:t>
      </w:r>
      <w:r w:rsidRPr="006B54D1">
        <w:t>ươ</w:t>
      </w:r>
      <w:r>
        <w:t>ng ph</w:t>
      </w:r>
      <w:r w:rsidRPr="006B54D1">
        <w:t>áp</w:t>
      </w:r>
      <w:r>
        <w:t xml:space="preserve"> </w:t>
      </w:r>
      <w:r w:rsidRPr="006B54D1">
        <w:t>ý</w:t>
      </w:r>
      <w:r>
        <w:t xml:space="preserve"> thuy</w:t>
      </w:r>
      <w:r w:rsidRPr="006B54D1">
        <w:t>ết</w:t>
      </w:r>
      <w:r>
        <w:t>, m</w:t>
      </w:r>
      <w:r w:rsidRPr="006B54D1">
        <w:t>ùa</w:t>
      </w:r>
      <w:r>
        <w:t xml:space="preserve"> ch</w:t>
      </w:r>
      <w:r w:rsidRPr="006B54D1">
        <w:t>áy</w:t>
      </w:r>
      <w:r>
        <w:t xml:space="preserve"> r</w:t>
      </w:r>
      <w:r w:rsidRPr="006B54D1">
        <w:t>ừng</w:t>
      </w:r>
      <w:r>
        <w:t xml:space="preserve"> </w:t>
      </w:r>
      <w:r w:rsidRPr="006B54D1">
        <w:t>được</w:t>
      </w:r>
      <w:r>
        <w:t xml:space="preserve"> x</w:t>
      </w:r>
      <w:r w:rsidRPr="006B54D1">
        <w:t>ác</w:t>
      </w:r>
      <w:r>
        <w:t xml:space="preserve"> </w:t>
      </w:r>
      <w:r w:rsidRPr="006B54D1">
        <w:t>định</w:t>
      </w:r>
      <w:r>
        <w:t xml:space="preserve"> th</w:t>
      </w:r>
      <w:r w:rsidRPr="006B54D1">
        <w:t>ô</w:t>
      </w:r>
      <w:r>
        <w:t>ng qua ph</w:t>
      </w:r>
      <w:r w:rsidRPr="006B54D1">
        <w:t>â</w:t>
      </w:r>
      <w:r>
        <w:t>n t</w:t>
      </w:r>
      <w:r w:rsidRPr="006B54D1">
        <w:t>ích</w:t>
      </w:r>
      <w:r>
        <w:t xml:space="preserve"> di</w:t>
      </w:r>
      <w:r w:rsidRPr="006B54D1">
        <w:t>ễn</w:t>
      </w:r>
      <w:r>
        <w:t xml:space="preserve"> bi</w:t>
      </w:r>
      <w:r w:rsidRPr="006B54D1">
        <w:t>ến</w:t>
      </w:r>
      <w:r>
        <w:t xml:space="preserve"> c</w:t>
      </w:r>
      <w:r w:rsidRPr="006B54D1">
        <w:t>ủa</w:t>
      </w:r>
      <w:r>
        <w:t xml:space="preserve"> nh</w:t>
      </w:r>
      <w:r w:rsidRPr="006B54D1">
        <w:t>ững</w:t>
      </w:r>
      <w:r>
        <w:t xml:space="preserve"> ch</w:t>
      </w:r>
      <w:r w:rsidRPr="006B54D1">
        <w:t>ỉ</w:t>
      </w:r>
      <w:r>
        <w:t xml:space="preserve"> ti</w:t>
      </w:r>
      <w:r w:rsidRPr="006B54D1">
        <w:t>ê</w:t>
      </w:r>
      <w:r>
        <w:t>u kh</w:t>
      </w:r>
      <w:r w:rsidRPr="006B54D1">
        <w:t>í</w:t>
      </w:r>
      <w:r>
        <w:t xml:space="preserve"> hậu c</w:t>
      </w:r>
      <w:r w:rsidRPr="006B54D1">
        <w:t>ó</w:t>
      </w:r>
      <w:r>
        <w:t xml:space="preserve"> li</w:t>
      </w:r>
      <w:r w:rsidRPr="006B54D1">
        <w:t>ê</w:t>
      </w:r>
      <w:r>
        <w:t>n quan ch</w:t>
      </w:r>
      <w:r w:rsidRPr="006B54D1">
        <w:t>ặt</w:t>
      </w:r>
      <w:r>
        <w:t xml:space="preserve"> ch</w:t>
      </w:r>
      <w:r w:rsidRPr="006B54D1">
        <w:t>ẽ</w:t>
      </w:r>
      <w:r>
        <w:t xml:space="preserve"> v</w:t>
      </w:r>
      <w:r w:rsidRPr="006B54D1">
        <w:t>ới</w:t>
      </w:r>
      <w:r>
        <w:t xml:space="preserve"> nguy c</w:t>
      </w:r>
      <w:r w:rsidRPr="006B54D1">
        <w:t>ơ</w:t>
      </w:r>
      <w:r>
        <w:t xml:space="preserve"> ch</w:t>
      </w:r>
      <w:r w:rsidRPr="006B54D1">
        <w:t>áy</w:t>
      </w:r>
      <w:r>
        <w:t xml:space="preserve"> r</w:t>
      </w:r>
      <w:r w:rsidRPr="006B54D1">
        <w:t>ừng</w:t>
      </w:r>
      <w:r>
        <w:t xml:space="preserve"> nh</w:t>
      </w:r>
      <w:r w:rsidRPr="006B54D1">
        <w:t>ư</w:t>
      </w:r>
      <w:r>
        <w:t xml:space="preserve"> ch</w:t>
      </w:r>
      <w:r w:rsidRPr="006B54D1">
        <w:t>ỉ</w:t>
      </w:r>
      <w:r>
        <w:t xml:space="preserve"> ti</w:t>
      </w:r>
      <w:r w:rsidRPr="006B54D1">
        <w:t>ê</w:t>
      </w:r>
      <w:r>
        <w:t>u kh</w:t>
      </w:r>
      <w:r w:rsidRPr="006B54D1">
        <w:t>í</w:t>
      </w:r>
      <w:r>
        <w:t xml:space="preserve"> t</w:t>
      </w:r>
      <w:r w:rsidRPr="006B54D1">
        <w:t>ượng</w:t>
      </w:r>
      <w:r>
        <w:t xml:space="preserve"> t</w:t>
      </w:r>
      <w:r w:rsidRPr="006B54D1">
        <w:t>ổng</w:t>
      </w:r>
      <w:r>
        <w:t xml:space="preserve"> h</w:t>
      </w:r>
      <w:r w:rsidRPr="006B54D1">
        <w:t>ợp</w:t>
      </w:r>
      <w:r>
        <w:t xml:space="preserve"> c</w:t>
      </w:r>
      <w:r w:rsidRPr="006B54D1">
        <w:t>ủa</w:t>
      </w:r>
      <w:r>
        <w:t xml:space="preserve"> N</w:t>
      </w:r>
      <w:r w:rsidRPr="006B54D1">
        <w:t>es</w:t>
      </w:r>
      <w:r>
        <w:t>terop, ch</w:t>
      </w:r>
      <w:r w:rsidRPr="006B54D1">
        <w:t>ỉ</w:t>
      </w:r>
      <w:r>
        <w:t xml:space="preserve"> s</w:t>
      </w:r>
      <w:r w:rsidRPr="006B54D1">
        <w:t>ố</w:t>
      </w:r>
      <w:r>
        <w:t xml:space="preserve"> th</w:t>
      </w:r>
      <w:r w:rsidRPr="006B54D1">
        <w:t>áng</w:t>
      </w:r>
      <w:r>
        <w:t xml:space="preserve"> kh</w:t>
      </w:r>
      <w:r w:rsidRPr="006B54D1">
        <w:t>ô</w:t>
      </w:r>
      <w:r>
        <w:t xml:space="preserve"> h</w:t>
      </w:r>
      <w:r w:rsidRPr="006B54D1">
        <w:t>ạn</w:t>
      </w:r>
      <w:r>
        <w:t xml:space="preserve"> c</w:t>
      </w:r>
      <w:r w:rsidRPr="006B54D1">
        <w:t>ủa</w:t>
      </w:r>
      <w:r>
        <w:t xml:space="preserve"> G</w:t>
      </w:r>
      <w:r w:rsidRPr="006B54D1">
        <w:t>aus</w:t>
      </w:r>
      <w:r>
        <w:t>sel-</w:t>
      </w:r>
      <w:r w:rsidRPr="006B54D1">
        <w:t>W</w:t>
      </w:r>
      <w:r>
        <w:t>alter, ch</w:t>
      </w:r>
      <w:r w:rsidRPr="006B54D1">
        <w:t>ỉ</w:t>
      </w:r>
      <w:r>
        <w:t xml:space="preserve"> s</w:t>
      </w:r>
      <w:r w:rsidRPr="006B54D1">
        <w:t>ố</w:t>
      </w:r>
      <w:r>
        <w:t xml:space="preserve"> v</w:t>
      </w:r>
      <w:r w:rsidRPr="006B54D1">
        <w:t>ề</w:t>
      </w:r>
      <w:r>
        <w:t xml:space="preserve"> s</w:t>
      </w:r>
      <w:r w:rsidRPr="006B54D1">
        <w:t>ố</w:t>
      </w:r>
      <w:r>
        <w:t xml:space="preserve"> ng</w:t>
      </w:r>
      <w:r w:rsidRPr="006B54D1">
        <w:t>ày</w:t>
      </w:r>
      <w:r>
        <w:t xml:space="preserve"> kh</w:t>
      </w:r>
      <w:r w:rsidRPr="006B54D1">
        <w:t>ô</w:t>
      </w:r>
      <w:r>
        <w:t xml:space="preserve"> h</w:t>
      </w:r>
      <w:r w:rsidRPr="006B54D1">
        <w:t>ạn</w:t>
      </w:r>
      <w:r>
        <w:t xml:space="preserve"> li</w:t>
      </w:r>
      <w:r w:rsidRPr="006B54D1">
        <w:t>ê</w:t>
      </w:r>
      <w:r>
        <w:t>n t</w:t>
      </w:r>
      <w:r w:rsidRPr="006B54D1">
        <w:t>ục</w:t>
      </w:r>
      <w:r>
        <w:t xml:space="preserve"> c</w:t>
      </w:r>
      <w:r w:rsidRPr="006B54D1">
        <w:t>ủa</w:t>
      </w:r>
      <w:r>
        <w:t xml:space="preserve"> Ph</w:t>
      </w:r>
      <w:r w:rsidRPr="006B54D1">
        <w:t>ạm</w:t>
      </w:r>
      <w:r>
        <w:t xml:space="preserve"> Ngọc H</w:t>
      </w:r>
      <w:r w:rsidRPr="006B54D1">
        <w:t>ư</w:t>
      </w:r>
      <w:r>
        <w:t>ng,..M</w:t>
      </w:r>
      <w:r w:rsidRPr="00EF6B4B">
        <w:t>ùa</w:t>
      </w:r>
      <w:r>
        <w:t xml:space="preserve"> ch</w:t>
      </w:r>
      <w:r w:rsidRPr="00EF6B4B">
        <w:t>áy</w:t>
      </w:r>
      <w:r>
        <w:t xml:space="preserve"> </w:t>
      </w:r>
      <w:r w:rsidRPr="00EF6B4B">
        <w:t>được</w:t>
      </w:r>
      <w:r>
        <w:t xml:space="preserve"> xem l</w:t>
      </w:r>
      <w:r w:rsidRPr="00EF6B4B">
        <w:t>à</w:t>
      </w:r>
      <w:r>
        <w:t xml:space="preserve"> th</w:t>
      </w:r>
      <w:r w:rsidRPr="00EF6B4B">
        <w:t>ời</w:t>
      </w:r>
      <w:r>
        <w:t xml:space="preserve"> gian m</w:t>
      </w:r>
      <w:r w:rsidRPr="00EF6B4B">
        <w:t>à</w:t>
      </w:r>
      <w:r>
        <w:t xml:space="preserve"> ch</w:t>
      </w:r>
      <w:r w:rsidRPr="00EF6B4B">
        <w:t>ỉ</w:t>
      </w:r>
      <w:r>
        <w:t xml:space="preserve"> s</w:t>
      </w:r>
      <w:r w:rsidRPr="00EF6B4B">
        <w:t>ố</w:t>
      </w:r>
      <w:r>
        <w:t xml:space="preserve"> n</w:t>
      </w:r>
      <w:r w:rsidRPr="00EF6B4B">
        <w:t>ày</w:t>
      </w:r>
      <w:r>
        <w:t xml:space="preserve"> v</w:t>
      </w:r>
      <w:r w:rsidRPr="00EF6B4B">
        <w:t>ượt</w:t>
      </w:r>
      <w:r>
        <w:t xml:space="preserve"> qua m</w:t>
      </w:r>
      <w:r w:rsidRPr="00EF6B4B">
        <w:t>ột</w:t>
      </w:r>
      <w:r>
        <w:t xml:space="preserve"> gi</w:t>
      </w:r>
      <w:r w:rsidRPr="00EF6B4B">
        <w:t>ới</w:t>
      </w:r>
      <w:r>
        <w:t xml:space="preserve"> h</w:t>
      </w:r>
      <w:r w:rsidRPr="00EF6B4B">
        <w:t>ạn</w:t>
      </w:r>
      <w:r>
        <w:t xml:space="preserve"> nh</w:t>
      </w:r>
      <w:r w:rsidRPr="00EF6B4B">
        <w:t>ất</w:t>
      </w:r>
      <w:r>
        <w:t xml:space="preserve"> </w:t>
      </w:r>
      <w:r w:rsidRPr="00EF6B4B">
        <w:t>định</w:t>
      </w:r>
      <w:r>
        <w:t xml:space="preserve"> l</w:t>
      </w:r>
      <w:r w:rsidRPr="00EF6B4B">
        <w:t>à</w:t>
      </w:r>
      <w:r>
        <w:t>m cho nguy c</w:t>
      </w:r>
      <w:r w:rsidRPr="00EF6B4B">
        <w:t>ơ</w:t>
      </w:r>
      <w:r>
        <w:t xml:space="preserve"> ch</w:t>
      </w:r>
      <w:r w:rsidRPr="00EF6B4B">
        <w:t>áy</w:t>
      </w:r>
      <w:r>
        <w:t xml:space="preserve"> r</w:t>
      </w:r>
      <w:r w:rsidRPr="00EF6B4B">
        <w:t>ừng</w:t>
      </w:r>
      <w:r>
        <w:t xml:space="preserve"> cao.</w:t>
      </w:r>
    </w:p>
    <w:p w:rsidR="00E2349C" w:rsidRDefault="00E2349C" w:rsidP="002A51AF">
      <w:pPr>
        <w:spacing w:before="120" w:line="288" w:lineRule="auto"/>
        <w:jc w:val="both"/>
      </w:pPr>
      <w:r>
        <w:tab/>
      </w:r>
      <w:r w:rsidRPr="00EF6B4B">
        <w:t>Ở</w:t>
      </w:r>
      <w:r>
        <w:t xml:space="preserve"> Vi</w:t>
      </w:r>
      <w:r w:rsidRPr="00EF6B4B">
        <w:t>ệt</w:t>
      </w:r>
      <w:r>
        <w:t xml:space="preserve"> </w:t>
      </w:r>
      <w:smartTag w:uri="urn:schemas-microsoft-com:office:smarttags" w:element="place">
        <w:smartTag w:uri="urn:schemas-microsoft-com:office:smarttags" w:element="country-region">
          <w:r>
            <w:t>Nam</w:t>
          </w:r>
        </w:smartTag>
      </w:smartTag>
      <w:r>
        <w:t xml:space="preserve"> cho </w:t>
      </w:r>
      <w:r w:rsidRPr="00EF6B4B">
        <w:t>đến</w:t>
      </w:r>
      <w:r>
        <w:t xml:space="preserve"> nay, m</w:t>
      </w:r>
      <w:r w:rsidRPr="00EF6B4B">
        <w:t>ùa</w:t>
      </w:r>
      <w:r>
        <w:t xml:space="preserve"> ch</w:t>
      </w:r>
      <w:r w:rsidRPr="00EF6B4B">
        <w:t>áy</w:t>
      </w:r>
      <w:r>
        <w:t xml:space="preserve"> </w:t>
      </w:r>
      <w:r w:rsidRPr="00EF6B4B">
        <w:t>được</w:t>
      </w:r>
      <w:r>
        <w:t xml:space="preserve"> x</w:t>
      </w:r>
      <w:r w:rsidRPr="00EF6B4B">
        <w:t>ác</w:t>
      </w:r>
      <w:r>
        <w:t xml:space="preserve"> định theo ch</w:t>
      </w:r>
      <w:r w:rsidRPr="00EF6B4B">
        <w:t>ỉ</w:t>
      </w:r>
      <w:r>
        <w:t xml:space="preserve"> s</w:t>
      </w:r>
      <w:r w:rsidRPr="00EF6B4B">
        <w:t>ố</w:t>
      </w:r>
      <w:r>
        <w:t xml:space="preserve"> kh</w:t>
      </w:r>
      <w:r w:rsidRPr="00EF6B4B">
        <w:t>ô</w:t>
      </w:r>
      <w:r>
        <w:t xml:space="preserve"> h</w:t>
      </w:r>
      <w:r w:rsidRPr="00EF6B4B">
        <w:t>ạn</w:t>
      </w:r>
      <w:r>
        <w:t xml:space="preserve"> X c</w:t>
      </w:r>
      <w:r w:rsidRPr="00EF6B4B">
        <w:t>ủa</w:t>
      </w:r>
      <w:r>
        <w:t xml:space="preserve"> Th</w:t>
      </w:r>
      <w:r w:rsidRPr="00EF6B4B">
        <w:t>ái</w:t>
      </w:r>
      <w:r>
        <w:t xml:space="preserve"> V</w:t>
      </w:r>
      <w:r w:rsidRPr="00EF6B4B">
        <w:t>ă</w:t>
      </w:r>
      <w:r>
        <w:t>n Tr</w:t>
      </w:r>
      <w:r w:rsidRPr="00EF6B4B">
        <w:t>ừng</w:t>
      </w:r>
      <w:r>
        <w:t xml:space="preserve"> (m</w:t>
      </w:r>
      <w:r w:rsidRPr="00EF6B4B">
        <w:t>ột</w:t>
      </w:r>
      <w:r>
        <w:t xml:space="preserve"> h</w:t>
      </w:r>
      <w:r w:rsidRPr="00EF6B4B">
        <w:t>ướng</w:t>
      </w:r>
      <w:r>
        <w:t xml:space="preserve"> ph</w:t>
      </w:r>
      <w:r w:rsidRPr="00EF6B4B">
        <w:t>át</w:t>
      </w:r>
      <w:r>
        <w:t xml:space="preserve"> tri</w:t>
      </w:r>
      <w:r w:rsidRPr="00EF6B4B">
        <w:t>ển</w:t>
      </w:r>
      <w:r>
        <w:t xml:space="preserve"> t</w:t>
      </w:r>
      <w:r w:rsidRPr="00EF6B4B">
        <w:t>ừ</w:t>
      </w:r>
      <w:r>
        <w:t xml:space="preserve"> ch</w:t>
      </w:r>
      <w:r w:rsidRPr="00EF6B4B">
        <w:t>ỉ</w:t>
      </w:r>
      <w:r>
        <w:t xml:space="preserve"> s</w:t>
      </w:r>
      <w:r w:rsidRPr="00EF6B4B">
        <w:t>ố</w:t>
      </w:r>
      <w:r>
        <w:t xml:space="preserve"> v</w:t>
      </w:r>
      <w:r w:rsidRPr="00EF6B4B">
        <w:t>ề</w:t>
      </w:r>
      <w:r>
        <w:t xml:space="preserve"> th</w:t>
      </w:r>
      <w:r w:rsidRPr="00EF6B4B">
        <w:t>áng</w:t>
      </w:r>
      <w:r>
        <w:t xml:space="preserve"> kh</w:t>
      </w:r>
      <w:r w:rsidRPr="00EF6B4B">
        <w:t>ô</w:t>
      </w:r>
      <w:r>
        <w:t xml:space="preserve"> h</w:t>
      </w:r>
      <w:r w:rsidRPr="00EF6B4B">
        <w:t>ạn</w:t>
      </w:r>
      <w:r>
        <w:t xml:space="preserve"> c</w:t>
      </w:r>
      <w:r w:rsidRPr="00EF6B4B">
        <w:t>ủa</w:t>
      </w:r>
      <w:r>
        <w:t xml:space="preserve"> G</w:t>
      </w:r>
      <w:r w:rsidRPr="00EF6B4B">
        <w:t>aus</w:t>
      </w:r>
      <w:r>
        <w:t>sel-</w:t>
      </w:r>
      <w:r w:rsidRPr="00EF6B4B">
        <w:t>W</w:t>
      </w:r>
      <w:r>
        <w:t>alt</w:t>
      </w:r>
      <w:r w:rsidRPr="00EF6B4B">
        <w:t>er</w:t>
      </w:r>
      <w:r>
        <w:t>) nh</w:t>
      </w:r>
      <w:r w:rsidRPr="00EF6B4B">
        <w:t>ư</w:t>
      </w:r>
      <w:r>
        <w:t xml:space="preserve"> sau:</w:t>
      </w:r>
    </w:p>
    <w:p w:rsidR="00E2349C" w:rsidRDefault="00E2349C" w:rsidP="002A51AF">
      <w:pPr>
        <w:spacing w:before="120" w:line="288" w:lineRule="auto"/>
        <w:jc w:val="both"/>
      </w:pPr>
      <w:r>
        <w:tab/>
        <w:t>X= S; A; D</w:t>
      </w:r>
    </w:p>
    <w:p w:rsidR="00E2349C" w:rsidRDefault="00E2349C" w:rsidP="002A51AF">
      <w:pPr>
        <w:spacing w:before="120" w:line="288" w:lineRule="auto"/>
        <w:jc w:val="both"/>
      </w:pPr>
      <w:r>
        <w:t xml:space="preserve">Trong </w:t>
      </w:r>
      <w:r w:rsidRPr="00EF6B4B">
        <w:t>đó</w:t>
      </w:r>
      <w:r>
        <w:t>:</w:t>
      </w:r>
    </w:p>
    <w:p w:rsidR="00E2349C" w:rsidRDefault="00E2349C" w:rsidP="002A51AF">
      <w:pPr>
        <w:spacing w:before="120" w:line="288" w:lineRule="auto"/>
        <w:jc w:val="both"/>
        <w:rPr>
          <w:lang w:val="fr-FR"/>
        </w:rPr>
      </w:pPr>
      <w:r>
        <w:tab/>
      </w:r>
      <w:r w:rsidRPr="00EF6B4B">
        <w:rPr>
          <w:lang w:val="fr-FR"/>
        </w:rPr>
        <w:t>X: là chỉ số khô hạn</w:t>
      </w:r>
    </w:p>
    <w:p w:rsidR="00E2349C" w:rsidRPr="006F708C" w:rsidRDefault="00E2349C" w:rsidP="002A51AF">
      <w:pPr>
        <w:spacing w:before="120" w:line="288" w:lineRule="auto"/>
        <w:jc w:val="both"/>
        <w:rPr>
          <w:lang w:val="fr-FR"/>
        </w:rPr>
      </w:pPr>
      <w:r w:rsidRPr="006F708C">
        <w:rPr>
          <w:lang w:val="fr-FR"/>
        </w:rPr>
        <w:tab/>
        <w:t>S: là số tháng khô, với các tháng có lượng mưa P lớn hơn một lần nhưng nhỏ hơn hai lần nhiệt độ bình quân của tháng (t ≤ P ≤ 2t).</w:t>
      </w:r>
    </w:p>
    <w:p w:rsidR="00E2349C" w:rsidRPr="006F708C" w:rsidRDefault="00E2349C" w:rsidP="002A51AF">
      <w:pPr>
        <w:spacing w:before="120" w:line="288" w:lineRule="auto"/>
        <w:jc w:val="both"/>
        <w:rPr>
          <w:lang w:val="fr-FR"/>
        </w:rPr>
      </w:pPr>
      <w:r w:rsidRPr="006F708C">
        <w:rPr>
          <w:lang w:val="fr-FR"/>
        </w:rPr>
        <w:tab/>
        <w:t>P: là lượng mưa tháng (mm), t là nhiệt độ bình quân tháng (</w:t>
      </w:r>
      <w:r w:rsidRPr="006F708C">
        <w:rPr>
          <w:vertAlign w:val="superscript"/>
          <w:lang w:val="fr-FR"/>
        </w:rPr>
        <w:t>0</w:t>
      </w:r>
      <w:r w:rsidRPr="006F708C">
        <w:rPr>
          <w:lang w:val="fr-FR"/>
        </w:rPr>
        <w:t>C)</w:t>
      </w:r>
    </w:p>
    <w:p w:rsidR="00E2349C" w:rsidRPr="006F708C" w:rsidRDefault="00E2349C" w:rsidP="002A51AF">
      <w:pPr>
        <w:spacing w:before="120" w:line="288" w:lineRule="auto"/>
        <w:jc w:val="both"/>
        <w:rPr>
          <w:lang w:val="fr-FR"/>
        </w:rPr>
      </w:pPr>
      <w:r w:rsidRPr="006F708C">
        <w:rPr>
          <w:lang w:val="fr-FR"/>
        </w:rPr>
        <w:tab/>
        <w:t>A: là số tháng hạn, là số các tháng có lượng mưa nhỏ hơn một lần nhiệt độ bình quân tháng nhưng lớn hơn 5mm (5mm ≤ P &lt; t).</w:t>
      </w:r>
    </w:p>
    <w:p w:rsidR="00E2349C" w:rsidRPr="006F708C" w:rsidRDefault="00E2349C" w:rsidP="002A51AF">
      <w:pPr>
        <w:spacing w:before="120" w:line="288" w:lineRule="auto"/>
        <w:jc w:val="both"/>
        <w:rPr>
          <w:lang w:val="fr-FR"/>
        </w:rPr>
      </w:pPr>
      <w:r w:rsidRPr="006F708C">
        <w:rPr>
          <w:lang w:val="fr-FR"/>
        </w:rPr>
        <w:tab/>
        <w:t>D: là số tháng kiệt, với các tháng có lượng mưa nhỏ hơn 5mm, lượng mưa tháng kiệt thoả mãn biểu thức P &lt; 5mm.</w:t>
      </w:r>
    </w:p>
    <w:p w:rsidR="00E2349C" w:rsidRPr="006F708C" w:rsidRDefault="00E2349C" w:rsidP="002A51AF">
      <w:pPr>
        <w:spacing w:before="120" w:line="288" w:lineRule="auto"/>
        <w:jc w:val="both"/>
        <w:rPr>
          <w:i/>
          <w:lang w:val="fr-FR"/>
        </w:rPr>
      </w:pPr>
      <w:r w:rsidRPr="006F708C">
        <w:rPr>
          <w:i/>
          <w:lang w:val="fr-FR"/>
        </w:rPr>
        <w:tab/>
        <w:t>Phương pháp xác định cụ thể chỉ số khô hạn X như sau:</w:t>
      </w:r>
    </w:p>
    <w:p w:rsidR="00E2349C" w:rsidRPr="006F708C" w:rsidRDefault="00E2349C" w:rsidP="002A51AF">
      <w:pPr>
        <w:spacing w:before="120" w:line="288" w:lineRule="auto"/>
        <w:jc w:val="both"/>
        <w:rPr>
          <w:lang w:val="fr-FR"/>
        </w:rPr>
      </w:pPr>
      <w:r w:rsidRPr="006F708C">
        <w:rPr>
          <w:lang w:val="fr-FR"/>
        </w:rPr>
        <w:tab/>
        <w:t>- Lấy số liệu bình quân 12 tháng của nhiệt độ không khí của địa phương theo số kiệu của Đài quan sát khí tượng gần nhất. Thời gian quan sát phải đủ lớn để đảm bảo độ chính xác (ít nhất là 5-10 năm), càng lâu năm số liệu có độ tin cậy càng cao.</w:t>
      </w:r>
    </w:p>
    <w:p w:rsidR="00E2349C" w:rsidRPr="006F708C" w:rsidRDefault="00E2349C" w:rsidP="002A51AF">
      <w:pPr>
        <w:spacing w:before="120" w:line="288" w:lineRule="auto"/>
        <w:jc w:val="both"/>
        <w:rPr>
          <w:lang w:val="fr-FR"/>
        </w:rPr>
      </w:pPr>
      <w:r w:rsidRPr="006F708C">
        <w:rPr>
          <w:lang w:val="fr-FR"/>
        </w:rPr>
        <w:lastRenderedPageBreak/>
        <w:tab/>
        <w:t>- Lấy số liệu bình quân 12 tháng của lượng mưa, cùng với thời gian thu thập số liệu nhiệt độ.</w:t>
      </w:r>
    </w:p>
    <w:p w:rsidR="00E2349C" w:rsidRPr="006F708C" w:rsidRDefault="00E2349C" w:rsidP="002A51AF">
      <w:pPr>
        <w:spacing w:before="120" w:line="288" w:lineRule="auto"/>
        <w:jc w:val="both"/>
        <w:rPr>
          <w:lang w:val="fr-FR"/>
        </w:rPr>
      </w:pPr>
      <w:r w:rsidRPr="006F708C">
        <w:rPr>
          <w:lang w:val="fr-FR"/>
        </w:rPr>
        <w:tab/>
        <w:t xml:space="preserve">- Lập bảng yếu tố nhiệt độ và lượng mưa 12 tháng, sau đó tiến hành </w:t>
      </w:r>
      <w:r>
        <w:rPr>
          <w:lang w:val="fr-FR"/>
        </w:rPr>
        <w:t>t</w:t>
      </w:r>
      <w:r w:rsidRPr="00177228">
        <w:rPr>
          <w:lang w:val="fr-FR"/>
        </w:rPr>
        <w:t>ính</w:t>
      </w:r>
      <w:r>
        <w:rPr>
          <w:lang w:val="fr-FR"/>
        </w:rPr>
        <w:t xml:space="preserve"> to</w:t>
      </w:r>
      <w:r w:rsidRPr="00177228">
        <w:rPr>
          <w:lang w:val="fr-FR"/>
        </w:rPr>
        <w:t>án</w:t>
      </w:r>
      <w:r>
        <w:rPr>
          <w:lang w:val="fr-FR"/>
        </w:rPr>
        <w:t xml:space="preserve"> </w:t>
      </w:r>
      <w:r w:rsidRPr="006F708C">
        <w:rPr>
          <w:lang w:val="fr-FR"/>
        </w:rPr>
        <w:t>các chỉ số khô hạn, kiệt theo công thức của Thái Văn Trừng.</w:t>
      </w:r>
    </w:p>
    <w:p w:rsidR="00E2349C" w:rsidRPr="00E451FC" w:rsidRDefault="00E451FC" w:rsidP="002A51AF">
      <w:pPr>
        <w:spacing w:before="120" w:line="288" w:lineRule="auto"/>
        <w:jc w:val="both"/>
        <w:rPr>
          <w:b/>
          <w:lang w:val="fr-FR"/>
        </w:rPr>
      </w:pPr>
      <w:r w:rsidRPr="00E451FC">
        <w:rPr>
          <w:b/>
          <w:lang w:val="fr-FR"/>
        </w:rPr>
        <w:t xml:space="preserve">3- </w:t>
      </w:r>
      <w:r w:rsidR="00E2349C" w:rsidRPr="00E451FC">
        <w:rPr>
          <w:b/>
          <w:lang w:val="fr-FR"/>
        </w:rPr>
        <w:t>Mùa cháy rừng ở các vùng sinh thái</w:t>
      </w:r>
    </w:p>
    <w:p w:rsidR="00E2349C" w:rsidRDefault="00E2349C" w:rsidP="002A51AF">
      <w:pPr>
        <w:spacing w:before="120" w:line="288" w:lineRule="auto"/>
        <w:jc w:val="center"/>
        <w:rPr>
          <w:b/>
          <w:i/>
          <w:lang w:val="fr-FR"/>
        </w:rPr>
      </w:pPr>
      <w:r w:rsidRPr="00131B0E">
        <w:rPr>
          <w:b/>
          <w:lang w:val="fr-FR"/>
        </w:rPr>
        <w:t>Biểu 0</w:t>
      </w:r>
      <w:r w:rsidR="00746A69">
        <w:rPr>
          <w:b/>
          <w:lang w:val="fr-FR"/>
        </w:rPr>
        <w:t>2</w:t>
      </w:r>
      <w:r>
        <w:rPr>
          <w:b/>
          <w:i/>
          <w:lang w:val="fr-FR"/>
        </w:rPr>
        <w:t>: M</w:t>
      </w:r>
      <w:r w:rsidRPr="00770937">
        <w:rPr>
          <w:b/>
          <w:i/>
          <w:lang w:val="fr-FR"/>
        </w:rPr>
        <w:t>ùa</w:t>
      </w:r>
      <w:r>
        <w:rPr>
          <w:b/>
          <w:i/>
          <w:lang w:val="fr-FR"/>
        </w:rPr>
        <w:t xml:space="preserve"> ch</w:t>
      </w:r>
      <w:r w:rsidRPr="00770937">
        <w:rPr>
          <w:b/>
          <w:i/>
          <w:lang w:val="fr-FR"/>
        </w:rPr>
        <w:t>áy</w:t>
      </w:r>
      <w:r>
        <w:rPr>
          <w:b/>
          <w:i/>
          <w:lang w:val="fr-FR"/>
        </w:rPr>
        <w:t xml:space="preserve"> r</w:t>
      </w:r>
      <w:r w:rsidRPr="00770937">
        <w:rPr>
          <w:b/>
          <w:i/>
          <w:lang w:val="fr-FR"/>
        </w:rPr>
        <w:t>ừng</w:t>
      </w:r>
      <w:r>
        <w:rPr>
          <w:b/>
          <w:i/>
          <w:lang w:val="fr-FR"/>
        </w:rPr>
        <w:t xml:space="preserve"> </w:t>
      </w:r>
      <w:r w:rsidRPr="00770937">
        <w:rPr>
          <w:b/>
          <w:i/>
          <w:lang w:val="fr-FR"/>
        </w:rPr>
        <w:t>ở</w:t>
      </w:r>
      <w:r>
        <w:rPr>
          <w:b/>
          <w:i/>
          <w:lang w:val="fr-FR"/>
        </w:rPr>
        <w:t xml:space="preserve"> c</w:t>
      </w:r>
      <w:r w:rsidRPr="00770937">
        <w:rPr>
          <w:b/>
          <w:i/>
          <w:lang w:val="fr-FR"/>
        </w:rPr>
        <w:t>ác</w:t>
      </w:r>
      <w:r>
        <w:rPr>
          <w:b/>
          <w:i/>
          <w:lang w:val="fr-FR"/>
        </w:rPr>
        <w:t xml:space="preserve"> v</w:t>
      </w:r>
      <w:r w:rsidRPr="00770937">
        <w:rPr>
          <w:b/>
          <w:i/>
          <w:lang w:val="fr-FR"/>
        </w:rPr>
        <w:t>ùng</w:t>
      </w:r>
      <w:r>
        <w:rPr>
          <w:b/>
          <w:i/>
          <w:lang w:val="fr-FR"/>
        </w:rPr>
        <w:t xml:space="preserve"> sinh th</w:t>
      </w:r>
      <w:r w:rsidRPr="00770937">
        <w:rPr>
          <w:b/>
          <w:i/>
          <w:lang w:val="fr-FR"/>
        </w:rPr>
        <w:t>ái</w:t>
      </w:r>
      <w:r>
        <w:rPr>
          <w:b/>
          <w:i/>
          <w:lang w:val="fr-FR"/>
        </w:rPr>
        <w:t xml:space="preserve"> Việt Nam</w:t>
      </w:r>
    </w:p>
    <w:p w:rsidR="00E2349C" w:rsidRPr="00D05A6A" w:rsidRDefault="00E2349C" w:rsidP="00E2349C">
      <w:pPr>
        <w:spacing w:before="60" w:line="288" w:lineRule="auto"/>
        <w:jc w:val="center"/>
        <w:rPr>
          <w:sz w:val="2"/>
          <w:lang w:val="fr-FR"/>
        </w:rPr>
      </w:pPr>
    </w:p>
    <w:tbl>
      <w:tblPr>
        <w:tblW w:w="5002"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top w:w="75" w:type="dxa"/>
          <w:left w:w="75" w:type="dxa"/>
          <w:bottom w:w="75" w:type="dxa"/>
          <w:right w:w="75" w:type="dxa"/>
        </w:tblCellMar>
        <w:tblLook w:val="0000" w:firstRow="0" w:lastRow="0" w:firstColumn="0" w:lastColumn="0" w:noHBand="0" w:noVBand="0"/>
      </w:tblPr>
      <w:tblGrid>
        <w:gridCol w:w="788"/>
        <w:gridCol w:w="1933"/>
        <w:gridCol w:w="588"/>
        <w:gridCol w:w="588"/>
        <w:gridCol w:w="588"/>
        <w:gridCol w:w="588"/>
        <w:gridCol w:w="588"/>
        <w:gridCol w:w="588"/>
        <w:gridCol w:w="588"/>
        <w:gridCol w:w="588"/>
        <w:gridCol w:w="588"/>
        <w:gridCol w:w="588"/>
        <w:gridCol w:w="588"/>
        <w:gridCol w:w="595"/>
      </w:tblGrid>
      <w:tr w:rsidR="00E2349C">
        <w:trPr>
          <w:trHeight w:val="393"/>
          <w:tblCellSpacing w:w="7" w:type="dxa"/>
        </w:trPr>
        <w:tc>
          <w:tcPr>
            <w:tcW w:w="392" w:type="pct"/>
            <w:vMerge w:val="restart"/>
            <w:shd w:val="clear" w:color="auto" w:fill="009966"/>
            <w:vAlign w:val="center"/>
          </w:tcPr>
          <w:p w:rsidR="00E2349C" w:rsidRDefault="00E2349C" w:rsidP="00E2349C">
            <w:pPr>
              <w:pStyle w:val="NormalWeb"/>
              <w:jc w:val="center"/>
            </w:pPr>
            <w:r>
              <w:rPr>
                <w:rStyle w:val="Strong"/>
                <w:color w:val="FFFFFF"/>
              </w:rPr>
              <w:t>STT</w:t>
            </w:r>
          </w:p>
        </w:tc>
        <w:tc>
          <w:tcPr>
            <w:tcW w:w="979" w:type="pct"/>
            <w:vMerge w:val="restart"/>
            <w:shd w:val="clear" w:color="auto" w:fill="009966"/>
            <w:vAlign w:val="center"/>
          </w:tcPr>
          <w:p w:rsidR="00E2349C" w:rsidRDefault="00E2349C" w:rsidP="00E2349C">
            <w:pPr>
              <w:pStyle w:val="NormalWeb"/>
              <w:jc w:val="center"/>
            </w:pPr>
            <w:r>
              <w:rPr>
                <w:rStyle w:val="Strong"/>
                <w:color w:val="FFFFFF"/>
              </w:rPr>
              <w:t>Vùng sinh thái</w:t>
            </w:r>
          </w:p>
        </w:tc>
        <w:tc>
          <w:tcPr>
            <w:tcW w:w="0" w:type="auto"/>
            <w:gridSpan w:val="12"/>
            <w:shd w:val="clear" w:color="auto" w:fill="009966"/>
            <w:vAlign w:val="center"/>
          </w:tcPr>
          <w:p w:rsidR="00E2349C" w:rsidRDefault="00E2349C" w:rsidP="00E2349C">
            <w:pPr>
              <w:pStyle w:val="NormalWeb"/>
              <w:jc w:val="center"/>
            </w:pPr>
            <w:r>
              <w:rPr>
                <w:rStyle w:val="Strong"/>
                <w:color w:val="FFFFFF"/>
              </w:rPr>
              <w:t>Các tháng trong năm</w:t>
            </w:r>
          </w:p>
        </w:tc>
      </w:tr>
      <w:tr w:rsidR="00E2349C">
        <w:trPr>
          <w:trHeight w:val="411"/>
          <w:tblCellSpacing w:w="7" w:type="dxa"/>
        </w:trPr>
        <w:tc>
          <w:tcPr>
            <w:tcW w:w="0" w:type="auto"/>
            <w:vMerge/>
            <w:shd w:val="clear" w:color="auto" w:fill="999999"/>
            <w:vAlign w:val="center"/>
          </w:tcPr>
          <w:p w:rsidR="00E2349C" w:rsidRDefault="00E2349C" w:rsidP="00E2349C">
            <w:pPr>
              <w:rPr>
                <w:sz w:val="24"/>
                <w:szCs w:val="24"/>
              </w:rPr>
            </w:pPr>
          </w:p>
        </w:tc>
        <w:tc>
          <w:tcPr>
            <w:tcW w:w="0" w:type="auto"/>
            <w:vMerge/>
            <w:shd w:val="clear" w:color="auto" w:fill="999999"/>
            <w:vAlign w:val="center"/>
          </w:tcPr>
          <w:p w:rsidR="00E2349C" w:rsidRDefault="00E2349C" w:rsidP="00E2349C">
            <w:pPr>
              <w:rPr>
                <w:sz w:val="24"/>
                <w:szCs w:val="24"/>
              </w:rPr>
            </w:pPr>
          </w:p>
        </w:tc>
        <w:tc>
          <w:tcPr>
            <w:tcW w:w="293" w:type="pct"/>
            <w:shd w:val="clear" w:color="auto" w:fill="009966"/>
          </w:tcPr>
          <w:p w:rsidR="00E2349C" w:rsidRDefault="00E2349C" w:rsidP="00E2349C">
            <w:pPr>
              <w:pStyle w:val="NormalWeb"/>
              <w:jc w:val="center"/>
            </w:pPr>
            <w:r>
              <w:rPr>
                <w:rStyle w:val="Strong"/>
                <w:color w:val="FFFFFF"/>
              </w:rPr>
              <w:t>1</w:t>
            </w:r>
          </w:p>
        </w:tc>
        <w:tc>
          <w:tcPr>
            <w:tcW w:w="293" w:type="pct"/>
            <w:shd w:val="clear" w:color="auto" w:fill="009966"/>
          </w:tcPr>
          <w:p w:rsidR="00E2349C" w:rsidRDefault="00E2349C" w:rsidP="00E2349C">
            <w:pPr>
              <w:pStyle w:val="NormalWeb"/>
              <w:jc w:val="center"/>
            </w:pPr>
            <w:r>
              <w:rPr>
                <w:rStyle w:val="Strong"/>
                <w:color w:val="FFFFFF"/>
              </w:rPr>
              <w:t>2</w:t>
            </w:r>
          </w:p>
        </w:tc>
        <w:tc>
          <w:tcPr>
            <w:tcW w:w="293" w:type="pct"/>
            <w:shd w:val="clear" w:color="auto" w:fill="009966"/>
          </w:tcPr>
          <w:p w:rsidR="00E2349C" w:rsidRDefault="00E2349C" w:rsidP="00E2349C">
            <w:pPr>
              <w:pStyle w:val="NormalWeb"/>
              <w:jc w:val="center"/>
            </w:pPr>
            <w:r>
              <w:rPr>
                <w:rStyle w:val="Strong"/>
                <w:color w:val="FFFFFF"/>
              </w:rPr>
              <w:t>3</w:t>
            </w:r>
          </w:p>
        </w:tc>
        <w:tc>
          <w:tcPr>
            <w:tcW w:w="293" w:type="pct"/>
            <w:shd w:val="clear" w:color="auto" w:fill="009966"/>
          </w:tcPr>
          <w:p w:rsidR="00E2349C" w:rsidRDefault="00E2349C" w:rsidP="00E2349C">
            <w:pPr>
              <w:pStyle w:val="NormalWeb"/>
              <w:jc w:val="center"/>
            </w:pPr>
            <w:r>
              <w:rPr>
                <w:rStyle w:val="Strong"/>
                <w:color w:val="FFFFFF"/>
              </w:rPr>
              <w:t>4</w:t>
            </w:r>
          </w:p>
        </w:tc>
        <w:tc>
          <w:tcPr>
            <w:tcW w:w="293" w:type="pct"/>
            <w:shd w:val="clear" w:color="auto" w:fill="009966"/>
          </w:tcPr>
          <w:p w:rsidR="00E2349C" w:rsidRDefault="00E2349C" w:rsidP="00E2349C">
            <w:pPr>
              <w:pStyle w:val="NormalWeb"/>
              <w:jc w:val="center"/>
            </w:pPr>
            <w:r>
              <w:rPr>
                <w:rStyle w:val="Strong"/>
                <w:color w:val="FFFFFF"/>
              </w:rPr>
              <w:t>5</w:t>
            </w:r>
          </w:p>
        </w:tc>
        <w:tc>
          <w:tcPr>
            <w:tcW w:w="293" w:type="pct"/>
            <w:shd w:val="clear" w:color="auto" w:fill="009966"/>
          </w:tcPr>
          <w:p w:rsidR="00E2349C" w:rsidRDefault="00E2349C" w:rsidP="00E2349C">
            <w:pPr>
              <w:pStyle w:val="NormalWeb"/>
              <w:jc w:val="center"/>
            </w:pPr>
            <w:r>
              <w:rPr>
                <w:rStyle w:val="Strong"/>
                <w:color w:val="FFFFFF"/>
              </w:rPr>
              <w:t>6</w:t>
            </w:r>
          </w:p>
        </w:tc>
        <w:tc>
          <w:tcPr>
            <w:tcW w:w="293" w:type="pct"/>
            <w:shd w:val="clear" w:color="auto" w:fill="009966"/>
          </w:tcPr>
          <w:p w:rsidR="00E2349C" w:rsidRDefault="00E2349C" w:rsidP="00E2349C">
            <w:pPr>
              <w:pStyle w:val="NormalWeb"/>
              <w:jc w:val="center"/>
            </w:pPr>
            <w:r>
              <w:rPr>
                <w:rStyle w:val="Strong"/>
                <w:color w:val="FFFFFF"/>
              </w:rPr>
              <w:t>7</w:t>
            </w:r>
          </w:p>
        </w:tc>
        <w:tc>
          <w:tcPr>
            <w:tcW w:w="293" w:type="pct"/>
            <w:shd w:val="clear" w:color="auto" w:fill="009966"/>
          </w:tcPr>
          <w:p w:rsidR="00E2349C" w:rsidRDefault="00E2349C" w:rsidP="00E2349C">
            <w:pPr>
              <w:pStyle w:val="NormalWeb"/>
              <w:jc w:val="center"/>
            </w:pPr>
            <w:r>
              <w:rPr>
                <w:rStyle w:val="Strong"/>
                <w:color w:val="FFFFFF"/>
              </w:rPr>
              <w:t>8</w:t>
            </w:r>
          </w:p>
        </w:tc>
        <w:tc>
          <w:tcPr>
            <w:tcW w:w="293" w:type="pct"/>
            <w:shd w:val="clear" w:color="auto" w:fill="009966"/>
          </w:tcPr>
          <w:p w:rsidR="00E2349C" w:rsidRDefault="00E2349C" w:rsidP="00E2349C">
            <w:pPr>
              <w:pStyle w:val="NormalWeb"/>
              <w:jc w:val="center"/>
            </w:pPr>
            <w:r>
              <w:rPr>
                <w:rStyle w:val="Strong"/>
                <w:color w:val="FFFFFF"/>
              </w:rPr>
              <w:t>9</w:t>
            </w:r>
          </w:p>
        </w:tc>
        <w:tc>
          <w:tcPr>
            <w:tcW w:w="293" w:type="pct"/>
            <w:shd w:val="clear" w:color="auto" w:fill="009966"/>
          </w:tcPr>
          <w:p w:rsidR="00E2349C" w:rsidRDefault="00E2349C" w:rsidP="00E2349C">
            <w:pPr>
              <w:pStyle w:val="NormalWeb"/>
              <w:jc w:val="center"/>
            </w:pPr>
            <w:r>
              <w:rPr>
                <w:rStyle w:val="Strong"/>
                <w:color w:val="FFFFFF"/>
              </w:rPr>
              <w:t>10</w:t>
            </w:r>
          </w:p>
        </w:tc>
        <w:tc>
          <w:tcPr>
            <w:tcW w:w="293" w:type="pct"/>
            <w:shd w:val="clear" w:color="auto" w:fill="009966"/>
          </w:tcPr>
          <w:p w:rsidR="00E2349C" w:rsidRDefault="00E2349C" w:rsidP="00E2349C">
            <w:pPr>
              <w:pStyle w:val="NormalWeb"/>
              <w:jc w:val="center"/>
            </w:pPr>
            <w:r>
              <w:rPr>
                <w:rStyle w:val="Strong"/>
                <w:color w:val="FFFFFF"/>
              </w:rPr>
              <w:t>11</w:t>
            </w:r>
          </w:p>
        </w:tc>
        <w:tc>
          <w:tcPr>
            <w:tcW w:w="293" w:type="pct"/>
            <w:shd w:val="clear" w:color="auto" w:fill="009966"/>
          </w:tcPr>
          <w:p w:rsidR="00E2349C" w:rsidRDefault="00E2349C" w:rsidP="00E2349C">
            <w:pPr>
              <w:pStyle w:val="NormalWeb"/>
              <w:jc w:val="center"/>
            </w:pPr>
            <w:r>
              <w:rPr>
                <w:rStyle w:val="Strong"/>
                <w:color w:val="FFFFFF"/>
              </w:rPr>
              <w:t>12</w:t>
            </w:r>
          </w:p>
        </w:tc>
      </w:tr>
      <w:tr w:rsidR="00E2349C">
        <w:trPr>
          <w:trHeight w:val="336"/>
          <w:tblCellSpacing w:w="7" w:type="dxa"/>
        </w:trPr>
        <w:tc>
          <w:tcPr>
            <w:tcW w:w="392" w:type="pct"/>
            <w:shd w:val="clear" w:color="auto" w:fill="FFFFFF"/>
          </w:tcPr>
          <w:p w:rsidR="00E2349C" w:rsidRDefault="00E2349C" w:rsidP="00E2349C">
            <w:pPr>
              <w:pStyle w:val="NormalWeb"/>
              <w:jc w:val="center"/>
            </w:pPr>
            <w:r>
              <w:t>1</w:t>
            </w:r>
          </w:p>
        </w:tc>
        <w:tc>
          <w:tcPr>
            <w:tcW w:w="979" w:type="pct"/>
            <w:shd w:val="clear" w:color="auto" w:fill="FFFFFF"/>
          </w:tcPr>
          <w:p w:rsidR="00E2349C" w:rsidRDefault="00E2349C" w:rsidP="00E2349C">
            <w:pPr>
              <w:pStyle w:val="NormalWeb"/>
            </w:pPr>
            <w:r>
              <w:t>Tây Bắc</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w:t>
            </w:r>
          </w:p>
        </w:tc>
      </w:tr>
      <w:tr w:rsidR="00E2349C">
        <w:trPr>
          <w:trHeight w:val="318"/>
          <w:tblCellSpacing w:w="7" w:type="dxa"/>
        </w:trPr>
        <w:tc>
          <w:tcPr>
            <w:tcW w:w="392" w:type="pct"/>
            <w:shd w:val="clear" w:color="auto" w:fill="FFFFFF"/>
          </w:tcPr>
          <w:p w:rsidR="00E2349C" w:rsidRDefault="00E2349C" w:rsidP="00E2349C">
            <w:pPr>
              <w:pStyle w:val="NormalWeb"/>
              <w:jc w:val="center"/>
            </w:pPr>
            <w:r>
              <w:t>2</w:t>
            </w:r>
          </w:p>
        </w:tc>
        <w:tc>
          <w:tcPr>
            <w:tcW w:w="979" w:type="pct"/>
            <w:shd w:val="clear" w:color="auto" w:fill="FFFFFF"/>
          </w:tcPr>
          <w:p w:rsidR="00E2349C" w:rsidRDefault="00E2349C" w:rsidP="00E2349C">
            <w:pPr>
              <w:pStyle w:val="NormalWeb"/>
            </w:pPr>
            <w:r>
              <w:t>Đông Bắc</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pStyle w:val="NormalWeb"/>
              <w:jc w:val="center"/>
            </w:pPr>
            <w:r>
              <w:t>-</w:t>
            </w:r>
          </w:p>
        </w:tc>
      </w:tr>
      <w:tr w:rsidR="00E2349C">
        <w:trPr>
          <w:trHeight w:val="336"/>
          <w:tblCellSpacing w:w="7" w:type="dxa"/>
        </w:trPr>
        <w:tc>
          <w:tcPr>
            <w:tcW w:w="392" w:type="pct"/>
            <w:shd w:val="clear" w:color="auto" w:fill="FFFFFF"/>
          </w:tcPr>
          <w:p w:rsidR="00E2349C" w:rsidRDefault="00E2349C" w:rsidP="00E2349C">
            <w:pPr>
              <w:pStyle w:val="NormalWeb"/>
              <w:jc w:val="center"/>
            </w:pPr>
            <w:r>
              <w:t>3</w:t>
            </w:r>
          </w:p>
        </w:tc>
        <w:tc>
          <w:tcPr>
            <w:tcW w:w="979" w:type="pct"/>
            <w:shd w:val="clear" w:color="auto" w:fill="FFFFFF"/>
          </w:tcPr>
          <w:p w:rsidR="00E2349C" w:rsidRDefault="00E2349C" w:rsidP="00E2349C">
            <w:pPr>
              <w:pStyle w:val="NormalWeb"/>
            </w:pPr>
            <w:r>
              <w:t>ĐB sông Hồng</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pStyle w:val="NormalWeb"/>
              <w:jc w:val="center"/>
            </w:pPr>
            <w:r>
              <w:t>-</w:t>
            </w:r>
          </w:p>
        </w:tc>
      </w:tr>
      <w:tr w:rsidR="00E2349C">
        <w:trPr>
          <w:trHeight w:val="318"/>
          <w:tblCellSpacing w:w="7" w:type="dxa"/>
        </w:trPr>
        <w:tc>
          <w:tcPr>
            <w:tcW w:w="392" w:type="pct"/>
            <w:shd w:val="clear" w:color="auto" w:fill="FFFFFF"/>
          </w:tcPr>
          <w:p w:rsidR="00E2349C" w:rsidRDefault="00E2349C" w:rsidP="00E2349C">
            <w:pPr>
              <w:pStyle w:val="NormalWeb"/>
              <w:jc w:val="center"/>
            </w:pPr>
            <w:r>
              <w:t>4</w:t>
            </w:r>
          </w:p>
        </w:tc>
        <w:tc>
          <w:tcPr>
            <w:tcW w:w="979" w:type="pct"/>
            <w:shd w:val="clear" w:color="auto" w:fill="FFFFFF"/>
          </w:tcPr>
          <w:p w:rsidR="00E2349C" w:rsidRDefault="00E2349C" w:rsidP="00E2349C">
            <w:pPr>
              <w:pStyle w:val="NormalWeb"/>
            </w:pPr>
            <w:r>
              <w:t>Bắc Trung Bộ</w:t>
            </w: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r>
      <w:tr w:rsidR="00E2349C">
        <w:trPr>
          <w:trHeight w:val="336"/>
          <w:tblCellSpacing w:w="7" w:type="dxa"/>
        </w:trPr>
        <w:tc>
          <w:tcPr>
            <w:tcW w:w="392" w:type="pct"/>
            <w:shd w:val="clear" w:color="auto" w:fill="FFFFFF"/>
          </w:tcPr>
          <w:p w:rsidR="00E2349C" w:rsidRDefault="00E2349C" w:rsidP="00E2349C">
            <w:pPr>
              <w:pStyle w:val="NormalWeb"/>
              <w:jc w:val="center"/>
            </w:pPr>
            <w:r>
              <w:t>5</w:t>
            </w:r>
          </w:p>
        </w:tc>
        <w:tc>
          <w:tcPr>
            <w:tcW w:w="979" w:type="pct"/>
            <w:shd w:val="clear" w:color="auto" w:fill="FFFFFF"/>
          </w:tcPr>
          <w:p w:rsidR="00E2349C" w:rsidRDefault="00E2349C" w:rsidP="00E2349C">
            <w:pPr>
              <w:pStyle w:val="NormalWeb"/>
            </w:pPr>
            <w:r>
              <w:t>Duyên Hải MT</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r>
      <w:tr w:rsidR="00E2349C">
        <w:trPr>
          <w:trHeight w:val="318"/>
          <w:tblCellSpacing w:w="7" w:type="dxa"/>
        </w:trPr>
        <w:tc>
          <w:tcPr>
            <w:tcW w:w="392" w:type="pct"/>
            <w:shd w:val="clear" w:color="auto" w:fill="FFFFFF"/>
          </w:tcPr>
          <w:p w:rsidR="00E2349C" w:rsidRDefault="00E2349C" w:rsidP="00E2349C">
            <w:pPr>
              <w:pStyle w:val="NormalWeb"/>
              <w:jc w:val="center"/>
            </w:pPr>
            <w:r>
              <w:t>6</w:t>
            </w:r>
          </w:p>
        </w:tc>
        <w:tc>
          <w:tcPr>
            <w:tcW w:w="979" w:type="pct"/>
            <w:shd w:val="clear" w:color="auto" w:fill="FFFFFF"/>
          </w:tcPr>
          <w:p w:rsidR="00E2349C" w:rsidRDefault="00E2349C" w:rsidP="00E2349C">
            <w:pPr>
              <w:pStyle w:val="NormalWeb"/>
            </w:pPr>
            <w:r>
              <w:t>Tây Nguyên</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x</w:t>
            </w:r>
          </w:p>
        </w:tc>
      </w:tr>
      <w:tr w:rsidR="00E2349C">
        <w:trPr>
          <w:trHeight w:val="336"/>
          <w:tblCellSpacing w:w="7" w:type="dxa"/>
        </w:trPr>
        <w:tc>
          <w:tcPr>
            <w:tcW w:w="392" w:type="pct"/>
            <w:shd w:val="clear" w:color="auto" w:fill="FFFFFF"/>
          </w:tcPr>
          <w:p w:rsidR="00E2349C" w:rsidRDefault="00E2349C" w:rsidP="00E2349C">
            <w:pPr>
              <w:pStyle w:val="NormalWeb"/>
              <w:jc w:val="center"/>
            </w:pPr>
            <w:r>
              <w:t>7</w:t>
            </w:r>
          </w:p>
        </w:tc>
        <w:tc>
          <w:tcPr>
            <w:tcW w:w="979" w:type="pct"/>
            <w:shd w:val="clear" w:color="auto" w:fill="FFFFFF"/>
          </w:tcPr>
          <w:p w:rsidR="00E2349C" w:rsidRDefault="00E2349C" w:rsidP="00E2349C">
            <w:pPr>
              <w:pStyle w:val="NormalWeb"/>
            </w:pPr>
            <w:r>
              <w:t xml:space="preserve">Đông </w:t>
            </w:r>
            <w:smartTag w:uri="urn:schemas-microsoft-com:office:smarttags" w:element="country-region">
              <w:smartTag w:uri="urn:schemas-microsoft-com:office:smarttags" w:element="place">
                <w:r>
                  <w:t>Nam</w:t>
                </w:r>
              </w:smartTag>
            </w:smartTag>
            <w:r>
              <w:t xml:space="preserve"> Bộ</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pStyle w:val="NormalWeb"/>
              <w:jc w:val="center"/>
            </w:pPr>
            <w:r>
              <w:t>x</w:t>
            </w:r>
          </w:p>
        </w:tc>
      </w:tr>
      <w:tr w:rsidR="00E2349C">
        <w:trPr>
          <w:trHeight w:val="318"/>
          <w:tblCellSpacing w:w="7" w:type="dxa"/>
        </w:trPr>
        <w:tc>
          <w:tcPr>
            <w:tcW w:w="392" w:type="pct"/>
            <w:shd w:val="clear" w:color="auto" w:fill="FFFFFF"/>
          </w:tcPr>
          <w:p w:rsidR="00E2349C" w:rsidRDefault="00E2349C" w:rsidP="00E2349C">
            <w:pPr>
              <w:pStyle w:val="NormalWeb"/>
              <w:jc w:val="center"/>
            </w:pPr>
            <w:r>
              <w:t>8</w:t>
            </w:r>
          </w:p>
        </w:tc>
        <w:tc>
          <w:tcPr>
            <w:tcW w:w="979" w:type="pct"/>
            <w:shd w:val="clear" w:color="auto" w:fill="FFFFFF"/>
          </w:tcPr>
          <w:p w:rsidR="00E2349C" w:rsidRDefault="00E2349C" w:rsidP="00E2349C">
            <w:pPr>
              <w:pStyle w:val="NormalWeb"/>
            </w:pPr>
            <w:r>
              <w:t>ĐBSC Long</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w:t>
            </w: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rPr>
                <w:sz w:val="24"/>
                <w:szCs w:val="24"/>
              </w:rPr>
            </w:pPr>
          </w:p>
        </w:tc>
        <w:tc>
          <w:tcPr>
            <w:tcW w:w="293" w:type="pct"/>
            <w:shd w:val="clear" w:color="auto" w:fill="FFFFFF"/>
          </w:tcPr>
          <w:p w:rsidR="00E2349C" w:rsidRDefault="00E2349C" w:rsidP="00E2349C">
            <w:pPr>
              <w:pStyle w:val="NormalWeb"/>
              <w:jc w:val="center"/>
            </w:pPr>
            <w:r>
              <w:t>x</w:t>
            </w:r>
          </w:p>
        </w:tc>
        <w:tc>
          <w:tcPr>
            <w:tcW w:w="293" w:type="pct"/>
            <w:shd w:val="clear" w:color="auto" w:fill="FFFFFF"/>
          </w:tcPr>
          <w:p w:rsidR="00E2349C" w:rsidRDefault="00E2349C" w:rsidP="00E2349C">
            <w:pPr>
              <w:pStyle w:val="NormalWeb"/>
              <w:jc w:val="center"/>
            </w:pPr>
            <w:r>
              <w:t>x</w:t>
            </w:r>
          </w:p>
        </w:tc>
      </w:tr>
    </w:tbl>
    <w:p w:rsidR="00E2349C" w:rsidRPr="00B146BF" w:rsidRDefault="00E2349C" w:rsidP="00E2349C">
      <w:pPr>
        <w:spacing w:before="60" w:line="288" w:lineRule="auto"/>
        <w:jc w:val="both"/>
        <w:rPr>
          <w:sz w:val="4"/>
          <w:lang w:val="fr-FR"/>
        </w:rPr>
      </w:pPr>
    </w:p>
    <w:p w:rsidR="00E2349C" w:rsidRPr="00786C7E" w:rsidRDefault="00E2349C" w:rsidP="00395E99">
      <w:pPr>
        <w:spacing w:before="60" w:line="312" w:lineRule="auto"/>
        <w:jc w:val="both"/>
        <w:rPr>
          <w:b/>
          <w:i/>
          <w:u w:val="single"/>
          <w:lang w:val="fr-FR"/>
        </w:rPr>
      </w:pPr>
      <w:r w:rsidRPr="00786C7E">
        <w:rPr>
          <w:b/>
          <w:i/>
          <w:u w:val="single"/>
          <w:lang w:val="fr-FR"/>
        </w:rPr>
        <w:t>Ghi chú:</w:t>
      </w:r>
    </w:p>
    <w:p w:rsidR="00E2349C" w:rsidRPr="00786C7E" w:rsidRDefault="00E2349C" w:rsidP="00395E99">
      <w:pPr>
        <w:spacing w:before="60" w:line="312" w:lineRule="auto"/>
        <w:jc w:val="both"/>
        <w:rPr>
          <w:sz w:val="24"/>
          <w:szCs w:val="24"/>
          <w:lang w:val="fr-FR"/>
        </w:rPr>
      </w:pPr>
      <w:r w:rsidRPr="00786C7E">
        <w:rPr>
          <w:lang w:val="fr-FR"/>
        </w:rPr>
        <w:t>Dấu ( x ) là tháng khô có khả năng xuất hiện cháy rừ</w:t>
      </w:r>
      <w:r>
        <w:rPr>
          <w:lang w:val="fr-FR"/>
        </w:rPr>
        <w:t>ng.</w:t>
      </w:r>
    </w:p>
    <w:p w:rsidR="00E2349C" w:rsidRDefault="00E2349C" w:rsidP="00395E99">
      <w:pPr>
        <w:spacing w:before="60" w:line="312" w:lineRule="auto"/>
        <w:jc w:val="both"/>
        <w:rPr>
          <w:lang w:val="fr-FR"/>
        </w:rPr>
      </w:pPr>
      <w:r w:rsidRPr="00786C7E">
        <w:rPr>
          <w:lang w:val="fr-FR"/>
        </w:rPr>
        <w:t>Dấu (</w:t>
      </w:r>
      <w:r>
        <w:rPr>
          <w:lang w:val="fr-FR"/>
        </w:rPr>
        <w:t xml:space="preserve"> -</w:t>
      </w:r>
      <w:r w:rsidRPr="00786C7E">
        <w:rPr>
          <w:lang w:val="fr-FR"/>
        </w:rPr>
        <w:t xml:space="preserve"> ) là tháng hạn, kiệt và cực kỳ nguy hiểm về cháy rừng trong mùa cháy. </w:t>
      </w:r>
    </w:p>
    <w:p w:rsidR="00562E04" w:rsidRPr="00786C7E" w:rsidRDefault="00562E04" w:rsidP="00E2349C">
      <w:pPr>
        <w:spacing w:before="60" w:line="288" w:lineRule="auto"/>
        <w:jc w:val="both"/>
        <w:rPr>
          <w:lang w:val="fr-FR"/>
        </w:rPr>
      </w:pPr>
    </w:p>
    <w:p w:rsidR="00432CEC" w:rsidRPr="001173D8" w:rsidRDefault="00806215" w:rsidP="001173D8">
      <w:pPr>
        <w:spacing w:before="60" w:line="264" w:lineRule="auto"/>
        <w:jc w:val="center"/>
        <w:rPr>
          <w:b/>
          <w:lang w:val="fr-FR"/>
        </w:rPr>
      </w:pPr>
      <w:r>
        <w:rPr>
          <w:lang w:val="fr-FR"/>
        </w:rPr>
        <w:br w:type="page"/>
      </w:r>
      <w:r w:rsidR="001173D8" w:rsidRPr="001173D8">
        <w:rPr>
          <w:b/>
          <w:lang w:val="fr-FR"/>
        </w:rPr>
        <w:lastRenderedPageBreak/>
        <w:t>Bài 2: PHÒNG CHÁY RỪNG</w:t>
      </w:r>
    </w:p>
    <w:p w:rsidR="001173D8" w:rsidRDefault="001173D8" w:rsidP="00C14C65">
      <w:pPr>
        <w:spacing w:before="60" w:line="264" w:lineRule="auto"/>
        <w:rPr>
          <w:lang w:val="fr-FR"/>
        </w:rPr>
      </w:pPr>
      <w:r w:rsidRPr="001173D8">
        <w:rPr>
          <w:lang w:val="fr-FR"/>
        </w:rPr>
        <w:t>I- HỆ THỐNG TỔ CHỨC PHÒNG CHÁY CHỮA</w:t>
      </w:r>
      <w:r>
        <w:rPr>
          <w:lang w:val="fr-FR"/>
        </w:rPr>
        <w:t xml:space="preserve"> CH</w:t>
      </w:r>
      <w:r w:rsidRPr="001173D8">
        <w:rPr>
          <w:lang w:val="fr-FR"/>
        </w:rPr>
        <w:t>ÁY</w:t>
      </w:r>
      <w:r>
        <w:rPr>
          <w:lang w:val="fr-FR"/>
        </w:rPr>
        <w:t xml:space="preserve"> R</w:t>
      </w:r>
      <w:r w:rsidRPr="001173D8">
        <w:rPr>
          <w:lang w:val="fr-FR"/>
        </w:rPr>
        <w:t>ỪNG</w:t>
      </w:r>
    </w:p>
    <w:p w:rsidR="00811AE6" w:rsidRDefault="00811AE6" w:rsidP="00960387">
      <w:pPr>
        <w:spacing w:before="60" w:line="264" w:lineRule="auto"/>
        <w:jc w:val="center"/>
        <w:rPr>
          <w:b/>
          <w:lang w:val="fr-FR"/>
        </w:rPr>
      </w:pPr>
    </w:p>
    <w:p w:rsidR="00960387" w:rsidRPr="00934CB9" w:rsidRDefault="00960387" w:rsidP="00960387">
      <w:pPr>
        <w:spacing w:before="60" w:line="264" w:lineRule="auto"/>
        <w:jc w:val="center"/>
        <w:rPr>
          <w:b/>
          <w:i/>
          <w:lang w:val="fr-FR"/>
        </w:rPr>
      </w:pPr>
      <w:r w:rsidRPr="00934CB9">
        <w:rPr>
          <w:b/>
          <w:lang w:val="fr-FR"/>
        </w:rPr>
        <w:t>Sơ đồ 02:</w:t>
      </w:r>
      <w:r w:rsidRPr="00934CB9">
        <w:rPr>
          <w:b/>
          <w:i/>
          <w:lang w:val="fr-FR"/>
        </w:rPr>
        <w:t xml:space="preserve"> Hệ thống tổ chức phòng cháy chữa cháy rừng</w:t>
      </w:r>
    </w:p>
    <w:p w:rsidR="00960387" w:rsidRPr="00934CB9" w:rsidRDefault="005B1932" w:rsidP="00960387">
      <w:pPr>
        <w:spacing w:before="60" w:line="264" w:lineRule="auto"/>
        <w:jc w:val="both"/>
        <w:rPr>
          <w:b/>
          <w:lang w:val="fr-FR"/>
        </w:rPr>
      </w:pPr>
      <w:r>
        <w:rPr>
          <w:b/>
          <w:noProof/>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90805</wp:posOffset>
                </wp:positionV>
                <wp:extent cx="6041390" cy="5600065"/>
                <wp:effectExtent l="9525" t="5080" r="6985" b="52705"/>
                <wp:wrapNone/>
                <wp:docPr id="17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5600065"/>
                          <a:chOff x="1701" y="2934"/>
                          <a:chExt cx="9047" cy="8819"/>
                        </a:xfrm>
                      </wpg:grpSpPr>
                      <wps:wsp>
                        <wps:cNvPr id="173" name="Text Box 27"/>
                        <wps:cNvSpPr txBox="1">
                          <a:spLocks noChangeArrowheads="1"/>
                        </wps:cNvSpPr>
                        <wps:spPr bwMode="auto">
                          <a:xfrm>
                            <a:off x="8895" y="5634"/>
                            <a:ext cx="1853" cy="720"/>
                          </a:xfrm>
                          <a:prstGeom prst="rect">
                            <a:avLst/>
                          </a:prstGeom>
                          <a:solidFill>
                            <a:srgbClr val="FFFFFF"/>
                          </a:solidFill>
                          <a:ln w="9525">
                            <a:solidFill>
                              <a:srgbClr val="000000"/>
                            </a:solidFill>
                            <a:miter lim="800000"/>
                            <a:headEnd/>
                            <a:tailEnd/>
                          </a:ln>
                        </wps:spPr>
                        <wps:txbx>
                          <w:txbxContent>
                            <w:p w:rsidR="00E62121" w:rsidRPr="00960387" w:rsidRDefault="00E62121" w:rsidP="00960387">
                              <w:pPr>
                                <w:ind w:left="-57" w:right="-57"/>
                                <w:jc w:val="center"/>
                                <w:rPr>
                                  <w:sz w:val="24"/>
                                  <w:szCs w:val="24"/>
                                </w:rPr>
                              </w:pPr>
                              <w:r>
                                <w:rPr>
                                  <w:sz w:val="24"/>
                                  <w:szCs w:val="24"/>
                                </w:rPr>
                                <w:t>C</w:t>
                              </w:r>
                              <w:r w:rsidRPr="00960387">
                                <w:rPr>
                                  <w:sz w:val="24"/>
                                  <w:szCs w:val="24"/>
                                </w:rPr>
                                <w:t>ơ</w:t>
                              </w:r>
                              <w:r>
                                <w:rPr>
                                  <w:sz w:val="24"/>
                                  <w:szCs w:val="24"/>
                                </w:rPr>
                                <w:t xml:space="preserve"> quan Kiểm lâm v</w:t>
                              </w:r>
                              <w:r w:rsidRPr="00960387">
                                <w:rPr>
                                  <w:sz w:val="24"/>
                                  <w:szCs w:val="24"/>
                                </w:rPr>
                                <w:t>ùng</w:t>
                              </w:r>
                            </w:p>
                          </w:txbxContent>
                        </wps:txbx>
                        <wps:bodyPr rot="0" vert="horz" wrap="square" lIns="91440" tIns="45720" rIns="91440" bIns="45720" anchor="t" anchorCtr="0" upright="1">
                          <a:noAutofit/>
                        </wps:bodyPr>
                      </wps:wsp>
                      <wps:wsp>
                        <wps:cNvPr id="174" name="Text Box 28"/>
                        <wps:cNvSpPr txBox="1">
                          <a:spLocks noChangeArrowheads="1"/>
                        </wps:cNvSpPr>
                        <wps:spPr bwMode="auto">
                          <a:xfrm>
                            <a:off x="8895" y="8694"/>
                            <a:ext cx="1853" cy="720"/>
                          </a:xfrm>
                          <a:prstGeom prst="rect">
                            <a:avLst/>
                          </a:prstGeom>
                          <a:solidFill>
                            <a:srgbClr val="FFFFFF"/>
                          </a:solidFill>
                          <a:ln w="9525">
                            <a:solidFill>
                              <a:srgbClr val="000000"/>
                            </a:solidFill>
                            <a:miter lim="800000"/>
                            <a:headEnd/>
                            <a:tailEnd/>
                          </a:ln>
                        </wps:spPr>
                        <wps:txbx>
                          <w:txbxContent>
                            <w:p w:rsidR="00E62121" w:rsidRPr="00574C72" w:rsidRDefault="00E62121" w:rsidP="00960387">
                              <w:pPr>
                                <w:ind w:left="-57" w:right="-57"/>
                                <w:jc w:val="center"/>
                                <w:rPr>
                                  <w:sz w:val="24"/>
                                  <w:szCs w:val="24"/>
                                </w:rPr>
                              </w:pPr>
                              <w:r>
                                <w:rPr>
                                  <w:sz w:val="24"/>
                                  <w:szCs w:val="24"/>
                                </w:rPr>
                                <w:t>T</w:t>
                              </w:r>
                              <w:r w:rsidRPr="00574C72">
                                <w:rPr>
                                  <w:sz w:val="24"/>
                                  <w:szCs w:val="24"/>
                                </w:rPr>
                                <w:t>ổ</w:t>
                              </w:r>
                              <w:r>
                                <w:rPr>
                                  <w:sz w:val="24"/>
                                  <w:szCs w:val="24"/>
                                </w:rPr>
                                <w:t xml:space="preserve">, </w:t>
                              </w:r>
                              <w:r w:rsidRPr="00574C72">
                                <w:rPr>
                                  <w:sz w:val="24"/>
                                  <w:szCs w:val="24"/>
                                </w:rPr>
                                <w:t>Đội Kiểm lâm cơ động</w:t>
                              </w:r>
                            </w:p>
                            <w:p w:rsidR="00E62121" w:rsidRPr="00574C72" w:rsidRDefault="00E62121" w:rsidP="00960387"/>
                          </w:txbxContent>
                        </wps:txbx>
                        <wps:bodyPr rot="0" vert="horz" wrap="square" lIns="91440" tIns="45720" rIns="91440" bIns="45720" anchor="t" anchorCtr="0" upright="1">
                          <a:noAutofit/>
                        </wps:bodyPr>
                      </wps:wsp>
                      <wps:wsp>
                        <wps:cNvPr id="175" name="Text Box 29"/>
                        <wps:cNvSpPr txBox="1">
                          <a:spLocks noChangeArrowheads="1"/>
                        </wps:cNvSpPr>
                        <wps:spPr bwMode="auto">
                          <a:xfrm>
                            <a:off x="8895" y="7614"/>
                            <a:ext cx="1853" cy="720"/>
                          </a:xfrm>
                          <a:prstGeom prst="rect">
                            <a:avLst/>
                          </a:prstGeom>
                          <a:solidFill>
                            <a:srgbClr val="FFFFFF"/>
                          </a:solidFill>
                          <a:ln w="9525">
                            <a:solidFill>
                              <a:srgbClr val="000000"/>
                            </a:solidFill>
                            <a:miter lim="800000"/>
                            <a:headEnd/>
                            <a:tailEnd/>
                          </a:ln>
                        </wps:spPr>
                        <wps:txbx>
                          <w:txbxContent>
                            <w:p w:rsidR="00E62121" w:rsidRPr="00574C72" w:rsidRDefault="00E62121" w:rsidP="00960387">
                              <w:pPr>
                                <w:ind w:left="-57" w:right="-57"/>
                                <w:jc w:val="center"/>
                                <w:rPr>
                                  <w:sz w:val="24"/>
                                  <w:szCs w:val="24"/>
                                </w:rPr>
                              </w:pPr>
                              <w:r w:rsidRPr="00574C72">
                                <w:rPr>
                                  <w:sz w:val="24"/>
                                  <w:szCs w:val="24"/>
                                </w:rPr>
                                <w:t>Đội Kiểm lâm cơ động</w:t>
                              </w:r>
                            </w:p>
                          </w:txbxContent>
                        </wps:txbx>
                        <wps:bodyPr rot="0" vert="horz" wrap="square" lIns="91440" tIns="45720" rIns="91440" bIns="45720" anchor="t" anchorCtr="0" upright="1">
                          <a:noAutofit/>
                        </wps:bodyPr>
                      </wps:wsp>
                      <wpg:grpSp>
                        <wpg:cNvPr id="176" name="Group 30"/>
                        <wpg:cNvGrpSpPr>
                          <a:grpSpLocks/>
                        </wpg:cNvGrpSpPr>
                        <wpg:grpSpPr bwMode="auto">
                          <a:xfrm>
                            <a:off x="1701" y="2934"/>
                            <a:ext cx="8175" cy="7740"/>
                            <a:chOff x="1701" y="2214"/>
                            <a:chExt cx="8175" cy="7740"/>
                          </a:xfrm>
                        </wpg:grpSpPr>
                        <wps:wsp>
                          <wps:cNvPr id="177" name="Text Box 31"/>
                          <wps:cNvSpPr txBox="1">
                            <a:spLocks noChangeArrowheads="1"/>
                          </wps:cNvSpPr>
                          <wps:spPr bwMode="auto">
                            <a:xfrm>
                              <a:off x="1701" y="2214"/>
                              <a:ext cx="1853" cy="720"/>
                            </a:xfrm>
                            <a:prstGeom prst="rect">
                              <a:avLst/>
                            </a:prstGeom>
                            <a:solidFill>
                              <a:srgbClr val="FFFFFF"/>
                            </a:solidFill>
                            <a:ln w="9525">
                              <a:solidFill>
                                <a:srgbClr val="000000"/>
                              </a:solidFill>
                              <a:miter lim="800000"/>
                              <a:headEnd/>
                              <a:tailEnd/>
                            </a:ln>
                          </wps:spPr>
                          <wps:txbx>
                            <w:txbxContent>
                              <w:p w:rsidR="00E62121" w:rsidRPr="00A713F6" w:rsidRDefault="00E62121" w:rsidP="00960387">
                                <w:pPr>
                                  <w:ind w:left="-57" w:right="-57"/>
                                  <w:jc w:val="center"/>
                                  <w:rPr>
                                    <w:sz w:val="24"/>
                                    <w:szCs w:val="24"/>
                                  </w:rPr>
                                </w:pPr>
                                <w:r w:rsidRPr="00A713F6">
                                  <w:rPr>
                                    <w:sz w:val="24"/>
                                    <w:szCs w:val="24"/>
                                  </w:rPr>
                                  <w:t>Chính phủ</w:t>
                                </w:r>
                              </w:p>
                              <w:p w:rsidR="00E62121" w:rsidRPr="00892364" w:rsidRDefault="00E62121" w:rsidP="00960387">
                                <w:pPr>
                                  <w:ind w:left="-57" w:right="-57"/>
                                  <w:jc w:val="center"/>
                                  <w:rPr>
                                    <w:sz w:val="20"/>
                                    <w:szCs w:val="20"/>
                                  </w:rPr>
                                </w:pPr>
                                <w:r w:rsidRPr="00892364">
                                  <w:rPr>
                                    <w:sz w:val="20"/>
                                    <w:szCs w:val="20"/>
                                  </w:rPr>
                                  <w:t>VP BCĐTW</w:t>
                                </w:r>
                              </w:p>
                            </w:txbxContent>
                          </wps:txbx>
                          <wps:bodyPr rot="0" vert="horz" wrap="square" lIns="91440" tIns="45720" rIns="91440" bIns="45720" anchor="t" anchorCtr="0" upright="1">
                            <a:noAutofit/>
                          </wps:bodyPr>
                        </wps:wsp>
                        <wps:wsp>
                          <wps:cNvPr id="178" name="Text Box 32"/>
                          <wps:cNvSpPr txBox="1">
                            <a:spLocks noChangeArrowheads="1"/>
                          </wps:cNvSpPr>
                          <wps:spPr bwMode="auto">
                            <a:xfrm>
                              <a:off x="5189" y="2934"/>
                              <a:ext cx="1853" cy="720"/>
                            </a:xfrm>
                            <a:prstGeom prst="rect">
                              <a:avLst/>
                            </a:prstGeom>
                            <a:solidFill>
                              <a:srgbClr val="FFFFFF"/>
                            </a:solidFill>
                            <a:ln w="9525">
                              <a:solidFill>
                                <a:srgbClr val="000000"/>
                              </a:solidFill>
                              <a:miter lim="800000"/>
                              <a:headEnd/>
                              <a:tailEnd/>
                            </a:ln>
                          </wps:spPr>
                          <wps:txbx>
                            <w:txbxContent>
                              <w:p w:rsidR="00E62121" w:rsidRPr="0077707C" w:rsidRDefault="00E62121" w:rsidP="00960387">
                                <w:pPr>
                                  <w:ind w:left="-57" w:right="-57"/>
                                  <w:jc w:val="center"/>
                                  <w:rPr>
                                    <w:sz w:val="24"/>
                                    <w:szCs w:val="24"/>
                                  </w:rPr>
                                </w:pPr>
                                <w:r>
                                  <w:rPr>
                                    <w:sz w:val="24"/>
                                    <w:szCs w:val="24"/>
                                  </w:rPr>
                                  <w:t xml:space="preserve">Bộ Nông nghiệp và PTNT </w:t>
                                </w:r>
                              </w:p>
                            </w:txbxContent>
                          </wps:txbx>
                          <wps:bodyPr rot="0" vert="horz" wrap="square" lIns="91440" tIns="45720" rIns="91440" bIns="45720" anchor="t" anchorCtr="0" upright="1">
                            <a:noAutofit/>
                          </wps:bodyPr>
                        </wps:wsp>
                        <wps:wsp>
                          <wps:cNvPr id="179" name="Text Box 33"/>
                          <wps:cNvSpPr txBox="1">
                            <a:spLocks noChangeArrowheads="1"/>
                          </wps:cNvSpPr>
                          <wps:spPr bwMode="auto">
                            <a:xfrm>
                              <a:off x="1701" y="4014"/>
                              <a:ext cx="1853" cy="720"/>
                            </a:xfrm>
                            <a:prstGeom prst="rect">
                              <a:avLst/>
                            </a:prstGeom>
                            <a:solidFill>
                              <a:srgbClr val="FFFFFF"/>
                            </a:solidFill>
                            <a:ln w="9525">
                              <a:solidFill>
                                <a:srgbClr val="000000"/>
                              </a:solidFill>
                              <a:miter lim="800000"/>
                              <a:headEnd/>
                              <a:tailEnd/>
                            </a:ln>
                          </wps:spPr>
                          <wps:txbx>
                            <w:txbxContent>
                              <w:p w:rsidR="00E62121" w:rsidRPr="0077707C" w:rsidRDefault="00E62121" w:rsidP="00960387">
                                <w:pPr>
                                  <w:ind w:left="-57" w:right="-57"/>
                                  <w:jc w:val="center"/>
                                  <w:rPr>
                                    <w:sz w:val="24"/>
                                    <w:szCs w:val="24"/>
                                  </w:rPr>
                                </w:pPr>
                                <w:r>
                                  <w:rPr>
                                    <w:sz w:val="24"/>
                                    <w:szCs w:val="24"/>
                                  </w:rPr>
                                  <w:t>UBND c</w:t>
                                </w:r>
                                <w:r w:rsidRPr="0077707C">
                                  <w:rPr>
                                    <w:sz w:val="24"/>
                                    <w:szCs w:val="24"/>
                                  </w:rPr>
                                  <w:t>ấp</w:t>
                                </w:r>
                                <w:r>
                                  <w:rPr>
                                    <w:sz w:val="24"/>
                                    <w:szCs w:val="24"/>
                                  </w:rPr>
                                  <w:t xml:space="preserve"> T</w:t>
                                </w:r>
                                <w:r w:rsidRPr="0077707C">
                                  <w:rPr>
                                    <w:sz w:val="24"/>
                                    <w:szCs w:val="24"/>
                                  </w:rPr>
                                  <w:t>ỉnh</w:t>
                                </w:r>
                              </w:p>
                              <w:p w:rsidR="00E62121" w:rsidRPr="0077707C" w:rsidRDefault="00E62121" w:rsidP="00960387">
                                <w:pPr>
                                  <w:ind w:left="-57" w:right="-57"/>
                                  <w:jc w:val="center"/>
                                  <w:rPr>
                                    <w:sz w:val="20"/>
                                    <w:szCs w:val="20"/>
                                  </w:rPr>
                                </w:pPr>
                                <w:r w:rsidRPr="00A713F6">
                                  <w:rPr>
                                    <w:sz w:val="20"/>
                                    <w:szCs w:val="20"/>
                                  </w:rPr>
                                  <w:t>BCĐPCCCR</w:t>
                                </w:r>
                              </w:p>
                            </w:txbxContent>
                          </wps:txbx>
                          <wps:bodyPr rot="0" vert="horz" wrap="square" lIns="91440" tIns="45720" rIns="91440" bIns="45720" anchor="t" anchorCtr="0" upright="1">
                            <a:noAutofit/>
                          </wps:bodyPr>
                        </wps:wsp>
                        <wps:wsp>
                          <wps:cNvPr id="180" name="Text Box 34"/>
                          <wps:cNvSpPr txBox="1">
                            <a:spLocks noChangeArrowheads="1"/>
                          </wps:cNvSpPr>
                          <wps:spPr bwMode="auto">
                            <a:xfrm>
                              <a:off x="5189" y="4014"/>
                              <a:ext cx="1853" cy="720"/>
                            </a:xfrm>
                            <a:prstGeom prst="rect">
                              <a:avLst/>
                            </a:prstGeom>
                            <a:solidFill>
                              <a:srgbClr val="FFFFFF"/>
                            </a:solidFill>
                            <a:ln w="9525">
                              <a:solidFill>
                                <a:srgbClr val="000000"/>
                              </a:solidFill>
                              <a:miter lim="800000"/>
                              <a:headEnd/>
                              <a:tailEnd/>
                            </a:ln>
                          </wps:spPr>
                          <wps:txbx>
                            <w:txbxContent>
                              <w:p w:rsidR="00E62121" w:rsidRPr="0077707C" w:rsidRDefault="00E62121" w:rsidP="00960387">
                                <w:pPr>
                                  <w:ind w:left="-57" w:right="-57"/>
                                  <w:jc w:val="center"/>
                                  <w:rPr>
                                    <w:sz w:val="24"/>
                                    <w:szCs w:val="24"/>
                                  </w:rPr>
                                </w:pPr>
                                <w:r>
                                  <w:rPr>
                                    <w:sz w:val="24"/>
                                    <w:szCs w:val="24"/>
                                  </w:rPr>
                                  <w:t>C</w:t>
                                </w:r>
                                <w:r w:rsidRPr="0077707C">
                                  <w:rPr>
                                    <w:sz w:val="24"/>
                                    <w:szCs w:val="24"/>
                                  </w:rPr>
                                  <w:t>ục</w:t>
                                </w:r>
                                <w:r>
                                  <w:rPr>
                                    <w:sz w:val="24"/>
                                    <w:szCs w:val="24"/>
                                  </w:rPr>
                                  <w:t xml:space="preserve"> Kiểm lâm </w:t>
                                </w:r>
                              </w:p>
                              <w:p w:rsidR="00E62121" w:rsidRPr="0077707C" w:rsidRDefault="00E62121" w:rsidP="00960387">
                                <w:pPr>
                                  <w:ind w:left="-57" w:right="-57"/>
                                  <w:jc w:val="center"/>
                                  <w:rPr>
                                    <w:sz w:val="20"/>
                                    <w:szCs w:val="20"/>
                                  </w:rPr>
                                </w:pPr>
                                <w:r>
                                  <w:rPr>
                                    <w:sz w:val="20"/>
                                    <w:szCs w:val="20"/>
                                  </w:rPr>
                                  <w:t>V</w:t>
                                </w:r>
                                <w:r w:rsidRPr="0077707C">
                                  <w:rPr>
                                    <w:sz w:val="20"/>
                                    <w:szCs w:val="20"/>
                                  </w:rPr>
                                  <w:t>ă</w:t>
                                </w:r>
                                <w:r>
                                  <w:rPr>
                                    <w:sz w:val="20"/>
                                    <w:szCs w:val="20"/>
                                  </w:rPr>
                                  <w:t>n ph</w:t>
                                </w:r>
                                <w:r w:rsidRPr="0077707C">
                                  <w:rPr>
                                    <w:sz w:val="20"/>
                                    <w:szCs w:val="20"/>
                                  </w:rPr>
                                  <w:t>òng</w:t>
                                </w:r>
                              </w:p>
                            </w:txbxContent>
                          </wps:txbx>
                          <wps:bodyPr rot="0" vert="horz" wrap="square" lIns="91440" tIns="45720" rIns="91440" bIns="45720" anchor="t" anchorCtr="0" upright="1">
                            <a:noAutofit/>
                          </wps:bodyPr>
                        </wps:wsp>
                        <wps:wsp>
                          <wps:cNvPr id="181" name="Text Box 35"/>
                          <wps:cNvSpPr txBox="1">
                            <a:spLocks noChangeArrowheads="1"/>
                          </wps:cNvSpPr>
                          <wps:spPr bwMode="auto">
                            <a:xfrm>
                              <a:off x="1701" y="5634"/>
                              <a:ext cx="1853" cy="720"/>
                            </a:xfrm>
                            <a:prstGeom prst="rect">
                              <a:avLst/>
                            </a:prstGeom>
                            <a:solidFill>
                              <a:srgbClr val="FFFFFF"/>
                            </a:solidFill>
                            <a:ln w="9525">
                              <a:solidFill>
                                <a:srgbClr val="000000"/>
                              </a:solidFill>
                              <a:miter lim="800000"/>
                              <a:headEnd/>
                              <a:tailEnd/>
                            </a:ln>
                          </wps:spPr>
                          <wps:txbx>
                            <w:txbxContent>
                              <w:p w:rsidR="00E62121" w:rsidRPr="0077707C" w:rsidRDefault="00E62121" w:rsidP="00960387">
                                <w:pPr>
                                  <w:ind w:left="-57" w:right="-57"/>
                                  <w:jc w:val="center"/>
                                </w:pPr>
                                <w:r>
                                  <w:rPr>
                                    <w:sz w:val="24"/>
                                    <w:szCs w:val="24"/>
                                  </w:rPr>
                                  <w:t>UBNDc</w:t>
                                </w:r>
                                <w:r w:rsidRPr="0077707C">
                                  <w:rPr>
                                    <w:sz w:val="24"/>
                                    <w:szCs w:val="24"/>
                                  </w:rPr>
                                  <w:t>ấp</w:t>
                                </w:r>
                                <w:r>
                                  <w:rPr>
                                    <w:sz w:val="24"/>
                                    <w:szCs w:val="24"/>
                                  </w:rPr>
                                  <w:t>Huy</w:t>
                                </w:r>
                                <w:r w:rsidRPr="0077707C">
                                  <w:rPr>
                                    <w:sz w:val="24"/>
                                    <w:szCs w:val="24"/>
                                  </w:rPr>
                                  <w:t>ện</w:t>
                                </w:r>
                                <w:r>
                                  <w:rPr>
                                    <w:sz w:val="24"/>
                                    <w:szCs w:val="24"/>
                                  </w:rPr>
                                  <w:t xml:space="preserve"> </w:t>
                                </w:r>
                                <w:r w:rsidRPr="00A713F6">
                                  <w:rPr>
                                    <w:sz w:val="20"/>
                                    <w:szCs w:val="20"/>
                                  </w:rPr>
                                  <w:t>BCĐPCCCR</w:t>
                                </w:r>
                              </w:p>
                            </w:txbxContent>
                          </wps:txbx>
                          <wps:bodyPr rot="0" vert="horz" wrap="square" lIns="91440" tIns="45720" rIns="91440" bIns="45720" anchor="t" anchorCtr="0" upright="1">
                            <a:noAutofit/>
                          </wps:bodyPr>
                        </wps:wsp>
                        <wps:wsp>
                          <wps:cNvPr id="182" name="Text Box 36"/>
                          <wps:cNvSpPr txBox="1">
                            <a:spLocks noChangeArrowheads="1"/>
                          </wps:cNvSpPr>
                          <wps:spPr bwMode="auto">
                            <a:xfrm>
                              <a:off x="5189" y="5634"/>
                              <a:ext cx="1853" cy="720"/>
                            </a:xfrm>
                            <a:prstGeom prst="rect">
                              <a:avLst/>
                            </a:prstGeom>
                            <a:solidFill>
                              <a:srgbClr val="FFFFFF"/>
                            </a:solidFill>
                            <a:ln w="9525">
                              <a:solidFill>
                                <a:srgbClr val="000000"/>
                              </a:solidFill>
                              <a:miter lim="800000"/>
                              <a:headEnd/>
                              <a:tailEnd/>
                            </a:ln>
                          </wps:spPr>
                          <wps:txbx>
                            <w:txbxContent>
                              <w:p w:rsidR="00E62121" w:rsidRPr="0077707C" w:rsidRDefault="00E62121" w:rsidP="00960387">
                                <w:pPr>
                                  <w:ind w:left="-57" w:right="-57"/>
                                  <w:jc w:val="center"/>
                                  <w:rPr>
                                    <w:sz w:val="24"/>
                                    <w:szCs w:val="24"/>
                                  </w:rPr>
                                </w:pPr>
                                <w:r>
                                  <w:rPr>
                                    <w:sz w:val="24"/>
                                    <w:szCs w:val="24"/>
                                  </w:rPr>
                                  <w:t>Chi c</w:t>
                                </w:r>
                                <w:r w:rsidRPr="0077707C">
                                  <w:rPr>
                                    <w:sz w:val="24"/>
                                    <w:szCs w:val="24"/>
                                  </w:rPr>
                                  <w:t>ục</w:t>
                                </w:r>
                                <w:r>
                                  <w:rPr>
                                    <w:sz w:val="24"/>
                                    <w:szCs w:val="24"/>
                                  </w:rPr>
                                  <w:t xml:space="preserve"> Kiểm lâm </w:t>
                                </w:r>
                              </w:p>
                            </w:txbxContent>
                          </wps:txbx>
                          <wps:bodyPr rot="0" vert="horz" wrap="square" lIns="91440" tIns="45720" rIns="91440" bIns="45720" anchor="t" anchorCtr="0" upright="1">
                            <a:noAutofit/>
                          </wps:bodyPr>
                        </wps:wsp>
                        <wps:wsp>
                          <wps:cNvPr id="183" name="Text Box 37"/>
                          <wps:cNvSpPr txBox="1">
                            <a:spLocks noChangeArrowheads="1"/>
                          </wps:cNvSpPr>
                          <wps:spPr bwMode="auto">
                            <a:xfrm>
                              <a:off x="5189" y="6894"/>
                              <a:ext cx="1853" cy="720"/>
                            </a:xfrm>
                            <a:prstGeom prst="rect">
                              <a:avLst/>
                            </a:prstGeom>
                            <a:solidFill>
                              <a:srgbClr val="FFFFFF"/>
                            </a:solidFill>
                            <a:ln w="9525">
                              <a:solidFill>
                                <a:srgbClr val="000000"/>
                              </a:solidFill>
                              <a:miter lim="800000"/>
                              <a:headEnd/>
                              <a:tailEnd/>
                            </a:ln>
                          </wps:spPr>
                          <wps:txbx>
                            <w:txbxContent>
                              <w:p w:rsidR="00E62121" w:rsidRPr="0077707C" w:rsidRDefault="00E62121" w:rsidP="00960387">
                                <w:pPr>
                                  <w:ind w:left="-57" w:right="-57"/>
                                  <w:jc w:val="center"/>
                                  <w:rPr>
                                    <w:sz w:val="24"/>
                                    <w:szCs w:val="24"/>
                                  </w:rPr>
                                </w:pPr>
                                <w:r>
                                  <w:rPr>
                                    <w:sz w:val="24"/>
                                    <w:szCs w:val="24"/>
                                  </w:rPr>
                                  <w:t>H</w:t>
                                </w:r>
                                <w:r w:rsidRPr="00574C72">
                                  <w:rPr>
                                    <w:sz w:val="24"/>
                                    <w:szCs w:val="24"/>
                                  </w:rPr>
                                  <w:t>ạt</w:t>
                                </w:r>
                                <w:r>
                                  <w:rPr>
                                    <w:sz w:val="24"/>
                                    <w:szCs w:val="24"/>
                                  </w:rPr>
                                  <w:t xml:space="preserve"> Kiểm lâm </w:t>
                                </w:r>
                              </w:p>
                              <w:p w:rsidR="00E62121" w:rsidRPr="00574C72" w:rsidRDefault="00E62121" w:rsidP="00960387"/>
                            </w:txbxContent>
                          </wps:txbx>
                          <wps:bodyPr rot="0" vert="horz" wrap="square" lIns="91440" tIns="45720" rIns="91440" bIns="45720" anchor="t" anchorCtr="0" upright="1">
                            <a:noAutofit/>
                          </wps:bodyPr>
                        </wps:wsp>
                        <wps:wsp>
                          <wps:cNvPr id="184" name="Text Box 38"/>
                          <wps:cNvSpPr txBox="1">
                            <a:spLocks noChangeArrowheads="1"/>
                          </wps:cNvSpPr>
                          <wps:spPr bwMode="auto">
                            <a:xfrm>
                              <a:off x="1701" y="7974"/>
                              <a:ext cx="1853" cy="720"/>
                            </a:xfrm>
                            <a:prstGeom prst="rect">
                              <a:avLst/>
                            </a:prstGeom>
                            <a:solidFill>
                              <a:srgbClr val="FFFFFF"/>
                            </a:solidFill>
                            <a:ln w="9525">
                              <a:solidFill>
                                <a:srgbClr val="000000"/>
                              </a:solidFill>
                              <a:miter lim="800000"/>
                              <a:headEnd/>
                              <a:tailEnd/>
                            </a:ln>
                          </wps:spPr>
                          <wps:txbx>
                            <w:txbxContent>
                              <w:p w:rsidR="00E62121" w:rsidRPr="00574C72" w:rsidRDefault="00E62121" w:rsidP="00960387">
                                <w:pPr>
                                  <w:ind w:left="-57" w:right="-57"/>
                                  <w:jc w:val="center"/>
                                </w:pPr>
                                <w:r>
                                  <w:rPr>
                                    <w:sz w:val="24"/>
                                    <w:szCs w:val="24"/>
                                  </w:rPr>
                                  <w:t>UBND c</w:t>
                                </w:r>
                                <w:r w:rsidRPr="00574C72">
                                  <w:rPr>
                                    <w:sz w:val="24"/>
                                    <w:szCs w:val="24"/>
                                  </w:rPr>
                                  <w:t>ấp</w:t>
                                </w:r>
                                <w:r>
                                  <w:rPr>
                                    <w:sz w:val="24"/>
                                    <w:szCs w:val="24"/>
                                  </w:rPr>
                                  <w:t xml:space="preserve"> X</w:t>
                                </w:r>
                                <w:r w:rsidRPr="00574C72">
                                  <w:rPr>
                                    <w:sz w:val="24"/>
                                    <w:szCs w:val="24"/>
                                  </w:rPr>
                                  <w:t>ã</w:t>
                                </w:r>
                                <w:r>
                                  <w:rPr>
                                    <w:sz w:val="24"/>
                                    <w:szCs w:val="24"/>
                                  </w:rPr>
                                  <w:t xml:space="preserve"> </w:t>
                                </w:r>
                                <w:r w:rsidRPr="00A713F6">
                                  <w:rPr>
                                    <w:sz w:val="20"/>
                                    <w:szCs w:val="20"/>
                                  </w:rPr>
                                  <w:t>BCĐPCCCR</w:t>
                                </w:r>
                              </w:p>
                            </w:txbxContent>
                          </wps:txbx>
                          <wps:bodyPr rot="0" vert="horz" wrap="square" lIns="91440" tIns="45720" rIns="91440" bIns="45720" anchor="t" anchorCtr="0" upright="1">
                            <a:noAutofit/>
                          </wps:bodyPr>
                        </wps:wsp>
                        <wps:wsp>
                          <wps:cNvPr id="185" name="Text Box 39"/>
                          <wps:cNvSpPr txBox="1">
                            <a:spLocks noChangeArrowheads="1"/>
                          </wps:cNvSpPr>
                          <wps:spPr bwMode="auto">
                            <a:xfrm>
                              <a:off x="5189" y="7974"/>
                              <a:ext cx="1853" cy="720"/>
                            </a:xfrm>
                            <a:prstGeom prst="rect">
                              <a:avLst/>
                            </a:prstGeom>
                            <a:solidFill>
                              <a:srgbClr val="FFFFFF"/>
                            </a:solidFill>
                            <a:ln w="9525">
                              <a:solidFill>
                                <a:srgbClr val="000000"/>
                              </a:solidFill>
                              <a:miter lim="800000"/>
                              <a:headEnd/>
                              <a:tailEnd/>
                            </a:ln>
                          </wps:spPr>
                          <wps:txbx>
                            <w:txbxContent>
                              <w:p w:rsidR="00E62121" w:rsidRPr="00574C72" w:rsidRDefault="00E62121" w:rsidP="00960387">
                                <w:r>
                                  <w:rPr>
                                    <w:sz w:val="24"/>
                                    <w:szCs w:val="24"/>
                                  </w:rPr>
                                  <w:t>Tr</w:t>
                                </w:r>
                                <w:r w:rsidRPr="00574C72">
                                  <w:rPr>
                                    <w:sz w:val="24"/>
                                    <w:szCs w:val="24"/>
                                  </w:rPr>
                                  <w:t>ạm</w:t>
                                </w:r>
                                <w:r>
                                  <w:rPr>
                                    <w:sz w:val="24"/>
                                    <w:szCs w:val="24"/>
                                  </w:rPr>
                                  <w:t xml:space="preserve"> Kiểm lâm </w:t>
                                </w:r>
                              </w:p>
                            </w:txbxContent>
                          </wps:txbx>
                          <wps:bodyPr rot="0" vert="horz" wrap="square" lIns="91440" tIns="45720" rIns="91440" bIns="45720" anchor="t" anchorCtr="0" upright="1">
                            <a:noAutofit/>
                          </wps:bodyPr>
                        </wps:wsp>
                        <wps:wsp>
                          <wps:cNvPr id="186" name="Text Box 40"/>
                          <wps:cNvSpPr txBox="1">
                            <a:spLocks noChangeArrowheads="1"/>
                          </wps:cNvSpPr>
                          <wps:spPr bwMode="auto">
                            <a:xfrm>
                              <a:off x="5189" y="9234"/>
                              <a:ext cx="1853" cy="720"/>
                            </a:xfrm>
                            <a:prstGeom prst="rect">
                              <a:avLst/>
                            </a:prstGeom>
                            <a:solidFill>
                              <a:srgbClr val="FFFFFF"/>
                            </a:solidFill>
                            <a:ln w="9525">
                              <a:solidFill>
                                <a:srgbClr val="000000"/>
                              </a:solidFill>
                              <a:miter lim="800000"/>
                              <a:headEnd/>
                              <a:tailEnd/>
                            </a:ln>
                          </wps:spPr>
                          <wps:txbx>
                            <w:txbxContent>
                              <w:p w:rsidR="00E62121" w:rsidRPr="00A448D2" w:rsidRDefault="00E62121" w:rsidP="00960387">
                                <w:pPr>
                                  <w:ind w:left="-57" w:right="-57"/>
                                  <w:jc w:val="center"/>
                                  <w:rPr>
                                    <w:sz w:val="24"/>
                                    <w:szCs w:val="24"/>
                                  </w:rPr>
                                </w:pPr>
                                <w:r>
                                  <w:rPr>
                                    <w:sz w:val="24"/>
                                    <w:szCs w:val="24"/>
                                  </w:rPr>
                                  <w:t>T</w:t>
                                </w:r>
                                <w:r w:rsidRPr="00A448D2">
                                  <w:rPr>
                                    <w:sz w:val="24"/>
                                    <w:szCs w:val="24"/>
                                  </w:rPr>
                                  <w:t>ổ</w:t>
                                </w:r>
                                <w:r>
                                  <w:rPr>
                                    <w:sz w:val="24"/>
                                    <w:szCs w:val="24"/>
                                  </w:rPr>
                                  <w:t xml:space="preserve">, </w:t>
                                </w:r>
                                <w:r w:rsidRPr="00A448D2">
                                  <w:rPr>
                                    <w:sz w:val="24"/>
                                    <w:szCs w:val="24"/>
                                  </w:rPr>
                                  <w:t>đội</w:t>
                                </w:r>
                                <w:r>
                                  <w:rPr>
                                    <w:sz w:val="24"/>
                                    <w:szCs w:val="24"/>
                                  </w:rPr>
                                  <w:t xml:space="preserve"> qu</w:t>
                                </w:r>
                                <w:r w:rsidRPr="00A448D2">
                                  <w:rPr>
                                    <w:sz w:val="24"/>
                                    <w:szCs w:val="24"/>
                                  </w:rPr>
                                  <w:t>ần</w:t>
                                </w:r>
                                <w:r>
                                  <w:rPr>
                                    <w:sz w:val="24"/>
                                    <w:szCs w:val="24"/>
                                  </w:rPr>
                                  <w:t xml:space="preserve"> ch</w:t>
                                </w:r>
                                <w:r w:rsidRPr="00A448D2">
                                  <w:rPr>
                                    <w:sz w:val="24"/>
                                    <w:szCs w:val="24"/>
                                  </w:rPr>
                                  <w:t>úng</w:t>
                                </w:r>
                              </w:p>
                            </w:txbxContent>
                          </wps:txbx>
                          <wps:bodyPr rot="0" vert="horz" wrap="square" lIns="91440" tIns="45720" rIns="91440" bIns="45720" anchor="t" anchorCtr="0" upright="1">
                            <a:noAutofit/>
                          </wps:bodyPr>
                        </wps:wsp>
                        <wps:wsp>
                          <wps:cNvPr id="187" name="Line 41"/>
                          <wps:cNvCnPr/>
                          <wps:spPr bwMode="auto">
                            <a:xfrm>
                              <a:off x="2637" y="293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42"/>
                          <wps:cNvCnPr/>
                          <wps:spPr bwMode="auto">
                            <a:xfrm>
                              <a:off x="2633" y="473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43"/>
                          <wps:cNvCnPr/>
                          <wps:spPr bwMode="auto">
                            <a:xfrm>
                              <a:off x="6106" y="36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44"/>
                          <wps:cNvCnPr/>
                          <wps:spPr bwMode="auto">
                            <a:xfrm>
                              <a:off x="6106" y="473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45"/>
                          <wps:cNvCnPr/>
                          <wps:spPr bwMode="auto">
                            <a:xfrm>
                              <a:off x="6091" y="63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46"/>
                          <wps:cNvCnPr/>
                          <wps:spPr bwMode="auto">
                            <a:xfrm>
                              <a:off x="6091" y="76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47"/>
                          <wps:cNvCnPr/>
                          <wps:spPr bwMode="auto">
                            <a:xfrm>
                              <a:off x="2622" y="6354"/>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48"/>
                          <wps:cNvCnPr/>
                          <wps:spPr bwMode="auto">
                            <a:xfrm>
                              <a:off x="6091" y="86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49"/>
                          <wps:cNvCnPr/>
                          <wps:spPr bwMode="auto">
                            <a:xfrm>
                              <a:off x="6061" y="7614"/>
                              <a:ext cx="2834"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50"/>
                          <wps:cNvCnPr/>
                          <wps:spPr bwMode="auto">
                            <a:xfrm>
                              <a:off x="6061" y="6354"/>
                              <a:ext cx="2834"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51"/>
                          <wps:cNvCnPr/>
                          <wps:spPr bwMode="auto">
                            <a:xfrm>
                              <a:off x="6061" y="4734"/>
                              <a:ext cx="2834"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52"/>
                          <wps:cNvCnPr/>
                          <wps:spPr bwMode="auto">
                            <a:xfrm flipH="1">
                              <a:off x="3554" y="3654"/>
                              <a:ext cx="2507"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53"/>
                          <wps:cNvCnPr/>
                          <wps:spPr bwMode="auto">
                            <a:xfrm>
                              <a:off x="3554" y="2574"/>
                              <a:ext cx="26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54"/>
                          <wps:cNvCnPr/>
                          <wps:spPr bwMode="auto">
                            <a:xfrm>
                              <a:off x="6170" y="25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Line 55"/>
                          <wps:cNvCnPr/>
                          <wps:spPr bwMode="auto">
                            <a:xfrm>
                              <a:off x="2588" y="869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56"/>
                          <wps:cNvCnPr/>
                          <wps:spPr bwMode="auto">
                            <a:xfrm>
                              <a:off x="2588" y="9594"/>
                              <a:ext cx="26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57"/>
                          <wps:cNvCnPr/>
                          <wps:spPr bwMode="auto">
                            <a:xfrm>
                              <a:off x="3554" y="8334"/>
                              <a:ext cx="1635"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04" name="Line 58"/>
                          <wps:cNvCnPr/>
                          <wps:spPr bwMode="auto">
                            <a:xfrm flipV="1">
                              <a:off x="7042" y="8694"/>
                              <a:ext cx="2834" cy="9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05" name="Line 59"/>
                          <wps:cNvCnPr/>
                          <wps:spPr bwMode="auto">
                            <a:xfrm>
                              <a:off x="7042" y="8334"/>
                              <a:ext cx="1853"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06" name="Line 60"/>
                          <wps:cNvCnPr/>
                          <wps:spPr bwMode="auto">
                            <a:xfrm flipV="1">
                              <a:off x="2682" y="7239"/>
                              <a:ext cx="2507" cy="72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07" name="Line 61"/>
                          <wps:cNvCnPr/>
                          <wps:spPr bwMode="auto">
                            <a:xfrm>
                              <a:off x="7042" y="7239"/>
                              <a:ext cx="1853"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08" name="Line 62"/>
                          <wps:cNvCnPr/>
                          <wps:spPr bwMode="auto">
                            <a:xfrm>
                              <a:off x="9797" y="5634"/>
                              <a:ext cx="0" cy="126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09" name="Line 63"/>
                          <wps:cNvCnPr/>
                          <wps:spPr bwMode="auto">
                            <a:xfrm>
                              <a:off x="9812" y="7614"/>
                              <a:ext cx="0" cy="36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10" name="Line 64"/>
                          <wps:cNvCnPr/>
                          <wps:spPr bwMode="auto">
                            <a:xfrm flipV="1">
                              <a:off x="7042" y="5454"/>
                              <a:ext cx="1853" cy="54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11" name="Line 65"/>
                          <wps:cNvCnPr/>
                          <wps:spPr bwMode="auto">
                            <a:xfrm>
                              <a:off x="3554" y="5994"/>
                              <a:ext cx="1635"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12" name="Line 66"/>
                          <wps:cNvCnPr/>
                          <wps:spPr bwMode="auto">
                            <a:xfrm>
                              <a:off x="3554" y="4374"/>
                              <a:ext cx="1635"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13" name="Line 67"/>
                          <wps:cNvCnPr/>
                          <wps:spPr bwMode="auto">
                            <a:xfrm>
                              <a:off x="2603" y="4719"/>
                              <a:ext cx="3488"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4" name="Line 68"/>
                        <wps:cNvCnPr/>
                        <wps:spPr bwMode="auto">
                          <a:xfrm>
                            <a:off x="2616" y="11312"/>
                            <a:ext cx="15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69"/>
                        <wps:cNvCnPr/>
                        <wps:spPr bwMode="auto">
                          <a:xfrm>
                            <a:off x="2616" y="11753"/>
                            <a:ext cx="1526"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50" style="position:absolute;left:0;text-align:left;margin-left:0;margin-top:7.15pt;width:475.7pt;height:440.95pt;z-index:251655168" coordorigin="1701,2934" coordsize="9047,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">
                <v:shape id="Text Box 27" o:spid="_x0000_s1051" type="#_x0000_t202" style="position:absolute;left:8895;top:563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E62121" w:rsidRPr="00960387" w:rsidRDefault="00E62121" w:rsidP="00960387">
                        <w:pPr>
                          <w:ind w:left="-57" w:right="-57"/>
                          <w:jc w:val="center"/>
                          <w:rPr>
                            <w:sz w:val="24"/>
                            <w:szCs w:val="24"/>
                          </w:rPr>
                        </w:pPr>
                        <w:r>
                          <w:rPr>
                            <w:sz w:val="24"/>
                            <w:szCs w:val="24"/>
                          </w:rPr>
                          <w:t>C</w:t>
                        </w:r>
                        <w:r w:rsidRPr="00960387">
                          <w:rPr>
                            <w:sz w:val="24"/>
                            <w:szCs w:val="24"/>
                          </w:rPr>
                          <w:t>ơ</w:t>
                        </w:r>
                        <w:r>
                          <w:rPr>
                            <w:sz w:val="24"/>
                            <w:szCs w:val="24"/>
                          </w:rPr>
                          <w:t xml:space="preserve"> quan Kiểm lâm v</w:t>
                        </w:r>
                        <w:r w:rsidRPr="00960387">
                          <w:rPr>
                            <w:sz w:val="24"/>
                            <w:szCs w:val="24"/>
                          </w:rPr>
                          <w:t>ùng</w:t>
                        </w:r>
                      </w:p>
                    </w:txbxContent>
                  </v:textbox>
                </v:shape>
                <v:shape id="Text Box 28" o:spid="_x0000_s1052" type="#_x0000_t202" style="position:absolute;left:8895;top:869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E62121" w:rsidRPr="00574C72" w:rsidRDefault="00E62121" w:rsidP="00960387">
                        <w:pPr>
                          <w:ind w:left="-57" w:right="-57"/>
                          <w:jc w:val="center"/>
                          <w:rPr>
                            <w:sz w:val="24"/>
                            <w:szCs w:val="24"/>
                          </w:rPr>
                        </w:pPr>
                        <w:r>
                          <w:rPr>
                            <w:sz w:val="24"/>
                            <w:szCs w:val="24"/>
                          </w:rPr>
                          <w:t>T</w:t>
                        </w:r>
                        <w:r w:rsidRPr="00574C72">
                          <w:rPr>
                            <w:sz w:val="24"/>
                            <w:szCs w:val="24"/>
                          </w:rPr>
                          <w:t>ổ</w:t>
                        </w:r>
                        <w:r>
                          <w:rPr>
                            <w:sz w:val="24"/>
                            <w:szCs w:val="24"/>
                          </w:rPr>
                          <w:t xml:space="preserve">, </w:t>
                        </w:r>
                        <w:r w:rsidRPr="00574C72">
                          <w:rPr>
                            <w:sz w:val="24"/>
                            <w:szCs w:val="24"/>
                          </w:rPr>
                          <w:t>Đội Kiểm lâm cơ động</w:t>
                        </w:r>
                      </w:p>
                      <w:p w:rsidR="00E62121" w:rsidRPr="00574C72" w:rsidRDefault="00E62121" w:rsidP="00960387"/>
                    </w:txbxContent>
                  </v:textbox>
                </v:shape>
                <v:shape id="Text Box 29" o:spid="_x0000_s1053" type="#_x0000_t202" style="position:absolute;left:8895;top:761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E62121" w:rsidRPr="00574C72" w:rsidRDefault="00E62121" w:rsidP="00960387">
                        <w:pPr>
                          <w:ind w:left="-57" w:right="-57"/>
                          <w:jc w:val="center"/>
                          <w:rPr>
                            <w:sz w:val="24"/>
                            <w:szCs w:val="24"/>
                          </w:rPr>
                        </w:pPr>
                        <w:r w:rsidRPr="00574C72">
                          <w:rPr>
                            <w:sz w:val="24"/>
                            <w:szCs w:val="24"/>
                          </w:rPr>
                          <w:t>Đội Kiểm lâm cơ động</w:t>
                        </w:r>
                      </w:p>
                    </w:txbxContent>
                  </v:textbox>
                </v:shape>
                <v:group id="Group 30" o:spid="_x0000_s1054" style="position:absolute;left:1701;top:2934;width:8175;height:7740" coordorigin="1701,2214" coordsize="8175,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Text Box 31" o:spid="_x0000_s1055" type="#_x0000_t202" style="position:absolute;left:1701;top:221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E62121" w:rsidRPr="00A713F6" w:rsidRDefault="00E62121" w:rsidP="00960387">
                          <w:pPr>
                            <w:ind w:left="-57" w:right="-57"/>
                            <w:jc w:val="center"/>
                            <w:rPr>
                              <w:sz w:val="24"/>
                              <w:szCs w:val="24"/>
                            </w:rPr>
                          </w:pPr>
                          <w:r w:rsidRPr="00A713F6">
                            <w:rPr>
                              <w:sz w:val="24"/>
                              <w:szCs w:val="24"/>
                            </w:rPr>
                            <w:t>Chính phủ</w:t>
                          </w:r>
                        </w:p>
                        <w:p w:rsidR="00E62121" w:rsidRPr="00892364" w:rsidRDefault="00E62121" w:rsidP="00960387">
                          <w:pPr>
                            <w:ind w:left="-57" w:right="-57"/>
                            <w:jc w:val="center"/>
                            <w:rPr>
                              <w:sz w:val="20"/>
                              <w:szCs w:val="20"/>
                            </w:rPr>
                          </w:pPr>
                          <w:r w:rsidRPr="00892364">
                            <w:rPr>
                              <w:sz w:val="20"/>
                              <w:szCs w:val="20"/>
                            </w:rPr>
                            <w:t>VP BCĐTW</w:t>
                          </w:r>
                        </w:p>
                      </w:txbxContent>
                    </v:textbox>
                  </v:shape>
                  <v:shape id="Text Box 32" o:spid="_x0000_s1056" type="#_x0000_t202" style="position:absolute;left:5189;top:293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E62121" w:rsidRPr="0077707C" w:rsidRDefault="00E62121" w:rsidP="00960387">
                          <w:pPr>
                            <w:ind w:left="-57" w:right="-57"/>
                            <w:jc w:val="center"/>
                            <w:rPr>
                              <w:sz w:val="24"/>
                              <w:szCs w:val="24"/>
                            </w:rPr>
                          </w:pPr>
                          <w:r>
                            <w:rPr>
                              <w:sz w:val="24"/>
                              <w:szCs w:val="24"/>
                            </w:rPr>
                            <w:t xml:space="preserve">Bộ Nông nghiệp và PTNT </w:t>
                          </w:r>
                        </w:p>
                      </w:txbxContent>
                    </v:textbox>
                  </v:shape>
                  <v:shape id="Text Box 33" o:spid="_x0000_s1057" type="#_x0000_t202" style="position:absolute;left:1701;top:401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E62121" w:rsidRPr="0077707C" w:rsidRDefault="00E62121" w:rsidP="00960387">
                          <w:pPr>
                            <w:ind w:left="-57" w:right="-57"/>
                            <w:jc w:val="center"/>
                            <w:rPr>
                              <w:sz w:val="24"/>
                              <w:szCs w:val="24"/>
                            </w:rPr>
                          </w:pPr>
                          <w:r>
                            <w:rPr>
                              <w:sz w:val="24"/>
                              <w:szCs w:val="24"/>
                            </w:rPr>
                            <w:t>UBND c</w:t>
                          </w:r>
                          <w:r w:rsidRPr="0077707C">
                            <w:rPr>
                              <w:sz w:val="24"/>
                              <w:szCs w:val="24"/>
                            </w:rPr>
                            <w:t>ấp</w:t>
                          </w:r>
                          <w:r>
                            <w:rPr>
                              <w:sz w:val="24"/>
                              <w:szCs w:val="24"/>
                            </w:rPr>
                            <w:t xml:space="preserve"> T</w:t>
                          </w:r>
                          <w:r w:rsidRPr="0077707C">
                            <w:rPr>
                              <w:sz w:val="24"/>
                              <w:szCs w:val="24"/>
                            </w:rPr>
                            <w:t>ỉnh</w:t>
                          </w:r>
                        </w:p>
                        <w:p w:rsidR="00E62121" w:rsidRPr="0077707C" w:rsidRDefault="00E62121" w:rsidP="00960387">
                          <w:pPr>
                            <w:ind w:left="-57" w:right="-57"/>
                            <w:jc w:val="center"/>
                            <w:rPr>
                              <w:sz w:val="20"/>
                              <w:szCs w:val="20"/>
                            </w:rPr>
                          </w:pPr>
                          <w:r w:rsidRPr="00A713F6">
                            <w:rPr>
                              <w:sz w:val="20"/>
                              <w:szCs w:val="20"/>
                            </w:rPr>
                            <w:t>BCĐPCCCR</w:t>
                          </w:r>
                        </w:p>
                      </w:txbxContent>
                    </v:textbox>
                  </v:shape>
                  <v:shape id="Text Box 34" o:spid="_x0000_s1058" type="#_x0000_t202" style="position:absolute;left:5189;top:401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E62121" w:rsidRPr="0077707C" w:rsidRDefault="00E62121" w:rsidP="00960387">
                          <w:pPr>
                            <w:ind w:left="-57" w:right="-57"/>
                            <w:jc w:val="center"/>
                            <w:rPr>
                              <w:sz w:val="24"/>
                              <w:szCs w:val="24"/>
                            </w:rPr>
                          </w:pPr>
                          <w:r>
                            <w:rPr>
                              <w:sz w:val="24"/>
                              <w:szCs w:val="24"/>
                            </w:rPr>
                            <w:t>C</w:t>
                          </w:r>
                          <w:r w:rsidRPr="0077707C">
                            <w:rPr>
                              <w:sz w:val="24"/>
                              <w:szCs w:val="24"/>
                            </w:rPr>
                            <w:t>ục</w:t>
                          </w:r>
                          <w:r>
                            <w:rPr>
                              <w:sz w:val="24"/>
                              <w:szCs w:val="24"/>
                            </w:rPr>
                            <w:t xml:space="preserve"> Kiểm lâm </w:t>
                          </w:r>
                        </w:p>
                        <w:p w:rsidR="00E62121" w:rsidRPr="0077707C" w:rsidRDefault="00E62121" w:rsidP="00960387">
                          <w:pPr>
                            <w:ind w:left="-57" w:right="-57"/>
                            <w:jc w:val="center"/>
                            <w:rPr>
                              <w:sz w:val="20"/>
                              <w:szCs w:val="20"/>
                            </w:rPr>
                          </w:pPr>
                          <w:r>
                            <w:rPr>
                              <w:sz w:val="20"/>
                              <w:szCs w:val="20"/>
                            </w:rPr>
                            <w:t>V</w:t>
                          </w:r>
                          <w:r w:rsidRPr="0077707C">
                            <w:rPr>
                              <w:sz w:val="20"/>
                              <w:szCs w:val="20"/>
                            </w:rPr>
                            <w:t>ă</w:t>
                          </w:r>
                          <w:r>
                            <w:rPr>
                              <w:sz w:val="20"/>
                              <w:szCs w:val="20"/>
                            </w:rPr>
                            <w:t>n ph</w:t>
                          </w:r>
                          <w:r w:rsidRPr="0077707C">
                            <w:rPr>
                              <w:sz w:val="20"/>
                              <w:szCs w:val="20"/>
                            </w:rPr>
                            <w:t>òng</w:t>
                          </w:r>
                        </w:p>
                      </w:txbxContent>
                    </v:textbox>
                  </v:shape>
                  <v:shape id="Text Box 35" o:spid="_x0000_s1059" type="#_x0000_t202" style="position:absolute;left:1701;top:563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E62121" w:rsidRPr="0077707C" w:rsidRDefault="00E62121" w:rsidP="00960387">
                          <w:pPr>
                            <w:ind w:left="-57" w:right="-57"/>
                            <w:jc w:val="center"/>
                          </w:pPr>
                          <w:r>
                            <w:rPr>
                              <w:sz w:val="24"/>
                              <w:szCs w:val="24"/>
                            </w:rPr>
                            <w:t>UBNDc</w:t>
                          </w:r>
                          <w:r w:rsidRPr="0077707C">
                            <w:rPr>
                              <w:sz w:val="24"/>
                              <w:szCs w:val="24"/>
                            </w:rPr>
                            <w:t>ấp</w:t>
                          </w:r>
                          <w:r>
                            <w:rPr>
                              <w:sz w:val="24"/>
                              <w:szCs w:val="24"/>
                            </w:rPr>
                            <w:t>Huy</w:t>
                          </w:r>
                          <w:r w:rsidRPr="0077707C">
                            <w:rPr>
                              <w:sz w:val="24"/>
                              <w:szCs w:val="24"/>
                            </w:rPr>
                            <w:t>ện</w:t>
                          </w:r>
                          <w:r>
                            <w:rPr>
                              <w:sz w:val="24"/>
                              <w:szCs w:val="24"/>
                            </w:rPr>
                            <w:t xml:space="preserve"> </w:t>
                          </w:r>
                          <w:r w:rsidRPr="00A713F6">
                            <w:rPr>
                              <w:sz w:val="20"/>
                              <w:szCs w:val="20"/>
                            </w:rPr>
                            <w:t>BCĐPCCCR</w:t>
                          </w:r>
                        </w:p>
                      </w:txbxContent>
                    </v:textbox>
                  </v:shape>
                  <v:shape id="Text Box 36" o:spid="_x0000_s1060" type="#_x0000_t202" style="position:absolute;left:5189;top:563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E62121" w:rsidRPr="0077707C" w:rsidRDefault="00E62121" w:rsidP="00960387">
                          <w:pPr>
                            <w:ind w:left="-57" w:right="-57"/>
                            <w:jc w:val="center"/>
                            <w:rPr>
                              <w:sz w:val="24"/>
                              <w:szCs w:val="24"/>
                            </w:rPr>
                          </w:pPr>
                          <w:r>
                            <w:rPr>
                              <w:sz w:val="24"/>
                              <w:szCs w:val="24"/>
                            </w:rPr>
                            <w:t>Chi c</w:t>
                          </w:r>
                          <w:r w:rsidRPr="0077707C">
                            <w:rPr>
                              <w:sz w:val="24"/>
                              <w:szCs w:val="24"/>
                            </w:rPr>
                            <w:t>ục</w:t>
                          </w:r>
                          <w:r>
                            <w:rPr>
                              <w:sz w:val="24"/>
                              <w:szCs w:val="24"/>
                            </w:rPr>
                            <w:t xml:space="preserve"> Kiểm lâm </w:t>
                          </w:r>
                        </w:p>
                      </w:txbxContent>
                    </v:textbox>
                  </v:shape>
                  <v:shape id="Text Box 37" o:spid="_x0000_s1061" type="#_x0000_t202" style="position:absolute;left:5189;top:689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E62121" w:rsidRPr="0077707C" w:rsidRDefault="00E62121" w:rsidP="00960387">
                          <w:pPr>
                            <w:ind w:left="-57" w:right="-57"/>
                            <w:jc w:val="center"/>
                            <w:rPr>
                              <w:sz w:val="24"/>
                              <w:szCs w:val="24"/>
                            </w:rPr>
                          </w:pPr>
                          <w:r>
                            <w:rPr>
                              <w:sz w:val="24"/>
                              <w:szCs w:val="24"/>
                            </w:rPr>
                            <w:t>H</w:t>
                          </w:r>
                          <w:r w:rsidRPr="00574C72">
                            <w:rPr>
                              <w:sz w:val="24"/>
                              <w:szCs w:val="24"/>
                            </w:rPr>
                            <w:t>ạt</w:t>
                          </w:r>
                          <w:r>
                            <w:rPr>
                              <w:sz w:val="24"/>
                              <w:szCs w:val="24"/>
                            </w:rPr>
                            <w:t xml:space="preserve"> Kiểm lâm </w:t>
                          </w:r>
                        </w:p>
                        <w:p w:rsidR="00E62121" w:rsidRPr="00574C72" w:rsidRDefault="00E62121" w:rsidP="00960387"/>
                      </w:txbxContent>
                    </v:textbox>
                  </v:shape>
                  <v:shape id="Text Box 38" o:spid="_x0000_s1062" type="#_x0000_t202" style="position:absolute;left:1701;top:797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E62121" w:rsidRPr="00574C72" w:rsidRDefault="00E62121" w:rsidP="00960387">
                          <w:pPr>
                            <w:ind w:left="-57" w:right="-57"/>
                            <w:jc w:val="center"/>
                          </w:pPr>
                          <w:r>
                            <w:rPr>
                              <w:sz w:val="24"/>
                              <w:szCs w:val="24"/>
                            </w:rPr>
                            <w:t>UBND c</w:t>
                          </w:r>
                          <w:r w:rsidRPr="00574C72">
                            <w:rPr>
                              <w:sz w:val="24"/>
                              <w:szCs w:val="24"/>
                            </w:rPr>
                            <w:t>ấp</w:t>
                          </w:r>
                          <w:r>
                            <w:rPr>
                              <w:sz w:val="24"/>
                              <w:szCs w:val="24"/>
                            </w:rPr>
                            <w:t xml:space="preserve"> X</w:t>
                          </w:r>
                          <w:r w:rsidRPr="00574C72">
                            <w:rPr>
                              <w:sz w:val="24"/>
                              <w:szCs w:val="24"/>
                            </w:rPr>
                            <w:t>ã</w:t>
                          </w:r>
                          <w:r>
                            <w:rPr>
                              <w:sz w:val="24"/>
                              <w:szCs w:val="24"/>
                            </w:rPr>
                            <w:t xml:space="preserve"> </w:t>
                          </w:r>
                          <w:r w:rsidRPr="00A713F6">
                            <w:rPr>
                              <w:sz w:val="20"/>
                              <w:szCs w:val="20"/>
                            </w:rPr>
                            <w:t>BCĐPCCCR</w:t>
                          </w:r>
                        </w:p>
                      </w:txbxContent>
                    </v:textbox>
                  </v:shape>
                  <v:shape id="Text Box 39" o:spid="_x0000_s1063" type="#_x0000_t202" style="position:absolute;left:5189;top:797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E62121" w:rsidRPr="00574C72" w:rsidRDefault="00E62121" w:rsidP="00960387">
                          <w:r>
                            <w:rPr>
                              <w:sz w:val="24"/>
                              <w:szCs w:val="24"/>
                            </w:rPr>
                            <w:t>Tr</w:t>
                          </w:r>
                          <w:r w:rsidRPr="00574C72">
                            <w:rPr>
                              <w:sz w:val="24"/>
                              <w:szCs w:val="24"/>
                            </w:rPr>
                            <w:t>ạm</w:t>
                          </w:r>
                          <w:r>
                            <w:rPr>
                              <w:sz w:val="24"/>
                              <w:szCs w:val="24"/>
                            </w:rPr>
                            <w:t xml:space="preserve"> Kiểm lâm </w:t>
                          </w:r>
                        </w:p>
                      </w:txbxContent>
                    </v:textbox>
                  </v:shape>
                  <v:shape id="Text Box 40" o:spid="_x0000_s1064" type="#_x0000_t202" style="position:absolute;left:5189;top:9234;width:18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E62121" w:rsidRPr="00A448D2" w:rsidRDefault="00E62121" w:rsidP="00960387">
                          <w:pPr>
                            <w:ind w:left="-57" w:right="-57"/>
                            <w:jc w:val="center"/>
                            <w:rPr>
                              <w:sz w:val="24"/>
                              <w:szCs w:val="24"/>
                            </w:rPr>
                          </w:pPr>
                          <w:r>
                            <w:rPr>
                              <w:sz w:val="24"/>
                              <w:szCs w:val="24"/>
                            </w:rPr>
                            <w:t>T</w:t>
                          </w:r>
                          <w:r w:rsidRPr="00A448D2">
                            <w:rPr>
                              <w:sz w:val="24"/>
                              <w:szCs w:val="24"/>
                            </w:rPr>
                            <w:t>ổ</w:t>
                          </w:r>
                          <w:r>
                            <w:rPr>
                              <w:sz w:val="24"/>
                              <w:szCs w:val="24"/>
                            </w:rPr>
                            <w:t xml:space="preserve">, </w:t>
                          </w:r>
                          <w:r w:rsidRPr="00A448D2">
                            <w:rPr>
                              <w:sz w:val="24"/>
                              <w:szCs w:val="24"/>
                            </w:rPr>
                            <w:t>đội</w:t>
                          </w:r>
                          <w:r>
                            <w:rPr>
                              <w:sz w:val="24"/>
                              <w:szCs w:val="24"/>
                            </w:rPr>
                            <w:t xml:space="preserve"> qu</w:t>
                          </w:r>
                          <w:r w:rsidRPr="00A448D2">
                            <w:rPr>
                              <w:sz w:val="24"/>
                              <w:szCs w:val="24"/>
                            </w:rPr>
                            <w:t>ần</w:t>
                          </w:r>
                          <w:r>
                            <w:rPr>
                              <w:sz w:val="24"/>
                              <w:szCs w:val="24"/>
                            </w:rPr>
                            <w:t xml:space="preserve"> ch</w:t>
                          </w:r>
                          <w:r w:rsidRPr="00A448D2">
                            <w:rPr>
                              <w:sz w:val="24"/>
                              <w:szCs w:val="24"/>
                            </w:rPr>
                            <w:t>úng</w:t>
                          </w:r>
                        </w:p>
                      </w:txbxContent>
                    </v:textbox>
                  </v:shape>
                  <v:line id="Line 41" o:spid="_x0000_s1065" style="position:absolute;visibility:visible;mso-wrap-style:square" from="2637,2934" to="2637,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42" o:spid="_x0000_s1066" style="position:absolute;visibility:visible;mso-wrap-style:square" from="2633,4734" to="263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43" o:spid="_x0000_s1067" style="position:absolute;visibility:visible;mso-wrap-style:square" from="6106,3654" to="6106,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44" o:spid="_x0000_s1068" style="position:absolute;visibility:visible;mso-wrap-style:square" from="6106,4734" to="6106,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45" o:spid="_x0000_s1069" style="position:absolute;visibility:visible;mso-wrap-style:square" from="6091,6354" to="609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line id="Line 46" o:spid="_x0000_s1070" style="position:absolute;visibility:visible;mso-wrap-style:square" from="6091,7614" to="609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line id="Line 47" o:spid="_x0000_s1071" style="position:absolute;visibility:visible;mso-wrap-style:square" from="2622,6354" to="2622,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48" o:spid="_x0000_s1072" style="position:absolute;visibility:visible;mso-wrap-style:square" from="6091,8694" to="609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Line 49" o:spid="_x0000_s1073" style="position:absolute;visibility:visible;mso-wrap-style:square" from="6061,7614" to="8895,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line id="Line 50" o:spid="_x0000_s1074" style="position:absolute;visibility:visible;mso-wrap-style:square" from="6061,6354" to="8895,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line id="Line 51" o:spid="_x0000_s1075" style="position:absolute;visibility:visible;mso-wrap-style:square" from="6061,4734" to="8895,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ducMAAADcAAAADwAAAGRycy9kb3ducmV2LnhtbERPyWrDMBC9B/oPYgq9JXJ6qGMnSig1&#10;hR6aQBZ6nloTy9QaGUt11L+vAoHc5vHWWW2i7cRIg28dK5jPMhDEtdMtNwpOx/fpAoQPyBo7x6Tg&#10;jzxs1g+TFZbaXXhP4yE0IoWwL1GBCaEvpfS1IYt+5nrixJ3dYDEkODRSD3hJ4baTz1n2Ii22nBoM&#10;9vRmqP45/FoFuan2MpfV53FXje28iNv49V0o9fQYX5cgAsVwF9/cHzrNL3K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3bnDAAAA3AAAAA8AAAAAAAAAAAAA&#10;AAAAoQIAAGRycy9kb3ducmV2LnhtbFBLBQYAAAAABAAEAPkAAACRAwAAAAA=&#10;">
                    <v:stroke endarrow="block"/>
                  </v:line>
                  <v:line id="Line 52" o:spid="_x0000_s1076" style="position:absolute;flip:x;visibility:visible;mso-wrap-style:square" from="3554,3654" to="606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IOWMUAAADcAAAADwAAAGRycy9kb3ducmV2LnhtbESPQWvCQBCF74X+h2UKvQTdWKHU6Cq1&#10;rVAoHqoePA7ZMQnNzobsVOO/dw6F3uYx73vzZrEaQmvO1KcmsoPJOAdDXEbfcOXgsN+MXsAkQfbY&#10;RiYHV0qwWt7fLbDw8cLfdN5JZTSEU4EOapGusDaVNQVM49gR6+4U+4Cisq+s7/Gi4aG1T3n+bAM2&#10;rBdq7OitpvJn9xu0xmbL79Nptg42y2b0cZSv3Ipzjw/D6xyM0CD/5j/60ys307b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IOWMUAAADcAAAADwAAAAAAAAAA&#10;AAAAAAChAgAAZHJzL2Rvd25yZXYueG1sUEsFBgAAAAAEAAQA+QAAAJMDAAAAAA==&#10;">
                    <v:stroke endarrow="block"/>
                  </v:line>
                  <v:line id="Line 53" o:spid="_x0000_s1077" style="position:absolute;visibility:visible;mso-wrap-style:square" from="3554,2574" to="6170,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54" o:spid="_x0000_s1078" style="position:absolute;visibility:visible;mso-wrap-style:square" from="6170,2574" to="6170,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line id="Line 55" o:spid="_x0000_s1079" style="position:absolute;visibility:visible;mso-wrap-style:square" from="2588,8694" to="2588,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56" o:spid="_x0000_s1080" style="position:absolute;visibility:visible;mso-wrap-style:square" from="2588,9594" to="5204,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K2sQAAADcAAAADwAAAGRycy9kb3ducmV2LnhtbESPQWsCMRSE7wX/Q3iCt5p1D1pXo4hL&#10;wYMtqKXn5+a5Wdy8LJt0Tf99Uyj0OMzMN8x6G20rBup941jBbJqBIK6cbrhW8HF5fX4B4QOyxtYx&#10;KfgmD9vN6GmNhXYPPtFwDrVIEPYFKjAhdIWUvjJk0U9dR5y8m+sthiT7WuoeHwluW5ln2VxabDgt&#10;GOxob6i6n7+sgoUpT3Ihy+PlvRya2TK+xc/rUqnJOO5WIALF8B/+ax+0gj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oraxAAAANwAAAAPAAAAAAAAAAAA&#10;AAAAAKECAABkcnMvZG93bnJldi54bWxQSwUGAAAAAAQABAD5AAAAkgMAAAAA&#10;">
                    <v:stroke endarrow="block"/>
                  </v:line>
                  <v:line id="Line 57" o:spid="_x0000_s1081" style="position:absolute;visibility:visible;mso-wrap-style:square" from="3554,8334" to="5189,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iucUAAADcAAAADwAAAGRycy9kb3ducmV2LnhtbESP0WrCQBRE3wX/YbmCb2ajhhpSV7EF&#10;oUUUqv2A2+xtEpK9G7Jrkv59Vyj0cZiZM8x2P5pG9NS5yrKCZRSDIM6trrhQ8Hk7LlIQziNrbCyT&#10;gh9ysN9NJ1vMtB34g/qrL0SAsMtQQel9m0np8pIMusi2xMH7tp1BH2RXSN3hEOCmkas4fpIGKw4L&#10;Jbb0WlJeX+9GwbpOz8dT/T4krd5c9MvX+ZKwV2o+Gw/PIDyN/j/8137TClbxGh5nw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GiucUAAADcAAAADwAAAAAAAAAA&#10;AAAAAAChAgAAZHJzL2Rvd25yZXYueG1sUEsFBgAAAAAEAAQA+QAAAJMDAAAAAA==&#10;">
                    <v:stroke dashstyle="dash" startarrow="block" endarrow="block"/>
                  </v:line>
                  <v:line id="Line 58" o:spid="_x0000_s1082" style="position:absolute;flip:y;visibility:visible;mso-wrap-style:square" from="7042,8694" to="9876,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lHcQAAADcAAAADwAAAGRycy9kb3ducmV2LnhtbESP0WrCQBRE34X+w3ILfdONwUqNrlIK&#10;gi1F0foB1+w1iWbvht01xr93C4KPw8ycYWaLztSiJecrywqGgwQEcW51xYWC/d+y/wHCB2SNtWVS&#10;cCMPi/lLb4aZtlfeUrsLhYgQ9hkqKENoMil9XpJBP7ANcfSO1hkMUbpCaofXCDe1TJNkLA1WHBdK&#10;bOirpPy8uxgFl5/j96FNT5sm1270Hvb0u56QUm+v3ecURKAuPMOP9korSJMR/J+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UdxAAAANwAAAAPAAAAAAAAAAAA&#10;AAAAAKECAABkcnMvZG93bnJldi54bWxQSwUGAAAAAAQABAD5AAAAkgMAAAAA&#10;">
                    <v:stroke dashstyle="dash" startarrow="block" endarrow="block"/>
                  </v:line>
                  <v:line id="Line 59" o:spid="_x0000_s1083" style="position:absolute;visibility:visible;mso-wrap-style:square" from="7042,8334" to="8895,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fVsUAAADcAAAADwAAAGRycy9kb3ducmV2LnhtbESP0WrCQBRE3wX/YblC33RTa21IXUUL&#10;gYooNO0H3GZvk5Ds3ZDdJunfu0LBx2FmzjCb3Wga0VPnKssKHhcRCOLc6ooLBV+f6TwG4TyyxsYy&#10;KfgjB7vtdLLBRNuBP6jPfCEChF2CCkrv20RKl5dk0C1sSxy8H9sZ9EF2hdQdDgFuGrmMorU0WHFY&#10;KLGlt5LyOvs1Cp7q+Jye6uOwavXLRR++z5cVe6UeZuP+FYSn0d/D/+13rWAZPcPtTDgCcn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SfVsUAAADcAAAADwAAAAAAAAAA&#10;AAAAAAChAgAAZHJzL2Rvd25yZXYueG1sUEsFBgAAAAAEAAQA+QAAAJMDAAAAAA==&#10;">
                    <v:stroke dashstyle="dash" startarrow="block" endarrow="block"/>
                  </v:line>
                  <v:line id="Line 60" o:spid="_x0000_s1084" style="position:absolute;flip:y;visibility:visible;mso-wrap-style:square" from="2682,7239" to="5189,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Se8cQAAADcAAAADwAAAGRycy9kb3ducmV2LnhtbESP0WrCQBRE34X+w3ILfasbQ5UaXaUU&#10;BFtE0foB1+w1iWbvht01xr93hYKPw8ycYabzztSiJecrywoG/QQEcW51xYWC/d/i/ROED8gaa8uk&#10;4EYe5rOX3hQzba+8pXYXChEh7DNUUIbQZFL6vCSDvm8b4ugdrTMYonSF1A6vEW5qmSbJSBqsOC6U&#10;2NB3Sfl5dzEKLr/Hn0ObnjZNrt3HMOxptR6TUm+v3dcERKAuPMP/7aVWkCYj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ZJ7xxAAAANwAAAAPAAAAAAAAAAAA&#10;AAAAAKECAABkcnMvZG93bnJldi54bWxQSwUGAAAAAAQABAD5AAAAkgMAAAAA&#10;">
                    <v:stroke dashstyle="dash" startarrow="block" endarrow="block"/>
                  </v:line>
                  <v:line id="Line 61" o:spid="_x0000_s1085" style="position:absolute;visibility:visible;mso-wrap-style:square" from="7042,7239" to="8895,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qkusMAAADcAAAADwAAAGRycy9kb3ducmV2LnhtbESP3YrCMBSE7wXfIRzBO039YZWuUVQQ&#10;FFHQ3Qc42xzb0uakNNHWtzfCgpfDzHzDLFatKcWDapdbVjAaRiCIE6tzThX8/uwGcxDOI2ssLZOC&#10;JzlYLbudBcbaNnyhx9WnIkDYxagg876KpXRJRgbd0FbEwbvZ2qAPsk6lrrEJcFPKcRR9SYM5h4UM&#10;K9pmlBTXu1EwKean3bE4NNNKz85683c6T9kr1e+1628Qnlr/Cf+391rBOJrB+0w4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KpLrDAAAA3AAAAA8AAAAAAAAAAAAA&#10;AAAAoQIAAGRycy9kb3ducmV2LnhtbFBLBQYAAAAABAAEAPkAAACRAwAAAAA=&#10;">
                    <v:stroke dashstyle="dash" startarrow="block" endarrow="block"/>
                  </v:line>
                  <v:line id="Line 62" o:spid="_x0000_s1086" style="position:absolute;visibility:visible;mso-wrap-style:square" from="9797,5634" to="9797,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wyMEAAADcAAAADwAAAGRycy9kb3ducmV2LnhtbERPy4rCMBTdD/gP4QruxtQHjtSmogOC&#10;MiiM+gHX5tqWNjelydj692Yx4PJw3sm6N7V4UOtKywom4wgEcWZ1ybmC62X3uQThPLLG2jIpeJKD&#10;dTr4SDDWtuNfepx9LkIIuxgVFN43sZQuK8igG9uGOHB32xr0Aba51C12IdzUchpFC2mw5NBQYEPf&#10;BWXV+c8omFXL4+6nOnTzRn+d9PZ2PM3ZKzUa9psVCE+9f4v/3XutYBqFteFMOAIy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VTDIwQAAANwAAAAPAAAAAAAAAAAAAAAA&#10;AKECAABkcnMvZG93bnJldi54bWxQSwUGAAAAAAQABAD5AAAAjwMAAAAA&#10;">
                    <v:stroke dashstyle="dash" startarrow="block" endarrow="block"/>
                  </v:line>
                  <v:line id="Line 63" o:spid="_x0000_s1087" style="position:absolute;visibility:visible;mso-wrap-style:square" from="9812,7614" to="9812,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VU8UAAADcAAAADwAAAGRycy9kb3ducmV2LnhtbESP0WrCQBRE3wX/YblC38ymVqpNXUUL&#10;gYooNO0H3GZvk5Ds3ZDdJunfu0LBx2FmzjCb3Wga0VPnKssKHqMYBHFudcWFgq/PdL4G4TyyxsYy&#10;KfgjB7vtdLLBRNuBP6jPfCEChF2CCkrv20RKl5dk0EW2JQ7ej+0M+iC7QuoOhwA3jVzE8bM0WHFY&#10;KLGlt5LyOvs1Cp7q9Tk91cdh2erVRR++z5cle6UeZuP+FYSn0d/D/+13rWARv8DtTDgCcn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VU8UAAADcAAAADwAAAAAAAAAA&#10;AAAAAAChAgAAZHJzL2Rvd25yZXYueG1sUEsFBgAAAAAEAAQA+QAAAJMDAAAAAA==&#10;">
                    <v:stroke dashstyle="dash" startarrow="block" endarrow="block"/>
                  </v:line>
                  <v:line id="Line 64" o:spid="_x0000_s1088" style="position:absolute;flip:y;visibility:visible;mso-wrap-style:square" from="7042,5454" to="8895,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g1w8EAAADcAAAADwAAAGRycy9kb3ducmV2LnhtbERP3WrCMBS+H/gO4QjezdSiQ6tRRBhs&#10;Qyb+PMCxObbV5qQksda3NxeDXX58/4tVZ2rRkvOVZQWjYQKCOLe64kLB6fj5PgXhA7LG2jIpeJKH&#10;1bL3tsBM2wfvqT2EQsQQ9hkqKENoMil9XpJBP7QNceQu1hkMEbpCaoePGG5qmSbJhzRYcWwosaFN&#10;SfntcDcK7j+X73ObXndNrt14Ek60/Z2RUoN+t56DCNSFf/Gf+0srSEdxfjwTj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DXDwQAAANwAAAAPAAAAAAAAAAAAAAAA&#10;AKECAABkcnMvZG93bnJldi54bWxQSwUGAAAAAAQABAD5AAAAjwMAAAAA&#10;">
                    <v:stroke dashstyle="dash" startarrow="block" endarrow="block"/>
                  </v:line>
                  <v:line id="Line 65" o:spid="_x0000_s1089" style="position:absolute;visibility:visible;mso-wrap-style:square" from="3554,5994" to="5189,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iMQAAADcAAAADwAAAGRycy9kb3ducmV2LnhtbESP3YrCMBSE7xd8h3AE79a0KqtUo6gg&#10;7CIK/jzAsTm2pc1JaaLtvv1GWPBymJlvmMWqM5V4UuMKywriYQSCOLW64EzB9bL7nIFwHlljZZkU&#10;/JKD1bL3scBE25ZP9Dz7TAQIuwQV5N7XiZQuzcmgG9qaOHh32xj0QTaZ1A22AW4qOYqiL2mw4LCQ&#10;Y03bnNLy/DAKxuXssNuXP+2k1tOj3twOxwl7pQb9bj0H4anz7/B/+1srGMUx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tg+IxAAAANwAAAAPAAAAAAAAAAAA&#10;AAAAAKECAABkcnMvZG93bnJldi54bWxQSwUGAAAAAAQABAD5AAAAkgMAAAAA&#10;">
                    <v:stroke dashstyle="dash" startarrow="block" endarrow="block"/>
                  </v:line>
                  <v:line id="Line 66" o:spid="_x0000_s1090" style="position:absolute;visibility:visible;mso-wrap-style:square" from="3554,4374" to="5189,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R/8QAAADcAAAADwAAAGRycy9kb3ducmV2LnhtbESP3YrCMBSE7xd8h3AE79bUKqtUo6gg&#10;7CIK/jzAsTm2pc1JaaLtvv1GWPBymJlvmMWqM5V4UuMKywpGwwgEcWp1wZmC62X3OQPhPLLGyjIp&#10;+CUHq2XvY4GJti2f6Hn2mQgQdgkqyL2vEyldmpNBN7Q1cfDutjHog2wyqRtsA9xUMo6iL2mw4LCQ&#10;Y03bnNLy/DAKxuXssNuXP+2k1tOj3twOxwl7pQb9bj0H4anz7/B/+1sriEcx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JH/xAAAANwAAAAPAAAAAAAAAAAA&#10;AAAAAKECAABkcnMvZG93bnJldi54bWxQSwUGAAAAAAQABAD5AAAAkgMAAAAA&#10;">
                    <v:stroke dashstyle="dash" startarrow="block" endarrow="block"/>
                  </v:line>
                  <v:line id="Line 67" o:spid="_x0000_s1091" style="position:absolute;visibility:visible;mso-wrap-style:square" from="2603,4719" to="609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group>
                <v:line id="Line 68" o:spid="_x0000_s1092" style="position:absolute;visibility:visible;mso-wrap-style:square" from="2616,11312" to="4142,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69" o:spid="_x0000_s1093" style="position:absolute;visibility:visible;mso-wrap-style:square" from="2616,11753" to="4142,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Ji8YAAADcAAAADwAAAGRycy9kb3ducmV2LnhtbESP3WrCQBSE7wt9h+UUetdsjFYlukor&#10;BFqKAX8e4Jg9JiHZsyG7NenbdwsFL4eZ+YZZb0fTihv1rrasYBLFIIgLq2suFZxP2csShPPIGlvL&#10;pOCHHGw3jw9rTLUd+EC3oy9FgLBLUUHlfZdK6YqKDLrIdsTBu9reoA+yL6XucQhw08okjufSYM1h&#10;ocKOdhUVzfHbKJg2y3321XwOs04vcv1+2ecz9ko9P41vKxCeRn8P/7c/tIJk8g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CYvGAAAA3AAAAA8AAAAAAAAA&#10;AAAAAAAAoQIAAGRycy9kb3ducmV2LnhtbFBLBQYAAAAABAAEAPkAAACUAwAAAAA=&#10;">
                  <v:stroke dashstyle="dash" startarrow="block" endarrow="block"/>
                </v:line>
              </v:group>
            </w:pict>
          </mc:Fallback>
        </mc:AlternateContent>
      </w: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r w:rsidRPr="00934CB9">
        <w:rPr>
          <w:b/>
          <w:lang w:val="fr-FR"/>
        </w:rPr>
        <w:t xml:space="preserve">                                </w:t>
      </w:r>
      <w:r w:rsidRPr="00934CB9">
        <w:rPr>
          <w:b/>
          <w:lang w:val="fr-FR"/>
        </w:rPr>
        <w:tab/>
        <w:t xml:space="preserve">Quan hệ trực tuyến     </w:t>
      </w:r>
    </w:p>
    <w:p w:rsidR="00960387" w:rsidRPr="00934CB9" w:rsidRDefault="00960387" w:rsidP="00960387">
      <w:pPr>
        <w:spacing w:before="60" w:line="264" w:lineRule="auto"/>
        <w:jc w:val="both"/>
        <w:rPr>
          <w:b/>
          <w:lang w:val="fr-FR"/>
        </w:rPr>
      </w:pPr>
      <w:r w:rsidRPr="00934CB9">
        <w:rPr>
          <w:b/>
          <w:lang w:val="fr-FR"/>
        </w:rPr>
        <w:t xml:space="preserve">                                 </w:t>
      </w:r>
      <w:r w:rsidRPr="00934CB9">
        <w:rPr>
          <w:b/>
          <w:lang w:val="fr-FR"/>
        </w:rPr>
        <w:tab/>
        <w:t xml:space="preserve">Quan hệ phối hợp        </w:t>
      </w:r>
    </w:p>
    <w:p w:rsidR="00960387" w:rsidRDefault="00960387" w:rsidP="00960387">
      <w:pPr>
        <w:spacing w:before="60" w:line="264" w:lineRule="auto"/>
        <w:rPr>
          <w:b/>
          <w:lang w:val="fr-FR"/>
        </w:rPr>
      </w:pPr>
      <w:r>
        <w:rPr>
          <w:b/>
          <w:lang w:val="fr-FR"/>
        </w:rPr>
        <w:t xml:space="preserve">1- </w:t>
      </w:r>
      <w:r w:rsidRPr="00934CB9">
        <w:rPr>
          <w:b/>
          <w:lang w:val="fr-FR"/>
        </w:rPr>
        <w:t>Ở</w:t>
      </w:r>
      <w:r>
        <w:rPr>
          <w:b/>
          <w:lang w:val="fr-FR"/>
        </w:rPr>
        <w:t xml:space="preserve"> trung ương</w:t>
      </w:r>
    </w:p>
    <w:p w:rsidR="00960387" w:rsidRPr="006D5F67" w:rsidRDefault="00960387" w:rsidP="00960387">
      <w:pPr>
        <w:spacing w:before="60" w:line="264" w:lineRule="auto"/>
        <w:jc w:val="both"/>
        <w:rPr>
          <w:b/>
          <w:i/>
        </w:rPr>
      </w:pPr>
      <w:r w:rsidRPr="00934CB9">
        <w:rPr>
          <w:b/>
          <w:i/>
          <w:lang w:val="fr-FR"/>
        </w:rPr>
        <w:t xml:space="preserve">1.1. </w:t>
      </w:r>
      <w:r w:rsidR="007F5298">
        <w:rPr>
          <w:b/>
          <w:i/>
          <w:lang w:val="fr-FR"/>
        </w:rPr>
        <w:tab/>
      </w:r>
      <w:r w:rsidR="00892364" w:rsidRPr="006D5F67">
        <w:rPr>
          <w:b/>
          <w:i/>
        </w:rPr>
        <w:t xml:space="preserve">Văn phòng </w:t>
      </w:r>
      <w:r w:rsidRPr="006D5F67">
        <w:rPr>
          <w:b/>
          <w:i/>
        </w:rPr>
        <w:t xml:space="preserve">Ban chỉ </w:t>
      </w:r>
      <w:r w:rsidR="006D5F67" w:rsidRPr="006D5F67">
        <w:rPr>
          <w:b/>
          <w:i/>
        </w:rPr>
        <w:t>đạo Trung ươ</w:t>
      </w:r>
      <w:r w:rsidR="006D5F67">
        <w:rPr>
          <w:b/>
          <w:i/>
        </w:rPr>
        <w:t>ng</w:t>
      </w:r>
    </w:p>
    <w:p w:rsidR="006D5F67" w:rsidRPr="006D5F67" w:rsidRDefault="006D5F67" w:rsidP="006D5F67">
      <w:pPr>
        <w:spacing w:before="60" w:line="288" w:lineRule="auto"/>
        <w:jc w:val="both"/>
      </w:pPr>
      <w:r w:rsidRPr="006D5F67">
        <w:tab/>
        <w:t>Văn phòng Ban chỉ đạo Trung ương về các vấn đề cấp bách trong bảo vệ và phòng cháy, chữa cháy rừng đặt tại Cục Kiểm lâm và sử dụng con dấu của Cục Kiểm lâm trong các hoạt động theo nhiệm vụ được Bộ giao</w:t>
      </w:r>
    </w:p>
    <w:p w:rsidR="00960387" w:rsidRPr="006D5F67" w:rsidRDefault="005E3DD5" w:rsidP="006D5F67">
      <w:pPr>
        <w:spacing w:before="60" w:line="288" w:lineRule="auto"/>
        <w:jc w:val="both"/>
        <w:rPr>
          <w:spacing w:val="-4"/>
        </w:rPr>
      </w:pPr>
      <w:r>
        <w:tab/>
      </w:r>
      <w:r w:rsidR="006D5F67" w:rsidRPr="006D5F67">
        <w:rPr>
          <w:lang w:val="en-GB"/>
        </w:rPr>
        <w:t xml:space="preserve">Tổ chức bộ máy </w:t>
      </w:r>
      <w:r w:rsidR="006D5F67" w:rsidRPr="006D5F67">
        <w:rPr>
          <w:spacing w:val="-4"/>
        </w:rPr>
        <w:t>Văn phòng Ban chỉ đạo Trung ương thực hiện theo Điều 3 QĐ số 186/QĐ-BNN-TCCB, ngày 23/1/2007.</w:t>
      </w:r>
    </w:p>
    <w:p w:rsidR="00960387" w:rsidRDefault="00960387" w:rsidP="006D5F67">
      <w:pPr>
        <w:spacing w:before="60" w:line="288" w:lineRule="auto"/>
        <w:jc w:val="both"/>
        <w:rPr>
          <w:spacing w:val="-4"/>
        </w:rPr>
      </w:pPr>
      <w:r w:rsidRPr="006D5F67">
        <w:tab/>
        <w:t xml:space="preserve">- </w:t>
      </w:r>
      <w:r w:rsidR="006D5F67" w:rsidRPr="006D5F67">
        <w:rPr>
          <w:spacing w:val="-4"/>
        </w:rPr>
        <w:t>Chánh Văn phòng Ban chỉ đạo Trung ương là Cục trưởng Cục Kiểm lâm</w:t>
      </w:r>
      <w:r w:rsidR="005E3DD5">
        <w:rPr>
          <w:spacing w:val="-4"/>
        </w:rPr>
        <w:t>.</w:t>
      </w:r>
    </w:p>
    <w:p w:rsidR="005B0032" w:rsidRPr="006049FC" w:rsidRDefault="005B0032" w:rsidP="006D5F67">
      <w:pPr>
        <w:spacing w:before="60" w:line="288" w:lineRule="auto"/>
        <w:jc w:val="both"/>
        <w:rPr>
          <w:spacing w:val="-4"/>
        </w:rPr>
      </w:pPr>
      <w:r>
        <w:rPr>
          <w:spacing w:val="-4"/>
        </w:rPr>
        <w:tab/>
        <w:t xml:space="preserve">- </w:t>
      </w:r>
      <w:r w:rsidR="006049FC">
        <w:rPr>
          <w:spacing w:val="-4"/>
        </w:rPr>
        <w:t>V</w:t>
      </w:r>
      <w:r w:rsidR="006049FC" w:rsidRPr="006049FC">
        <w:rPr>
          <w:spacing w:val="-4"/>
        </w:rPr>
        <w:t>ă</w:t>
      </w:r>
      <w:r w:rsidR="006049FC">
        <w:rPr>
          <w:spacing w:val="-4"/>
        </w:rPr>
        <w:t>n ph</w:t>
      </w:r>
      <w:r w:rsidR="006049FC" w:rsidRPr="006049FC">
        <w:rPr>
          <w:spacing w:val="-4"/>
        </w:rPr>
        <w:t>òng</w:t>
      </w:r>
      <w:r w:rsidR="006049FC">
        <w:rPr>
          <w:spacing w:val="-4"/>
        </w:rPr>
        <w:t xml:space="preserve"> c</w:t>
      </w:r>
      <w:r w:rsidR="006049FC" w:rsidRPr="006049FC">
        <w:rPr>
          <w:spacing w:val="-4"/>
        </w:rPr>
        <w:t>òn</w:t>
      </w:r>
      <w:r w:rsidR="006049FC">
        <w:rPr>
          <w:spacing w:val="-4"/>
        </w:rPr>
        <w:t xml:space="preserve"> c</w:t>
      </w:r>
      <w:r w:rsidR="006049FC" w:rsidRPr="006049FC">
        <w:rPr>
          <w:spacing w:val="-4"/>
        </w:rPr>
        <w:t>ó</w:t>
      </w:r>
      <w:r w:rsidR="006049FC">
        <w:rPr>
          <w:spacing w:val="-4"/>
        </w:rPr>
        <w:t xml:space="preserve"> m</w:t>
      </w:r>
      <w:r w:rsidR="006049FC" w:rsidRPr="006049FC">
        <w:rPr>
          <w:spacing w:val="-4"/>
        </w:rPr>
        <w:t>ột</w:t>
      </w:r>
      <w:r w:rsidR="006049FC">
        <w:rPr>
          <w:spacing w:val="-4"/>
        </w:rPr>
        <w:t xml:space="preserve"> s</w:t>
      </w:r>
      <w:r w:rsidR="006049FC" w:rsidRPr="006049FC">
        <w:rPr>
          <w:spacing w:val="-4"/>
        </w:rPr>
        <w:t>ố</w:t>
      </w:r>
      <w:r w:rsidR="006049FC">
        <w:rPr>
          <w:spacing w:val="-4"/>
        </w:rPr>
        <w:t xml:space="preserve"> c</w:t>
      </w:r>
      <w:r w:rsidR="006049FC" w:rsidRPr="006049FC">
        <w:rPr>
          <w:spacing w:val="-4"/>
        </w:rPr>
        <w:t>án</w:t>
      </w:r>
      <w:r w:rsidR="006049FC">
        <w:rPr>
          <w:spacing w:val="-4"/>
        </w:rPr>
        <w:t xml:space="preserve"> b</w:t>
      </w:r>
      <w:r w:rsidR="006049FC" w:rsidRPr="006049FC">
        <w:rPr>
          <w:spacing w:val="-4"/>
        </w:rPr>
        <w:t>ộ</w:t>
      </w:r>
      <w:r w:rsidR="006049FC">
        <w:rPr>
          <w:spacing w:val="-4"/>
        </w:rPr>
        <w:t>, c</w:t>
      </w:r>
      <w:r w:rsidR="006049FC" w:rsidRPr="006049FC">
        <w:rPr>
          <w:spacing w:val="-4"/>
        </w:rPr>
        <w:t>ô</w:t>
      </w:r>
      <w:r w:rsidR="006049FC">
        <w:rPr>
          <w:spacing w:val="-4"/>
        </w:rPr>
        <w:t>ng ch</w:t>
      </w:r>
      <w:r w:rsidR="006049FC" w:rsidRPr="006049FC">
        <w:rPr>
          <w:spacing w:val="-4"/>
        </w:rPr>
        <w:t>ức</w:t>
      </w:r>
      <w:r w:rsidR="006049FC">
        <w:rPr>
          <w:spacing w:val="-4"/>
        </w:rPr>
        <w:t xml:space="preserve"> Kiểm lâm chuy</w:t>
      </w:r>
      <w:r w:rsidR="006049FC" w:rsidRPr="006049FC">
        <w:rPr>
          <w:spacing w:val="-4"/>
        </w:rPr>
        <w:t>ê</w:t>
      </w:r>
      <w:r w:rsidR="006049FC">
        <w:rPr>
          <w:spacing w:val="-4"/>
        </w:rPr>
        <w:t>n tr</w:t>
      </w:r>
      <w:r w:rsidR="006049FC" w:rsidRPr="006049FC">
        <w:rPr>
          <w:spacing w:val="-4"/>
        </w:rPr>
        <w:t>ách</w:t>
      </w:r>
      <w:r w:rsidR="006049FC">
        <w:rPr>
          <w:spacing w:val="-4"/>
        </w:rPr>
        <w:t xml:space="preserve"> do C</w:t>
      </w:r>
      <w:r w:rsidR="006049FC" w:rsidRPr="006049FC">
        <w:rPr>
          <w:spacing w:val="-4"/>
        </w:rPr>
        <w:t>ục</w:t>
      </w:r>
      <w:r w:rsidR="006049FC">
        <w:rPr>
          <w:spacing w:val="-4"/>
        </w:rPr>
        <w:t xml:space="preserve"> tr</w:t>
      </w:r>
      <w:r w:rsidR="006049FC" w:rsidRPr="006049FC">
        <w:rPr>
          <w:spacing w:val="-4"/>
        </w:rPr>
        <w:t>ưởng</w:t>
      </w:r>
      <w:r w:rsidR="006049FC">
        <w:rPr>
          <w:spacing w:val="-4"/>
        </w:rPr>
        <w:t xml:space="preserve"> b</w:t>
      </w:r>
      <w:r w:rsidR="006049FC" w:rsidRPr="006049FC">
        <w:rPr>
          <w:spacing w:val="-4"/>
        </w:rPr>
        <w:t>ố</w:t>
      </w:r>
      <w:r w:rsidR="006049FC">
        <w:rPr>
          <w:spacing w:val="-4"/>
        </w:rPr>
        <w:t xml:space="preserve"> tr</w:t>
      </w:r>
      <w:r w:rsidR="006049FC" w:rsidRPr="006049FC">
        <w:rPr>
          <w:spacing w:val="-4"/>
        </w:rPr>
        <w:t>í</w:t>
      </w:r>
      <w:r w:rsidR="00900E61">
        <w:rPr>
          <w:spacing w:val="-4"/>
        </w:rPr>
        <w:t>.</w:t>
      </w:r>
    </w:p>
    <w:p w:rsidR="00960387" w:rsidRPr="00934CB9" w:rsidRDefault="00960387" w:rsidP="00960387">
      <w:pPr>
        <w:spacing w:before="60" w:line="264" w:lineRule="auto"/>
        <w:jc w:val="both"/>
        <w:rPr>
          <w:b/>
          <w:i/>
          <w:lang w:val="fr-FR"/>
        </w:rPr>
      </w:pPr>
      <w:r w:rsidRPr="00934CB9">
        <w:rPr>
          <w:b/>
          <w:i/>
          <w:lang w:val="fr-FR"/>
        </w:rPr>
        <w:lastRenderedPageBreak/>
        <w:t xml:space="preserve">1.2. </w:t>
      </w:r>
      <w:r w:rsidR="007F5298">
        <w:rPr>
          <w:b/>
          <w:i/>
          <w:lang w:val="fr-FR"/>
        </w:rPr>
        <w:tab/>
      </w:r>
      <w:r w:rsidRPr="00934CB9">
        <w:rPr>
          <w:b/>
          <w:i/>
          <w:lang w:val="fr-FR"/>
        </w:rPr>
        <w:t>Cục Kiểm lâm</w:t>
      </w:r>
    </w:p>
    <w:p w:rsidR="00960387" w:rsidRPr="00934CB9" w:rsidRDefault="00960387" w:rsidP="00960387">
      <w:pPr>
        <w:spacing w:before="60" w:line="264" w:lineRule="auto"/>
        <w:jc w:val="both"/>
        <w:rPr>
          <w:lang w:val="fr-FR"/>
        </w:rPr>
      </w:pPr>
      <w:r w:rsidRPr="00934CB9">
        <w:rPr>
          <w:lang w:val="fr-FR"/>
        </w:rPr>
        <w:tab/>
        <w:t>Là cơ quan tham mưu giúp Bộ trưởng Bộ Nông nghiệp và PTNT thực hiện chức năng quản lý nhà nước chuyên ngành về bảo vệ tài nguyên rừng.</w:t>
      </w:r>
    </w:p>
    <w:p w:rsidR="00960387" w:rsidRPr="00934CB9" w:rsidRDefault="00960387" w:rsidP="00960387">
      <w:pPr>
        <w:spacing w:before="60" w:line="264" w:lineRule="auto"/>
        <w:jc w:val="both"/>
        <w:rPr>
          <w:lang w:val="fr-FR"/>
        </w:rPr>
      </w:pPr>
      <w:r w:rsidRPr="00934CB9">
        <w:rPr>
          <w:lang w:val="fr-FR"/>
        </w:rPr>
        <w:tab/>
        <w:t xml:space="preserve">Cục Kiểm lâm chỉ đạo các đơn vị sự nghiệp trực thuộc gồm các </w:t>
      </w:r>
      <w:r w:rsidR="00932C0D">
        <w:rPr>
          <w:lang w:val="fr-FR"/>
        </w:rPr>
        <w:t>C</w:t>
      </w:r>
      <w:r w:rsidR="00932C0D" w:rsidRPr="00811AE6">
        <w:rPr>
          <w:lang w:val="fr-FR"/>
        </w:rPr>
        <w:t>ơ</w:t>
      </w:r>
      <w:r w:rsidR="00932C0D">
        <w:rPr>
          <w:lang w:val="fr-FR"/>
        </w:rPr>
        <w:t xml:space="preserve"> quan Kiểm lâm v</w:t>
      </w:r>
      <w:r w:rsidR="00932C0D" w:rsidRPr="00811AE6">
        <w:rPr>
          <w:lang w:val="fr-FR"/>
        </w:rPr>
        <w:t>ùng</w:t>
      </w:r>
      <w:r w:rsidR="00932C0D" w:rsidRPr="00934CB9">
        <w:rPr>
          <w:lang w:val="fr-FR"/>
        </w:rPr>
        <w:t xml:space="preserve"> </w:t>
      </w:r>
      <w:r w:rsidRPr="00934CB9">
        <w:rPr>
          <w:lang w:val="fr-FR"/>
        </w:rPr>
        <w:t>I</w:t>
      </w:r>
      <w:r w:rsidR="00932C0D">
        <w:rPr>
          <w:lang w:val="fr-FR"/>
        </w:rPr>
        <w:t>, II v</w:t>
      </w:r>
      <w:r w:rsidR="00932C0D" w:rsidRPr="00932C0D">
        <w:rPr>
          <w:lang w:val="fr-FR"/>
        </w:rPr>
        <w:t>à</w:t>
      </w:r>
      <w:r w:rsidRPr="00934CB9">
        <w:rPr>
          <w:lang w:val="fr-FR"/>
        </w:rPr>
        <w:t xml:space="preserve"> </w:t>
      </w:r>
      <w:r w:rsidR="00932C0D">
        <w:rPr>
          <w:lang w:val="fr-FR"/>
        </w:rPr>
        <w:t>III</w:t>
      </w:r>
      <w:r w:rsidRPr="00934CB9">
        <w:rPr>
          <w:lang w:val="fr-FR"/>
        </w:rPr>
        <w:t>.</w:t>
      </w:r>
    </w:p>
    <w:p w:rsidR="00960387" w:rsidRPr="00934CB9" w:rsidRDefault="00960387" w:rsidP="00960387">
      <w:pPr>
        <w:spacing w:before="60" w:line="264" w:lineRule="auto"/>
        <w:jc w:val="both"/>
        <w:rPr>
          <w:lang w:val="fr-FR"/>
        </w:rPr>
      </w:pPr>
      <w:r w:rsidRPr="00934CB9">
        <w:rPr>
          <w:lang w:val="fr-FR"/>
        </w:rPr>
        <w:tab/>
        <w:t xml:space="preserve">Nhiệm vụ của các </w:t>
      </w:r>
      <w:r w:rsidR="00811AE6">
        <w:rPr>
          <w:lang w:val="fr-FR"/>
        </w:rPr>
        <w:t>C</w:t>
      </w:r>
      <w:r w:rsidR="00811AE6" w:rsidRPr="00811AE6">
        <w:rPr>
          <w:lang w:val="fr-FR"/>
        </w:rPr>
        <w:t>ơ</w:t>
      </w:r>
      <w:r w:rsidR="00811AE6">
        <w:rPr>
          <w:lang w:val="fr-FR"/>
        </w:rPr>
        <w:t xml:space="preserve"> quan Kiểm lâm v</w:t>
      </w:r>
      <w:r w:rsidR="00811AE6" w:rsidRPr="00811AE6">
        <w:rPr>
          <w:lang w:val="fr-FR"/>
        </w:rPr>
        <w:t>ùng</w:t>
      </w:r>
      <w:r w:rsidRPr="00934CB9">
        <w:rPr>
          <w:lang w:val="fr-FR"/>
        </w:rPr>
        <w:t xml:space="preserve"> là: </w:t>
      </w:r>
    </w:p>
    <w:p w:rsidR="00960387" w:rsidRPr="00934CB9" w:rsidRDefault="00960387" w:rsidP="00960387">
      <w:pPr>
        <w:spacing w:before="60" w:line="264" w:lineRule="auto"/>
        <w:jc w:val="both"/>
        <w:rPr>
          <w:lang w:val="fr-FR"/>
        </w:rPr>
      </w:pPr>
      <w:r w:rsidRPr="00934CB9">
        <w:rPr>
          <w:lang w:val="fr-FR"/>
        </w:rPr>
        <w:tab/>
        <w:t>- Giúp Cục trưởng Cục Kiểm lâm thực hiện nhiệm vụ quản lý, hướng dẫn kỹ thuật, kiểm tra thực hiện công tác phòng cháy chữa cháy rừng.</w:t>
      </w:r>
    </w:p>
    <w:p w:rsidR="00960387" w:rsidRPr="00934CB9" w:rsidRDefault="00960387" w:rsidP="00960387">
      <w:pPr>
        <w:spacing w:before="60" w:line="264" w:lineRule="auto"/>
        <w:jc w:val="both"/>
        <w:rPr>
          <w:spacing w:val="8"/>
          <w:lang w:val="fr-FR"/>
        </w:rPr>
      </w:pPr>
      <w:r w:rsidRPr="00934CB9">
        <w:rPr>
          <w:spacing w:val="8"/>
          <w:lang w:val="fr-FR"/>
        </w:rPr>
        <w:tab/>
        <w:t>- Tổ chức lực lượng phối hợp với địa phương ứng cứu, dập tắt những vụ cháy rừng trong vùng có nguy cơ lan rộng vượt quá tầm kiểm soát của địa phương.</w:t>
      </w:r>
    </w:p>
    <w:p w:rsidR="00960387" w:rsidRPr="00934CB9" w:rsidRDefault="00960387" w:rsidP="00960387">
      <w:pPr>
        <w:spacing w:before="60" w:line="264" w:lineRule="auto"/>
        <w:jc w:val="both"/>
        <w:rPr>
          <w:lang w:val="fr-FR"/>
        </w:rPr>
      </w:pPr>
      <w:r w:rsidRPr="00934CB9">
        <w:rPr>
          <w:lang w:val="fr-FR"/>
        </w:rPr>
        <w:tab/>
        <w:t>- Nghiên cứu ứng dụng khoa học, xây dựng mô hình, chuyển giao công nghệ cho Chi cục Kiểm lâm, chủ rừng trong vùng.</w:t>
      </w:r>
    </w:p>
    <w:p w:rsidR="00960387" w:rsidRPr="00934CB9" w:rsidRDefault="00960387" w:rsidP="00960387">
      <w:pPr>
        <w:spacing w:before="60" w:line="264" w:lineRule="auto"/>
        <w:jc w:val="both"/>
        <w:rPr>
          <w:lang w:val="fr-FR"/>
        </w:rPr>
      </w:pPr>
      <w:r w:rsidRPr="00934CB9">
        <w:rPr>
          <w:lang w:val="fr-FR"/>
        </w:rPr>
        <w:tab/>
        <w:t xml:space="preserve">- Phối hợp với các đơn vị Kiểm lâm trên địa bàn quản lý bảo vệ rừng để tuyên truyền vận động nhân dân tham gia phòng cháy chữa cháy rừng. </w:t>
      </w:r>
    </w:p>
    <w:p w:rsidR="00960387" w:rsidRPr="00934CB9" w:rsidRDefault="00960387" w:rsidP="00960387">
      <w:pPr>
        <w:spacing w:before="60" w:line="264" w:lineRule="auto"/>
        <w:jc w:val="both"/>
        <w:rPr>
          <w:b/>
          <w:i/>
          <w:lang w:val="fr-FR"/>
        </w:rPr>
      </w:pPr>
      <w:r w:rsidRPr="00934CB9">
        <w:rPr>
          <w:b/>
          <w:i/>
          <w:lang w:val="fr-FR"/>
        </w:rPr>
        <w:t xml:space="preserve">1.3. </w:t>
      </w:r>
      <w:r w:rsidR="007F5298">
        <w:rPr>
          <w:b/>
          <w:i/>
          <w:lang w:val="fr-FR"/>
        </w:rPr>
        <w:tab/>
      </w:r>
      <w:r w:rsidRPr="00934CB9">
        <w:rPr>
          <w:b/>
          <w:i/>
          <w:lang w:val="fr-FR"/>
        </w:rPr>
        <w:t xml:space="preserve">Hạt Kiểm lâm Vườn quốc gia thuộc Bộ Nông nghiệp và PTNT </w:t>
      </w:r>
    </w:p>
    <w:p w:rsidR="00960387" w:rsidRPr="00934CB9" w:rsidRDefault="00960387" w:rsidP="00960387">
      <w:pPr>
        <w:spacing w:before="60" w:line="264" w:lineRule="auto"/>
        <w:jc w:val="both"/>
        <w:rPr>
          <w:lang w:val="fr-FR"/>
        </w:rPr>
      </w:pPr>
      <w:r w:rsidRPr="00934CB9">
        <w:rPr>
          <w:lang w:val="fr-FR"/>
        </w:rPr>
        <w:tab/>
        <w:t>Ở mỗi Vườn quốc gia đều được bố trí một Hạt Kiểm lâm trực thuộc thực hiện nhiệm vụ chủ yếu là:</w:t>
      </w:r>
    </w:p>
    <w:p w:rsidR="00960387" w:rsidRPr="00934CB9" w:rsidRDefault="00960387" w:rsidP="00960387">
      <w:pPr>
        <w:spacing w:before="60" w:line="264" w:lineRule="auto"/>
        <w:jc w:val="both"/>
        <w:rPr>
          <w:lang w:val="fr-FR"/>
        </w:rPr>
      </w:pPr>
      <w:r w:rsidRPr="00934CB9">
        <w:rPr>
          <w:lang w:val="fr-FR"/>
        </w:rPr>
        <w:tab/>
        <w:t>- Thanh tra, kiểm tra các hành vi vi phạm pháp luật về rừng trong khu vực do Vườn quốc gia quản lý.</w:t>
      </w:r>
    </w:p>
    <w:p w:rsidR="00960387" w:rsidRPr="00934CB9" w:rsidRDefault="00960387" w:rsidP="00960387">
      <w:pPr>
        <w:spacing w:before="60" w:line="264" w:lineRule="auto"/>
        <w:jc w:val="both"/>
        <w:rPr>
          <w:lang w:val="fr-FR"/>
        </w:rPr>
      </w:pPr>
      <w:r w:rsidRPr="00934CB9">
        <w:rPr>
          <w:lang w:val="fr-FR"/>
        </w:rPr>
        <w:tab/>
        <w:t>- Tổ chức phòng cháy chữa cháy rừng trong khu vực do Vườn quốc gia quản lý hoặc chữa cháy rừng của các đơn vị khác do chính quyền sở tại yêu cầu.</w:t>
      </w:r>
    </w:p>
    <w:p w:rsidR="00960387" w:rsidRPr="00934CB9" w:rsidRDefault="00960387" w:rsidP="00960387">
      <w:pPr>
        <w:spacing w:before="60" w:line="264" w:lineRule="auto"/>
        <w:jc w:val="both"/>
        <w:rPr>
          <w:b/>
          <w:lang w:val="fr-FR"/>
        </w:rPr>
      </w:pPr>
    </w:p>
    <w:p w:rsidR="00960387" w:rsidRPr="00934CB9" w:rsidRDefault="00960387" w:rsidP="00960387">
      <w:pPr>
        <w:spacing w:before="60" w:line="264" w:lineRule="auto"/>
        <w:jc w:val="both"/>
        <w:rPr>
          <w:b/>
          <w:lang w:val="fr-FR"/>
        </w:rPr>
      </w:pPr>
      <w:r>
        <w:rPr>
          <w:b/>
          <w:lang w:val="fr-FR"/>
        </w:rPr>
        <w:t xml:space="preserve">2- Ở </w:t>
      </w:r>
      <w:r w:rsidRPr="00934CB9">
        <w:rPr>
          <w:b/>
          <w:lang w:val="fr-FR"/>
        </w:rPr>
        <w:t>địa</w:t>
      </w:r>
      <w:r>
        <w:rPr>
          <w:b/>
          <w:lang w:val="fr-FR"/>
        </w:rPr>
        <w:t xml:space="preserve"> ph</w:t>
      </w:r>
      <w:r w:rsidRPr="00934CB9">
        <w:rPr>
          <w:b/>
          <w:lang w:val="fr-FR"/>
        </w:rPr>
        <w:t>ươ</w:t>
      </w:r>
      <w:r>
        <w:rPr>
          <w:b/>
          <w:lang w:val="fr-FR"/>
        </w:rPr>
        <w:t>ng</w:t>
      </w:r>
    </w:p>
    <w:p w:rsidR="00960387" w:rsidRPr="00934CB9" w:rsidRDefault="00960387" w:rsidP="00960387">
      <w:pPr>
        <w:spacing w:before="60" w:line="264" w:lineRule="auto"/>
        <w:jc w:val="both"/>
        <w:rPr>
          <w:b/>
          <w:i/>
          <w:lang w:val="fr-FR"/>
        </w:rPr>
      </w:pPr>
      <w:r w:rsidRPr="00934CB9">
        <w:rPr>
          <w:b/>
          <w:i/>
          <w:lang w:val="fr-FR"/>
        </w:rPr>
        <w:t xml:space="preserve">2.1. </w:t>
      </w:r>
      <w:r w:rsidR="007F5298">
        <w:rPr>
          <w:b/>
          <w:i/>
          <w:lang w:val="fr-FR"/>
        </w:rPr>
        <w:tab/>
      </w:r>
      <w:r w:rsidRPr="00934CB9">
        <w:rPr>
          <w:b/>
          <w:i/>
          <w:lang w:val="fr-FR"/>
        </w:rPr>
        <w:t>Các tỉnh, huyện</w:t>
      </w:r>
    </w:p>
    <w:p w:rsidR="00960387" w:rsidRPr="00934CB9" w:rsidRDefault="00960387" w:rsidP="00960387">
      <w:pPr>
        <w:spacing w:before="60" w:line="264" w:lineRule="auto"/>
        <w:jc w:val="both"/>
        <w:rPr>
          <w:spacing w:val="4"/>
          <w:lang w:val="fr-FR"/>
        </w:rPr>
      </w:pPr>
      <w:r w:rsidRPr="00934CB9">
        <w:rPr>
          <w:lang w:val="fr-FR"/>
        </w:rPr>
        <w:tab/>
        <w:t xml:space="preserve">Thành lập Ban chỉ huy phòng cháy chữa cháy rừng, với thành phần là các cơ quan ban ngành cấp tỉnh, huyện có liên quan. Xây dựng các phương án phòng </w:t>
      </w:r>
      <w:r w:rsidRPr="00934CB9">
        <w:rPr>
          <w:spacing w:val="4"/>
          <w:lang w:val="fr-FR"/>
        </w:rPr>
        <w:t>cháy chữa cháy rừng, xác định các vùng trọng điểm cháy rừng và phân công nhiệm vụ cho từng thành viên. Đặc biệt chú ý phối hợp lực lượng khi có cháy lớn và thường xuyên kiểm tra, đôn đốc các chủ rừng thực hiện phương án phòng cháy chữa cháy rừng. Theo dõi kiểm tra việc thực hiện phòng cháy chữa cháy rừng.</w:t>
      </w:r>
    </w:p>
    <w:p w:rsidR="00960387" w:rsidRPr="00934CB9" w:rsidRDefault="00960387" w:rsidP="00960387">
      <w:pPr>
        <w:spacing w:before="60" w:line="264" w:lineRule="auto"/>
        <w:jc w:val="both"/>
        <w:rPr>
          <w:b/>
          <w:i/>
          <w:lang w:val="fr-FR"/>
        </w:rPr>
      </w:pPr>
      <w:r w:rsidRPr="00934CB9">
        <w:rPr>
          <w:b/>
          <w:i/>
          <w:lang w:val="fr-FR"/>
        </w:rPr>
        <w:t>2.2.</w:t>
      </w:r>
      <w:r w:rsidR="007F5298">
        <w:rPr>
          <w:b/>
          <w:i/>
          <w:lang w:val="fr-FR"/>
        </w:rPr>
        <w:tab/>
      </w:r>
      <w:r w:rsidRPr="00934CB9">
        <w:rPr>
          <w:b/>
          <w:i/>
          <w:lang w:val="fr-FR"/>
        </w:rPr>
        <w:t xml:space="preserve"> Chi cục Kiểm lâm </w:t>
      </w:r>
    </w:p>
    <w:p w:rsidR="00960387" w:rsidRPr="00934CB9" w:rsidRDefault="00960387" w:rsidP="00960387">
      <w:pPr>
        <w:spacing w:before="60" w:line="264" w:lineRule="auto"/>
        <w:jc w:val="both"/>
        <w:rPr>
          <w:lang w:val="fr-FR"/>
        </w:rPr>
      </w:pPr>
      <w:r w:rsidRPr="00934CB9">
        <w:rPr>
          <w:lang w:val="fr-FR"/>
        </w:rPr>
        <w:tab/>
        <w:t>Là cơ quan tham mưu giúp Chủ tịch UBND cấp tỉnh thực hiện chức năng quản lý nhà nước chuyên ngành về bảo vệ  tài nguyên rừng,…Chi cục Kiểm lâm là cơ quan thực hiện nhiệm vụ của văn phòng ban chỉ huy phòng cháy chữa cháy rừng cấp tỉnh và các nhiệm vụ chủ yếu là:</w:t>
      </w:r>
    </w:p>
    <w:p w:rsidR="00960387" w:rsidRPr="00934CB9" w:rsidRDefault="00960387" w:rsidP="00960387">
      <w:pPr>
        <w:spacing w:before="60" w:line="264" w:lineRule="auto"/>
        <w:jc w:val="both"/>
        <w:rPr>
          <w:lang w:val="fr-FR"/>
        </w:rPr>
      </w:pPr>
      <w:r w:rsidRPr="00934CB9">
        <w:rPr>
          <w:lang w:val="fr-FR"/>
        </w:rPr>
        <w:tab/>
        <w:t>- Thanh kiểm tra công tác phòng cháy chữa cháy rừng trong tầm kiểm soát của địa phương. Là lực lượng chính trong chỉ huy hướng dẫn phòng cháy chữa cháy rừng.</w:t>
      </w:r>
    </w:p>
    <w:p w:rsidR="00960387" w:rsidRPr="00934CB9" w:rsidRDefault="00960387" w:rsidP="00960387">
      <w:pPr>
        <w:spacing w:before="60" w:line="264" w:lineRule="auto"/>
        <w:jc w:val="both"/>
        <w:rPr>
          <w:lang w:val="fr-FR"/>
        </w:rPr>
      </w:pPr>
      <w:r w:rsidRPr="00934CB9">
        <w:rPr>
          <w:lang w:val="fr-FR"/>
        </w:rPr>
        <w:lastRenderedPageBreak/>
        <w:tab/>
        <w:t>- Phòng quản lý bảo vệ rừng của chi cục tổ chức huấn luyện về phòng cháy chữa cháy rừng cho các đơn vị.</w:t>
      </w:r>
    </w:p>
    <w:p w:rsidR="00960387" w:rsidRPr="00934CB9" w:rsidRDefault="00960387" w:rsidP="00960387">
      <w:pPr>
        <w:spacing w:before="60" w:line="264" w:lineRule="auto"/>
        <w:jc w:val="both"/>
        <w:rPr>
          <w:lang w:val="fr-FR"/>
        </w:rPr>
      </w:pPr>
      <w:r w:rsidRPr="00934CB9">
        <w:rPr>
          <w:lang w:val="fr-FR"/>
        </w:rPr>
        <w:tab/>
        <w:t>- Tổ chức tuyên truyền phòng cháy chữa cháy rừng như: Xây dựng biển, Panô, áp phích,…Xây dựng các nội dung tuyên truyền trên các phương tiện thông tin đại chúng.</w:t>
      </w:r>
    </w:p>
    <w:p w:rsidR="00960387" w:rsidRPr="00934CB9" w:rsidRDefault="00960387" w:rsidP="00960387">
      <w:pPr>
        <w:spacing w:before="60" w:line="264" w:lineRule="auto"/>
        <w:jc w:val="both"/>
        <w:rPr>
          <w:lang w:val="fr-FR"/>
        </w:rPr>
      </w:pPr>
      <w:r w:rsidRPr="00934CB9">
        <w:rPr>
          <w:lang w:val="fr-FR"/>
        </w:rPr>
        <w:tab/>
        <w:t>- Kiểm tra, đôn đốc thực hiện phòng cháy chữa cháy rừng ở địa phương.</w:t>
      </w:r>
    </w:p>
    <w:p w:rsidR="00960387" w:rsidRPr="00934CB9" w:rsidRDefault="00960387" w:rsidP="00960387">
      <w:pPr>
        <w:spacing w:before="60" w:line="264" w:lineRule="auto"/>
        <w:jc w:val="both"/>
        <w:rPr>
          <w:b/>
          <w:i/>
          <w:lang w:val="fr-FR"/>
        </w:rPr>
      </w:pPr>
      <w:r w:rsidRPr="00934CB9">
        <w:rPr>
          <w:b/>
          <w:i/>
          <w:lang w:val="fr-FR"/>
        </w:rPr>
        <w:t xml:space="preserve">2.3. </w:t>
      </w:r>
      <w:r w:rsidR="007F5298">
        <w:rPr>
          <w:b/>
          <w:i/>
          <w:lang w:val="fr-FR"/>
        </w:rPr>
        <w:tab/>
      </w:r>
      <w:r w:rsidRPr="00934CB9">
        <w:rPr>
          <w:b/>
          <w:i/>
          <w:lang w:val="fr-FR"/>
        </w:rPr>
        <w:t>Hạt Kiểm lâm</w:t>
      </w:r>
    </w:p>
    <w:p w:rsidR="00960387" w:rsidRPr="00934CB9" w:rsidRDefault="00960387" w:rsidP="00960387">
      <w:pPr>
        <w:spacing w:before="60" w:line="264" w:lineRule="auto"/>
        <w:jc w:val="both"/>
        <w:rPr>
          <w:lang w:val="fr-FR"/>
        </w:rPr>
      </w:pPr>
      <w:r w:rsidRPr="00934CB9">
        <w:rPr>
          <w:lang w:val="fr-FR"/>
        </w:rPr>
        <w:tab/>
        <w:t>Là cơ quan tham mưu giúp Chủ tịch UBND cấp huyện thực hiện chức năng quản lý nhà nước chuyên ngành về bảo vệ  tài nguyên rừng,…Hạt Kiểm lâm chịu sự quản lý toàn diện của Chi cục Kiểm lâm và là cơ quan thực hiện nhiệm vụ của văn phòng ban chỉ huy phòng cháy chữa cháy rừng cấp tỉnh và các nhiệm vụ chủ yếu là:</w:t>
      </w:r>
    </w:p>
    <w:p w:rsidR="00960387" w:rsidRPr="00934CB9" w:rsidRDefault="00960387" w:rsidP="00960387">
      <w:pPr>
        <w:spacing w:before="60" w:line="264" w:lineRule="auto"/>
        <w:jc w:val="both"/>
        <w:rPr>
          <w:lang w:val="fr-FR"/>
        </w:rPr>
      </w:pPr>
      <w:r w:rsidRPr="00934CB9">
        <w:rPr>
          <w:lang w:val="fr-FR"/>
        </w:rPr>
        <w:tab/>
        <w:t>- Thanh kiểm tra công tác phòng cháy chữa cháy rừng trong tầm kiểm soát của địa phương. Là lực lượng chính trong chỉ huy hướng dẫn phòng cháy chữa cháy rừng.</w:t>
      </w:r>
    </w:p>
    <w:p w:rsidR="00960387" w:rsidRPr="00934CB9" w:rsidRDefault="00960387" w:rsidP="00960387">
      <w:pPr>
        <w:spacing w:before="60" w:line="264" w:lineRule="auto"/>
        <w:jc w:val="both"/>
        <w:rPr>
          <w:lang w:val="fr-FR"/>
        </w:rPr>
      </w:pPr>
      <w:r w:rsidRPr="00934CB9">
        <w:rPr>
          <w:lang w:val="fr-FR"/>
        </w:rPr>
        <w:tab/>
        <w:t>- Phối hợp với Chi cục Kiểm lâm tổ chức huấn luyện nghiệp vụ phòng cháy chữa cháy rừng cho các đơn vị liên quan và chủ rừng, tổ đội quần chúng bảo vệ phòng cháy chữa cháy rừng.</w:t>
      </w:r>
    </w:p>
    <w:p w:rsidR="00960387" w:rsidRPr="00934CB9" w:rsidRDefault="00960387" w:rsidP="00960387">
      <w:pPr>
        <w:spacing w:before="60" w:line="264" w:lineRule="auto"/>
        <w:jc w:val="both"/>
        <w:rPr>
          <w:lang w:val="fr-FR"/>
        </w:rPr>
      </w:pPr>
      <w:r w:rsidRPr="00934CB9">
        <w:rPr>
          <w:lang w:val="fr-FR"/>
        </w:rPr>
        <w:tab/>
        <w:t>- Tổ chức tuyên truyền phòng cháy chữa cháy rừng.</w:t>
      </w:r>
    </w:p>
    <w:p w:rsidR="00960387" w:rsidRPr="00934CB9" w:rsidRDefault="00960387" w:rsidP="00960387">
      <w:pPr>
        <w:spacing w:before="60" w:line="264" w:lineRule="auto"/>
        <w:jc w:val="both"/>
        <w:rPr>
          <w:b/>
          <w:i/>
          <w:lang w:val="fr-FR"/>
        </w:rPr>
      </w:pPr>
      <w:r w:rsidRPr="00934CB9">
        <w:rPr>
          <w:b/>
          <w:i/>
          <w:lang w:val="fr-FR"/>
        </w:rPr>
        <w:t xml:space="preserve">2.4. </w:t>
      </w:r>
      <w:r w:rsidR="007F5298">
        <w:rPr>
          <w:b/>
          <w:i/>
          <w:lang w:val="fr-FR"/>
        </w:rPr>
        <w:tab/>
      </w:r>
      <w:r w:rsidRPr="00934CB9">
        <w:rPr>
          <w:b/>
          <w:i/>
          <w:lang w:val="fr-FR"/>
        </w:rPr>
        <w:t>Các chủ rừng</w:t>
      </w:r>
    </w:p>
    <w:p w:rsidR="00960387" w:rsidRPr="00934CB9" w:rsidRDefault="00960387" w:rsidP="00960387">
      <w:pPr>
        <w:spacing w:before="60" w:line="264" w:lineRule="auto"/>
        <w:ind w:firstLine="720"/>
        <w:jc w:val="both"/>
        <w:rPr>
          <w:lang w:val="fr-FR"/>
        </w:rPr>
      </w:pPr>
      <w:r w:rsidRPr="00934CB9">
        <w:rPr>
          <w:lang w:val="fr-FR"/>
        </w:rPr>
        <w:t xml:space="preserve">Chủ rừng tổ chức bảo vệ phòng cháy chữa cháy rừng. Xây dựng và thực hiện nghiêm túc phương án phòng cháy chữa cháy rừng, khi xảy ra cháy rừng trên địa bàn của mình quản lý, chủ động điều động lực lượng chữa cháy rừng. Trong trường hợp cần thiết phải điều động lực lượng hỗ trợ tham gia chữa cháy khi có yêu cầu. </w:t>
      </w:r>
      <w:r w:rsidRPr="00934CB9">
        <w:rPr>
          <w:vanish/>
          <w:lang w:val="fr-FR"/>
        </w:rPr>
        <w:t>tre uyeva</w:t>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r w:rsidRPr="00934CB9">
        <w:rPr>
          <w:vanish/>
          <w:lang w:val="fr-FR"/>
        </w:rPr>
        <w:pgNum/>
      </w:r>
    </w:p>
    <w:p w:rsidR="00960387" w:rsidRPr="00934CB9" w:rsidRDefault="00960387" w:rsidP="00960387">
      <w:pPr>
        <w:spacing w:before="60" w:line="264" w:lineRule="auto"/>
        <w:jc w:val="both"/>
        <w:rPr>
          <w:b/>
          <w:i/>
          <w:lang w:val="fr-FR"/>
        </w:rPr>
      </w:pPr>
      <w:r w:rsidRPr="00934CB9">
        <w:rPr>
          <w:b/>
          <w:i/>
          <w:lang w:val="fr-FR"/>
        </w:rPr>
        <w:t xml:space="preserve">2.5. </w:t>
      </w:r>
      <w:r w:rsidR="007F5298">
        <w:rPr>
          <w:b/>
          <w:i/>
          <w:lang w:val="fr-FR"/>
        </w:rPr>
        <w:tab/>
      </w:r>
      <w:r w:rsidRPr="00934CB9">
        <w:rPr>
          <w:b/>
          <w:i/>
          <w:lang w:val="fr-FR"/>
        </w:rPr>
        <w:t>Tổ đội bảo vệ - Phòng cháy chữa cháy rừng</w:t>
      </w:r>
    </w:p>
    <w:p w:rsidR="00960387" w:rsidRPr="00934CB9" w:rsidRDefault="00960387" w:rsidP="00960387">
      <w:pPr>
        <w:spacing w:before="60" w:line="264" w:lineRule="auto"/>
        <w:jc w:val="both"/>
        <w:rPr>
          <w:lang w:val="fr-FR"/>
        </w:rPr>
      </w:pPr>
      <w:r w:rsidRPr="00934CB9">
        <w:rPr>
          <w:lang w:val="fr-FR"/>
        </w:rPr>
        <w:tab/>
        <w:t>Trên địa bàn Thôn, Xã dưới sự chỉ đạo của chính quyền cấp xã và hướng dẫn chuyên môn, nghiệp vụ của Kiểm lâm địa bàn đã thành lập các tổ đội quần chúng tình nguyện tham gia bảo vệ rừng - phòng cháy chữa cháy rừng. Tổ đội này có nhiệm vụ bảo vệ rừng và phòng cháy chữa cháy rừng trên địa bàn.</w:t>
      </w:r>
    </w:p>
    <w:p w:rsidR="00960387" w:rsidRPr="00934CB9" w:rsidRDefault="00960387" w:rsidP="00960387">
      <w:pPr>
        <w:spacing w:before="60" w:line="264" w:lineRule="auto"/>
        <w:jc w:val="both"/>
        <w:rPr>
          <w:b/>
          <w:lang w:val="fr-FR"/>
        </w:rPr>
      </w:pPr>
      <w:r>
        <w:rPr>
          <w:b/>
          <w:lang w:val="fr-FR"/>
        </w:rPr>
        <w:t>3- C</w:t>
      </w:r>
      <w:r w:rsidRPr="00934CB9">
        <w:rPr>
          <w:b/>
          <w:lang w:val="fr-FR"/>
        </w:rPr>
        <w:t>ác</w:t>
      </w:r>
      <w:r>
        <w:rPr>
          <w:b/>
          <w:lang w:val="fr-FR"/>
        </w:rPr>
        <w:t xml:space="preserve"> l</w:t>
      </w:r>
      <w:r w:rsidRPr="00934CB9">
        <w:rPr>
          <w:b/>
          <w:lang w:val="fr-FR"/>
        </w:rPr>
        <w:t>ực</w:t>
      </w:r>
      <w:r>
        <w:rPr>
          <w:b/>
          <w:lang w:val="fr-FR"/>
        </w:rPr>
        <w:t xml:space="preserve"> l</w:t>
      </w:r>
      <w:r w:rsidRPr="00934CB9">
        <w:rPr>
          <w:b/>
          <w:lang w:val="fr-FR"/>
        </w:rPr>
        <w:t>ượng</w:t>
      </w:r>
      <w:r>
        <w:rPr>
          <w:b/>
          <w:lang w:val="fr-FR"/>
        </w:rPr>
        <w:t xml:space="preserve"> ph</w:t>
      </w:r>
      <w:r w:rsidRPr="00934CB9">
        <w:rPr>
          <w:b/>
          <w:lang w:val="fr-FR"/>
        </w:rPr>
        <w:t>ối</w:t>
      </w:r>
      <w:r>
        <w:rPr>
          <w:b/>
          <w:lang w:val="fr-FR"/>
        </w:rPr>
        <w:t xml:space="preserve"> h</w:t>
      </w:r>
      <w:r w:rsidRPr="00934CB9">
        <w:rPr>
          <w:b/>
          <w:lang w:val="fr-FR"/>
        </w:rPr>
        <w:t>ợp</w:t>
      </w:r>
    </w:p>
    <w:p w:rsidR="00960387" w:rsidRPr="00934CB9" w:rsidRDefault="00960387" w:rsidP="00960387">
      <w:pPr>
        <w:spacing w:before="60" w:line="264" w:lineRule="auto"/>
        <w:jc w:val="both"/>
        <w:rPr>
          <w:lang w:val="fr-FR"/>
        </w:rPr>
      </w:pPr>
      <w:r w:rsidRPr="00934CB9">
        <w:rPr>
          <w:lang w:val="fr-FR"/>
        </w:rPr>
        <w:tab/>
        <w:t>Các cơ quan phối hợp được quy định trên cơ sở Luật Phòng cháy chữa cháy và các Văn bản quy phạm pháp luật có liên quan.</w:t>
      </w:r>
    </w:p>
    <w:p w:rsidR="00960387" w:rsidRPr="00934CB9" w:rsidRDefault="00960387" w:rsidP="00960387">
      <w:pPr>
        <w:spacing w:before="60" w:line="264" w:lineRule="auto"/>
        <w:jc w:val="both"/>
        <w:rPr>
          <w:b/>
          <w:i/>
          <w:lang w:val="fr-FR"/>
        </w:rPr>
      </w:pPr>
      <w:r>
        <w:rPr>
          <w:b/>
          <w:i/>
          <w:lang w:val="fr-FR"/>
        </w:rPr>
        <w:t>3.</w:t>
      </w:r>
      <w:r w:rsidRPr="00934CB9">
        <w:rPr>
          <w:b/>
          <w:i/>
          <w:lang w:val="fr-FR"/>
        </w:rPr>
        <w:t>1.</w:t>
      </w:r>
      <w:r w:rsidR="007F5298">
        <w:rPr>
          <w:b/>
          <w:i/>
          <w:lang w:val="fr-FR"/>
        </w:rPr>
        <w:tab/>
      </w:r>
      <w:r w:rsidRPr="00934CB9">
        <w:rPr>
          <w:b/>
          <w:i/>
          <w:lang w:val="fr-FR"/>
        </w:rPr>
        <w:t>Quân đội</w:t>
      </w:r>
    </w:p>
    <w:p w:rsidR="00960387" w:rsidRPr="00934CB9" w:rsidRDefault="00960387" w:rsidP="00960387">
      <w:pPr>
        <w:spacing w:before="60" w:line="264" w:lineRule="auto"/>
        <w:jc w:val="both"/>
        <w:rPr>
          <w:lang w:val="fr-FR"/>
        </w:rPr>
      </w:pPr>
      <w:r w:rsidRPr="00934CB9">
        <w:rPr>
          <w:lang w:val="fr-FR"/>
        </w:rPr>
        <w:tab/>
        <w:t>Các lực lượng Quân đội phối hợp gồm:</w:t>
      </w:r>
    </w:p>
    <w:p w:rsidR="00960387" w:rsidRPr="00934CB9" w:rsidRDefault="00960387" w:rsidP="00960387">
      <w:pPr>
        <w:spacing w:before="60" w:line="264" w:lineRule="auto"/>
        <w:jc w:val="both"/>
        <w:rPr>
          <w:lang w:val="fr-FR"/>
        </w:rPr>
      </w:pPr>
      <w:r w:rsidRPr="00934CB9">
        <w:rPr>
          <w:lang w:val="fr-FR"/>
        </w:rPr>
        <w:tab/>
        <w:t>- Tổ chức Tiểu đoàn chữa cháy rừng Quân khu thuộc Bộ Quốc phòng</w:t>
      </w:r>
    </w:p>
    <w:p w:rsidR="00960387" w:rsidRPr="00934CB9" w:rsidRDefault="00960387" w:rsidP="00960387">
      <w:pPr>
        <w:spacing w:before="60" w:line="264" w:lineRule="auto"/>
        <w:jc w:val="both"/>
        <w:rPr>
          <w:lang w:val="fr-FR"/>
        </w:rPr>
      </w:pPr>
      <w:r w:rsidRPr="00934CB9">
        <w:rPr>
          <w:lang w:val="fr-FR"/>
        </w:rPr>
        <w:tab/>
        <w:t>- Tổ chức Đại đội chữa cháy rừng thuộc Bộ chỉ huy quân sự tỉnh.</w:t>
      </w:r>
    </w:p>
    <w:p w:rsidR="00960387" w:rsidRPr="006E090A" w:rsidRDefault="00960387" w:rsidP="00960387">
      <w:pPr>
        <w:spacing w:before="60" w:line="264" w:lineRule="auto"/>
        <w:jc w:val="both"/>
        <w:rPr>
          <w:b/>
          <w:i/>
        </w:rPr>
      </w:pPr>
      <w:r>
        <w:rPr>
          <w:b/>
          <w:i/>
        </w:rPr>
        <w:t>3.</w:t>
      </w:r>
      <w:r w:rsidRPr="006E090A">
        <w:rPr>
          <w:b/>
          <w:i/>
        </w:rPr>
        <w:t xml:space="preserve">2. </w:t>
      </w:r>
      <w:r w:rsidR="007F5298">
        <w:rPr>
          <w:b/>
          <w:i/>
        </w:rPr>
        <w:tab/>
      </w:r>
      <w:r w:rsidRPr="006E090A">
        <w:rPr>
          <w:b/>
          <w:i/>
        </w:rPr>
        <w:t>Công an</w:t>
      </w:r>
    </w:p>
    <w:p w:rsidR="00960387" w:rsidRDefault="00960387" w:rsidP="00960387">
      <w:pPr>
        <w:spacing w:before="60" w:line="264" w:lineRule="auto"/>
        <w:jc w:val="both"/>
      </w:pPr>
      <w:r>
        <w:tab/>
        <w:t>C</w:t>
      </w:r>
      <w:r w:rsidRPr="008E49AB">
        <w:t>ác</w:t>
      </w:r>
      <w:r>
        <w:t xml:space="preserve"> l</w:t>
      </w:r>
      <w:r w:rsidRPr="008E49AB">
        <w:t>ực</w:t>
      </w:r>
      <w:r>
        <w:t xml:space="preserve"> l</w:t>
      </w:r>
      <w:r w:rsidRPr="008E49AB">
        <w:t>ượng</w:t>
      </w:r>
      <w:r>
        <w:t xml:space="preserve"> C</w:t>
      </w:r>
      <w:r w:rsidRPr="00F776CD">
        <w:t>ô</w:t>
      </w:r>
      <w:r>
        <w:t>ng an ph</w:t>
      </w:r>
      <w:r w:rsidRPr="008E49AB">
        <w:t>ối</w:t>
      </w:r>
      <w:r>
        <w:t xml:space="preserve"> h</w:t>
      </w:r>
      <w:r w:rsidRPr="008E49AB">
        <w:t>ợp</w:t>
      </w:r>
      <w:r>
        <w:t xml:space="preserve"> g</w:t>
      </w:r>
      <w:r w:rsidRPr="008E49AB">
        <w:t>ồm</w:t>
      </w:r>
      <w:r>
        <w:t>:</w:t>
      </w:r>
    </w:p>
    <w:p w:rsidR="00960387" w:rsidRDefault="00960387" w:rsidP="00960387">
      <w:pPr>
        <w:spacing w:before="60" w:line="264" w:lineRule="auto"/>
        <w:jc w:val="both"/>
      </w:pPr>
      <w:r>
        <w:tab/>
        <w:t>- T</w:t>
      </w:r>
      <w:r w:rsidRPr="00F776CD">
        <w:t>ổ</w:t>
      </w:r>
      <w:r>
        <w:t xml:space="preserve"> ch</w:t>
      </w:r>
      <w:r w:rsidRPr="00F776CD">
        <w:t>ức</w:t>
      </w:r>
      <w:r>
        <w:t xml:space="preserve"> l</w:t>
      </w:r>
      <w:r w:rsidRPr="00F776CD">
        <w:t>ực</w:t>
      </w:r>
      <w:r>
        <w:t xml:space="preserve"> l</w:t>
      </w:r>
      <w:r w:rsidRPr="00F776CD">
        <w:t>ượng</w:t>
      </w:r>
      <w:r>
        <w:t xml:space="preserve"> C</w:t>
      </w:r>
      <w:r w:rsidRPr="00F776CD">
        <w:t>ảnh</w:t>
      </w:r>
      <w:r>
        <w:t xml:space="preserve"> s</w:t>
      </w:r>
      <w:r w:rsidRPr="00F776CD">
        <w:t>át</w:t>
      </w:r>
      <w:r>
        <w:t xml:space="preserve"> Ph</w:t>
      </w:r>
      <w:r w:rsidRPr="00F776CD">
        <w:t>òng</w:t>
      </w:r>
      <w:r>
        <w:t xml:space="preserve"> ch</w:t>
      </w:r>
      <w:r w:rsidRPr="00F776CD">
        <w:t>áy</w:t>
      </w:r>
      <w:r>
        <w:t xml:space="preserve"> ch</w:t>
      </w:r>
      <w:r w:rsidRPr="00F776CD">
        <w:t>ữa</w:t>
      </w:r>
      <w:r>
        <w:t xml:space="preserve"> ch</w:t>
      </w:r>
      <w:r w:rsidRPr="00F776CD">
        <w:t>áy</w:t>
      </w:r>
      <w:r>
        <w:t xml:space="preserve"> (B</w:t>
      </w:r>
      <w:r w:rsidRPr="00F776CD">
        <w:t>ộ</w:t>
      </w:r>
      <w:r>
        <w:t xml:space="preserve"> C</w:t>
      </w:r>
      <w:r w:rsidRPr="00F776CD">
        <w:t>ô</w:t>
      </w:r>
      <w:r>
        <w:t>ng an)</w:t>
      </w:r>
    </w:p>
    <w:p w:rsidR="00960387" w:rsidRDefault="00960387" w:rsidP="00960387">
      <w:pPr>
        <w:spacing w:before="60" w:line="264" w:lineRule="auto"/>
        <w:jc w:val="both"/>
      </w:pPr>
      <w:r>
        <w:tab/>
        <w:t>- T</w:t>
      </w:r>
      <w:r w:rsidRPr="00F776CD">
        <w:t>ổ</w:t>
      </w:r>
      <w:r>
        <w:t xml:space="preserve"> ch</w:t>
      </w:r>
      <w:r w:rsidRPr="00F776CD">
        <w:t>ức</w:t>
      </w:r>
      <w:r>
        <w:t xml:space="preserve"> c</w:t>
      </w:r>
      <w:r w:rsidRPr="00F776CD">
        <w:t>ủa</w:t>
      </w:r>
      <w:r>
        <w:t xml:space="preserve"> l</w:t>
      </w:r>
      <w:r w:rsidRPr="00F776CD">
        <w:t>ực</w:t>
      </w:r>
      <w:r>
        <w:t xml:space="preserve"> l</w:t>
      </w:r>
      <w:r w:rsidRPr="00F776CD">
        <w:t>ượng</w:t>
      </w:r>
      <w:r>
        <w:t xml:space="preserve"> C</w:t>
      </w:r>
      <w:r w:rsidRPr="00F776CD">
        <w:t>ảnh</w:t>
      </w:r>
      <w:r>
        <w:t xml:space="preserve"> s</w:t>
      </w:r>
      <w:r w:rsidRPr="00F776CD">
        <w:t>át</w:t>
      </w:r>
      <w:r>
        <w:t xml:space="preserve"> Ph</w:t>
      </w:r>
      <w:r w:rsidRPr="00F776CD">
        <w:t>òng</w:t>
      </w:r>
      <w:r>
        <w:t xml:space="preserve"> ch</w:t>
      </w:r>
      <w:r w:rsidRPr="00F776CD">
        <w:t>áy</w:t>
      </w:r>
      <w:r>
        <w:t xml:space="preserve"> ch</w:t>
      </w:r>
      <w:r w:rsidRPr="00F776CD">
        <w:t>ữa</w:t>
      </w:r>
      <w:r>
        <w:t xml:space="preserve"> ch</w:t>
      </w:r>
      <w:r w:rsidRPr="00F776CD">
        <w:t>áy</w:t>
      </w:r>
      <w:r>
        <w:t xml:space="preserve"> (S</w:t>
      </w:r>
      <w:r w:rsidRPr="00F776CD">
        <w:t>ở</w:t>
      </w:r>
      <w:r>
        <w:t xml:space="preserve"> C</w:t>
      </w:r>
      <w:r w:rsidRPr="00F776CD">
        <w:t>ô</w:t>
      </w:r>
      <w:r>
        <w:t>ng an)</w:t>
      </w:r>
    </w:p>
    <w:p w:rsidR="00960387" w:rsidRDefault="00960387" w:rsidP="00960387">
      <w:pPr>
        <w:spacing w:before="60" w:line="264" w:lineRule="auto"/>
        <w:jc w:val="center"/>
        <w:rPr>
          <w:b/>
          <w:i/>
        </w:rPr>
      </w:pPr>
      <w:r w:rsidRPr="007F0760">
        <w:rPr>
          <w:b/>
        </w:rPr>
        <w:lastRenderedPageBreak/>
        <w:t>Sơ đồ 03</w:t>
      </w:r>
      <w:r>
        <w:rPr>
          <w:b/>
          <w:i/>
        </w:rPr>
        <w:t>:</w:t>
      </w:r>
      <w:r w:rsidRPr="00840347">
        <w:rPr>
          <w:b/>
          <w:i/>
        </w:rPr>
        <w:t xml:space="preserve"> </w:t>
      </w:r>
      <w:r>
        <w:rPr>
          <w:b/>
          <w:i/>
        </w:rPr>
        <w:t>C</w:t>
      </w:r>
      <w:r w:rsidRPr="00840347">
        <w:rPr>
          <w:b/>
          <w:i/>
        </w:rPr>
        <w:t xml:space="preserve">hỉ đạo phối hợp giữa các lực lượng hỗ trợ </w:t>
      </w:r>
    </w:p>
    <w:p w:rsidR="00960387" w:rsidRDefault="00960387" w:rsidP="00960387">
      <w:pPr>
        <w:spacing w:before="60" w:line="264" w:lineRule="auto"/>
        <w:jc w:val="center"/>
        <w:rPr>
          <w:b/>
          <w:i/>
        </w:rPr>
      </w:pPr>
      <w:r w:rsidRPr="00840347">
        <w:rPr>
          <w:b/>
          <w:i/>
        </w:rPr>
        <w:t>chủ rừng chữa cháy rừng</w:t>
      </w:r>
    </w:p>
    <w:p w:rsidR="00960387" w:rsidRDefault="005B1932" w:rsidP="00960387">
      <w:pPr>
        <w:spacing w:before="60" w:line="264" w:lineRule="auto"/>
        <w:jc w:val="center"/>
      </w:pPr>
      <w:r>
        <w:rPr>
          <w:noProof/>
        </w:rPr>
        <mc:AlternateContent>
          <mc:Choice Requires="wpg">
            <w:drawing>
              <wp:anchor distT="0" distB="0" distL="114300" distR="114300" simplePos="0" relativeHeight="251656192" behindDoc="0" locked="0" layoutInCell="1" allowOverlap="1">
                <wp:simplePos x="0" y="0"/>
                <wp:positionH relativeFrom="column">
                  <wp:posOffset>2540</wp:posOffset>
                </wp:positionH>
                <wp:positionV relativeFrom="paragraph">
                  <wp:posOffset>78105</wp:posOffset>
                </wp:positionV>
                <wp:extent cx="6081395" cy="6865620"/>
                <wp:effectExtent l="12065" t="11430" r="12065" b="57150"/>
                <wp:wrapNone/>
                <wp:docPr id="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6865620"/>
                          <a:chOff x="1705" y="4510"/>
                          <a:chExt cx="9047" cy="10812"/>
                        </a:xfrm>
                      </wpg:grpSpPr>
                      <wps:wsp>
                        <wps:cNvPr id="16" name="Text Box 71"/>
                        <wps:cNvSpPr txBox="1">
                          <a:spLocks noChangeArrowheads="1"/>
                        </wps:cNvSpPr>
                        <wps:spPr bwMode="auto">
                          <a:xfrm>
                            <a:off x="4870" y="4510"/>
                            <a:ext cx="2507" cy="720"/>
                          </a:xfrm>
                          <a:prstGeom prst="rect">
                            <a:avLst/>
                          </a:prstGeom>
                          <a:solidFill>
                            <a:srgbClr val="FFFFFF"/>
                          </a:solidFill>
                          <a:ln w="9525">
                            <a:solidFill>
                              <a:srgbClr val="000000"/>
                            </a:solidFill>
                            <a:miter lim="800000"/>
                            <a:headEnd/>
                            <a:tailEnd/>
                          </a:ln>
                        </wps:spPr>
                        <wps:txbx>
                          <w:txbxContent>
                            <w:p w:rsidR="00E62121" w:rsidRDefault="00E62121" w:rsidP="00960387">
                              <w:pPr>
                                <w:ind w:left="-57" w:right="-57"/>
                                <w:jc w:val="center"/>
                                <w:rPr>
                                  <w:sz w:val="24"/>
                                </w:rPr>
                              </w:pPr>
                              <w:r>
                                <w:rPr>
                                  <w:sz w:val="24"/>
                                </w:rPr>
                                <w:t>V</w:t>
                              </w:r>
                              <w:r w:rsidRPr="005E3DD5">
                                <w:rPr>
                                  <w:sz w:val="24"/>
                                </w:rPr>
                                <w:t>Ă</w:t>
                              </w:r>
                              <w:r>
                                <w:rPr>
                                  <w:sz w:val="24"/>
                                </w:rPr>
                                <w:t>N PH</w:t>
                              </w:r>
                              <w:r w:rsidRPr="005E3DD5">
                                <w:rPr>
                                  <w:sz w:val="24"/>
                                </w:rPr>
                                <w:t>ÒNG</w:t>
                              </w:r>
                              <w:r>
                                <w:rPr>
                                  <w:sz w:val="24"/>
                                </w:rPr>
                                <w:t xml:space="preserve"> </w:t>
                              </w:r>
                            </w:p>
                            <w:p w:rsidR="00E62121" w:rsidRPr="00840347" w:rsidRDefault="00E62121" w:rsidP="00960387">
                              <w:pPr>
                                <w:ind w:left="-57" w:right="-57"/>
                                <w:jc w:val="center"/>
                                <w:rPr>
                                  <w:sz w:val="24"/>
                                </w:rPr>
                              </w:pPr>
                              <w:r>
                                <w:rPr>
                                  <w:sz w:val="24"/>
                                </w:rPr>
                                <w:t>BAN</w:t>
                              </w:r>
                              <w:r w:rsidRPr="00840347">
                                <w:rPr>
                                  <w:sz w:val="24"/>
                                </w:rPr>
                                <w:t xml:space="preserve"> </w:t>
                              </w:r>
                              <w:r>
                                <w:rPr>
                                  <w:sz w:val="24"/>
                                </w:rPr>
                                <w:t>CH</w:t>
                              </w:r>
                              <w:r w:rsidRPr="00461E95">
                                <w:rPr>
                                  <w:sz w:val="24"/>
                                </w:rPr>
                                <w:t>Ỉ</w:t>
                              </w:r>
                              <w:r>
                                <w:rPr>
                                  <w:sz w:val="24"/>
                                </w:rPr>
                                <w:t xml:space="preserve"> </w:t>
                              </w:r>
                              <w:r w:rsidRPr="00840347">
                                <w:rPr>
                                  <w:sz w:val="24"/>
                                </w:rPr>
                                <w:t xml:space="preserve">ĐẠO TW </w:t>
                              </w: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1705" y="5777"/>
                            <a:ext cx="1962" cy="540"/>
                          </a:xfrm>
                          <a:prstGeom prst="rect">
                            <a:avLst/>
                          </a:prstGeom>
                          <a:solidFill>
                            <a:srgbClr val="FFFFFF"/>
                          </a:solidFill>
                          <a:ln w="9525">
                            <a:solidFill>
                              <a:srgbClr val="000000"/>
                            </a:solidFill>
                            <a:miter lim="800000"/>
                            <a:headEnd/>
                            <a:tailEnd/>
                          </a:ln>
                        </wps:spPr>
                        <wps:txbx>
                          <w:txbxContent>
                            <w:p w:rsidR="00E62121" w:rsidRPr="00840347" w:rsidRDefault="00E62121" w:rsidP="00960387">
                              <w:pPr>
                                <w:spacing w:before="60"/>
                                <w:ind w:left="-57" w:right="-57"/>
                                <w:jc w:val="center"/>
                                <w:rPr>
                                  <w:sz w:val="22"/>
                                  <w:szCs w:val="22"/>
                                </w:rPr>
                              </w:pPr>
                              <w:r w:rsidRPr="00840347">
                                <w:rPr>
                                  <w:sz w:val="22"/>
                                  <w:szCs w:val="22"/>
                                </w:rPr>
                                <w:t>UBND CẤP TỈNH</w:t>
                              </w:r>
                            </w:p>
                          </w:txbxContent>
                        </wps:txbx>
                        <wps:bodyPr rot="0" vert="horz" wrap="square" lIns="91440" tIns="45720" rIns="91440" bIns="45720" anchor="t" anchorCtr="0" upright="1">
                          <a:noAutofit/>
                        </wps:bodyPr>
                      </wps:wsp>
                      <wps:wsp>
                        <wps:cNvPr id="18" name="Text Box 73"/>
                        <wps:cNvSpPr txBox="1">
                          <a:spLocks noChangeArrowheads="1"/>
                        </wps:cNvSpPr>
                        <wps:spPr bwMode="auto">
                          <a:xfrm>
                            <a:off x="4103" y="5777"/>
                            <a:ext cx="1962" cy="540"/>
                          </a:xfrm>
                          <a:prstGeom prst="rect">
                            <a:avLst/>
                          </a:prstGeom>
                          <a:solidFill>
                            <a:srgbClr val="FFFFFF"/>
                          </a:solidFill>
                          <a:ln w="9525">
                            <a:solidFill>
                              <a:srgbClr val="000000"/>
                            </a:solidFill>
                            <a:miter lim="800000"/>
                            <a:headEnd/>
                            <a:tailEnd/>
                          </a:ln>
                        </wps:spPr>
                        <wps:txbx>
                          <w:txbxContent>
                            <w:p w:rsidR="00E62121" w:rsidRPr="00FB7B50" w:rsidRDefault="00E62121" w:rsidP="00960387">
                              <w:pPr>
                                <w:spacing w:before="60"/>
                                <w:ind w:left="-57" w:right="-57"/>
                                <w:jc w:val="center"/>
                                <w:rPr>
                                  <w:sz w:val="22"/>
                                  <w:szCs w:val="22"/>
                                </w:rPr>
                              </w:pPr>
                              <w:r>
                                <w:rPr>
                                  <w:sz w:val="22"/>
                                  <w:szCs w:val="22"/>
                                </w:rPr>
                                <w:t>B</w:t>
                              </w:r>
                              <w:r w:rsidRPr="00FB7B50">
                                <w:rPr>
                                  <w:sz w:val="22"/>
                                  <w:szCs w:val="22"/>
                                </w:rPr>
                                <w:t>Ộ</w:t>
                              </w:r>
                              <w:r>
                                <w:rPr>
                                  <w:sz w:val="22"/>
                                  <w:szCs w:val="22"/>
                                </w:rPr>
                                <w:t xml:space="preserve"> NN &amp; PTNT</w:t>
                              </w:r>
                            </w:p>
                          </w:txbxContent>
                        </wps:txbx>
                        <wps:bodyPr rot="0" vert="horz" wrap="square" lIns="91440" tIns="45720" rIns="91440" bIns="45720" anchor="t" anchorCtr="0" upright="1">
                          <a:noAutofit/>
                        </wps:bodyPr>
                      </wps:wsp>
                      <wps:wsp>
                        <wps:cNvPr id="19" name="Text Box 74"/>
                        <wps:cNvSpPr txBox="1">
                          <a:spLocks noChangeArrowheads="1"/>
                        </wps:cNvSpPr>
                        <wps:spPr bwMode="auto">
                          <a:xfrm>
                            <a:off x="6501" y="5777"/>
                            <a:ext cx="1962" cy="540"/>
                          </a:xfrm>
                          <a:prstGeom prst="rect">
                            <a:avLst/>
                          </a:prstGeom>
                          <a:solidFill>
                            <a:srgbClr val="FFFFFF"/>
                          </a:solidFill>
                          <a:ln w="9525">
                            <a:solidFill>
                              <a:srgbClr val="000000"/>
                            </a:solidFill>
                            <a:miter lim="800000"/>
                            <a:headEnd/>
                            <a:tailEnd/>
                          </a:ln>
                        </wps:spPr>
                        <wps:txbx>
                          <w:txbxContent>
                            <w:p w:rsidR="00E62121" w:rsidRPr="00FB7B50" w:rsidRDefault="00E62121" w:rsidP="00960387">
                              <w:pPr>
                                <w:spacing w:before="60"/>
                                <w:ind w:left="-57" w:right="-57"/>
                                <w:jc w:val="center"/>
                                <w:rPr>
                                  <w:sz w:val="22"/>
                                  <w:szCs w:val="22"/>
                                </w:rPr>
                              </w:pPr>
                              <w:r w:rsidRPr="00FB7B50">
                                <w:rPr>
                                  <w:sz w:val="22"/>
                                  <w:szCs w:val="22"/>
                                </w:rPr>
                                <w:t>BỘ</w:t>
                              </w:r>
                              <w:r>
                                <w:rPr>
                                  <w:sz w:val="22"/>
                                  <w:szCs w:val="22"/>
                                </w:rPr>
                                <w:t xml:space="preserve"> Q.</w:t>
                              </w:r>
                              <w:r w:rsidRPr="00FB7B50">
                                <w:rPr>
                                  <w:sz w:val="22"/>
                                  <w:szCs w:val="22"/>
                                </w:rPr>
                                <w:t xml:space="preserve"> PHÒNG</w:t>
                              </w:r>
                            </w:p>
                          </w:txbxContent>
                        </wps:txbx>
                        <wps:bodyPr rot="0" vert="horz" wrap="square" lIns="91440" tIns="45720" rIns="91440" bIns="45720" anchor="t" anchorCtr="0" upright="1">
                          <a:noAutofit/>
                        </wps:bodyPr>
                      </wps:wsp>
                      <wps:wsp>
                        <wps:cNvPr id="20" name="Text Box 75"/>
                        <wps:cNvSpPr txBox="1">
                          <a:spLocks noChangeArrowheads="1"/>
                        </wps:cNvSpPr>
                        <wps:spPr bwMode="auto">
                          <a:xfrm>
                            <a:off x="8790" y="5777"/>
                            <a:ext cx="1962" cy="540"/>
                          </a:xfrm>
                          <a:prstGeom prst="rect">
                            <a:avLst/>
                          </a:prstGeom>
                          <a:solidFill>
                            <a:srgbClr val="FFFFFF"/>
                          </a:solidFill>
                          <a:ln w="9525">
                            <a:solidFill>
                              <a:srgbClr val="000000"/>
                            </a:solidFill>
                            <a:miter lim="800000"/>
                            <a:headEnd/>
                            <a:tailEnd/>
                          </a:ln>
                        </wps:spPr>
                        <wps:txbx>
                          <w:txbxContent>
                            <w:p w:rsidR="00E62121" w:rsidRPr="00FB7B50" w:rsidRDefault="00E62121" w:rsidP="00960387">
                              <w:pPr>
                                <w:spacing w:before="60"/>
                                <w:ind w:left="-57" w:right="-57"/>
                                <w:jc w:val="center"/>
                                <w:rPr>
                                  <w:sz w:val="22"/>
                                  <w:szCs w:val="22"/>
                                </w:rPr>
                              </w:pPr>
                              <w:r>
                                <w:rPr>
                                  <w:sz w:val="22"/>
                                  <w:szCs w:val="22"/>
                                </w:rPr>
                                <w:t>B</w:t>
                              </w:r>
                              <w:r w:rsidRPr="00FB7B50">
                                <w:rPr>
                                  <w:sz w:val="22"/>
                                  <w:szCs w:val="22"/>
                                </w:rPr>
                                <w:t>Ộ</w:t>
                              </w:r>
                              <w:r>
                                <w:rPr>
                                  <w:sz w:val="22"/>
                                  <w:szCs w:val="22"/>
                                </w:rPr>
                                <w:t xml:space="preserve"> C</w:t>
                              </w:r>
                              <w:r w:rsidRPr="00FB7B50">
                                <w:rPr>
                                  <w:sz w:val="22"/>
                                  <w:szCs w:val="22"/>
                                </w:rPr>
                                <w:t>Ô</w:t>
                              </w:r>
                              <w:r>
                                <w:rPr>
                                  <w:sz w:val="22"/>
                                  <w:szCs w:val="22"/>
                                </w:rPr>
                                <w:t>NG AN</w:t>
                              </w:r>
                            </w:p>
                          </w:txbxContent>
                        </wps:txbx>
                        <wps:bodyPr rot="0" vert="horz" wrap="square" lIns="91440" tIns="45720" rIns="91440" bIns="45720" anchor="t" anchorCtr="0" upright="1">
                          <a:noAutofit/>
                        </wps:bodyPr>
                      </wps:wsp>
                      <wps:wsp>
                        <wps:cNvPr id="21" name="Text Box 76"/>
                        <wps:cNvSpPr txBox="1">
                          <a:spLocks noChangeArrowheads="1"/>
                        </wps:cNvSpPr>
                        <wps:spPr bwMode="auto">
                          <a:xfrm>
                            <a:off x="4103" y="6677"/>
                            <a:ext cx="1962" cy="540"/>
                          </a:xfrm>
                          <a:prstGeom prst="rect">
                            <a:avLst/>
                          </a:prstGeom>
                          <a:solidFill>
                            <a:srgbClr val="FFFFFF"/>
                          </a:solidFill>
                          <a:ln w="9525">
                            <a:solidFill>
                              <a:srgbClr val="000000"/>
                            </a:solidFill>
                            <a:miter lim="800000"/>
                            <a:headEnd/>
                            <a:tailEnd/>
                          </a:ln>
                        </wps:spPr>
                        <wps:txbx>
                          <w:txbxContent>
                            <w:p w:rsidR="00E62121" w:rsidRPr="00C70B8B" w:rsidRDefault="00E62121" w:rsidP="00960387">
                              <w:pPr>
                                <w:spacing w:before="60"/>
                                <w:ind w:left="-57" w:right="-57"/>
                                <w:jc w:val="center"/>
                                <w:rPr>
                                  <w:sz w:val="22"/>
                                  <w:szCs w:val="22"/>
                                </w:rPr>
                              </w:pPr>
                              <w:r>
                                <w:rPr>
                                  <w:sz w:val="22"/>
                                  <w:szCs w:val="22"/>
                                </w:rPr>
                                <w:t>C</w:t>
                              </w:r>
                              <w:r w:rsidRPr="00C70B8B">
                                <w:rPr>
                                  <w:sz w:val="22"/>
                                  <w:szCs w:val="22"/>
                                </w:rPr>
                                <w:t>ỤC</w:t>
                              </w:r>
                              <w:r>
                                <w:rPr>
                                  <w:sz w:val="22"/>
                                  <w:szCs w:val="22"/>
                                </w:rPr>
                                <w:t xml:space="preserve"> KI</w:t>
                              </w:r>
                              <w:r w:rsidRPr="00C70B8B">
                                <w:rPr>
                                  <w:sz w:val="22"/>
                                  <w:szCs w:val="22"/>
                                </w:rPr>
                                <w:t>ỂM</w:t>
                              </w:r>
                              <w:r>
                                <w:rPr>
                                  <w:sz w:val="22"/>
                                  <w:szCs w:val="22"/>
                                </w:rPr>
                                <w:t xml:space="preserve"> L</w:t>
                              </w:r>
                              <w:r w:rsidRPr="00C70B8B">
                                <w:rPr>
                                  <w:sz w:val="22"/>
                                  <w:szCs w:val="22"/>
                                </w:rPr>
                                <w:t>Â</w:t>
                              </w:r>
                              <w:r>
                                <w:rPr>
                                  <w:sz w:val="22"/>
                                  <w:szCs w:val="22"/>
                                </w:rPr>
                                <w:t>M</w:t>
                              </w:r>
                            </w:p>
                          </w:txbxContent>
                        </wps:txbx>
                        <wps:bodyPr rot="0" vert="horz" wrap="square" lIns="91440" tIns="45720" rIns="91440" bIns="45720" anchor="t" anchorCtr="0" upright="1">
                          <a:noAutofit/>
                        </wps:bodyPr>
                      </wps:wsp>
                      <wps:wsp>
                        <wps:cNvPr id="22" name="Text Box 77"/>
                        <wps:cNvSpPr txBox="1">
                          <a:spLocks noChangeArrowheads="1"/>
                        </wps:cNvSpPr>
                        <wps:spPr bwMode="auto">
                          <a:xfrm>
                            <a:off x="6501" y="6677"/>
                            <a:ext cx="1962" cy="540"/>
                          </a:xfrm>
                          <a:prstGeom prst="rect">
                            <a:avLst/>
                          </a:prstGeom>
                          <a:solidFill>
                            <a:srgbClr val="FFFFFF"/>
                          </a:solidFill>
                          <a:ln w="9525">
                            <a:solidFill>
                              <a:srgbClr val="000000"/>
                            </a:solidFill>
                            <a:miter lim="800000"/>
                            <a:headEnd/>
                            <a:tailEnd/>
                          </a:ln>
                        </wps:spPr>
                        <wps:txbx>
                          <w:txbxContent>
                            <w:p w:rsidR="00E62121" w:rsidRPr="00C70B8B" w:rsidRDefault="00E62121" w:rsidP="00960387">
                              <w:pPr>
                                <w:spacing w:before="60"/>
                                <w:ind w:left="-57" w:right="-57"/>
                                <w:jc w:val="center"/>
                                <w:rPr>
                                  <w:sz w:val="22"/>
                                  <w:szCs w:val="22"/>
                                </w:rPr>
                              </w:pPr>
                              <w:r>
                                <w:rPr>
                                  <w:sz w:val="22"/>
                                  <w:szCs w:val="22"/>
                                </w:rPr>
                                <w:t>B</w:t>
                              </w:r>
                              <w:r w:rsidRPr="00FB7B50">
                                <w:rPr>
                                  <w:sz w:val="22"/>
                                  <w:szCs w:val="22"/>
                                </w:rPr>
                                <w:t>Ộ</w:t>
                              </w:r>
                              <w:r>
                                <w:rPr>
                                  <w:sz w:val="22"/>
                                  <w:szCs w:val="22"/>
                                </w:rPr>
                                <w:t xml:space="preserve"> T</w:t>
                              </w:r>
                              <w:r w:rsidRPr="00C70B8B">
                                <w:rPr>
                                  <w:sz w:val="22"/>
                                  <w:szCs w:val="22"/>
                                </w:rPr>
                                <w:t>ỔNG</w:t>
                              </w:r>
                              <w:r>
                                <w:rPr>
                                  <w:sz w:val="22"/>
                                  <w:szCs w:val="22"/>
                                </w:rPr>
                                <w:t xml:space="preserve"> TM</w:t>
                              </w:r>
                              <w:r w:rsidRPr="00C70B8B">
                                <w:rPr>
                                  <w:sz w:val="22"/>
                                  <w:szCs w:val="22"/>
                                </w:rPr>
                                <w:t>Ư</w:t>
                              </w:r>
                              <w:r>
                                <w:rPr>
                                  <w:sz w:val="22"/>
                                  <w:szCs w:val="22"/>
                                </w:rPr>
                                <w:t>U</w:t>
                              </w:r>
                            </w:p>
                          </w:txbxContent>
                        </wps:txbx>
                        <wps:bodyPr rot="0" vert="horz" wrap="square" lIns="91440" tIns="45720" rIns="91440" bIns="45720" anchor="t" anchorCtr="0" upright="1">
                          <a:noAutofit/>
                        </wps:bodyPr>
                      </wps:wsp>
                      <wps:wsp>
                        <wps:cNvPr id="23" name="Text Box 78"/>
                        <wps:cNvSpPr txBox="1">
                          <a:spLocks noChangeArrowheads="1"/>
                        </wps:cNvSpPr>
                        <wps:spPr bwMode="auto">
                          <a:xfrm>
                            <a:off x="8790" y="6677"/>
                            <a:ext cx="1962" cy="540"/>
                          </a:xfrm>
                          <a:prstGeom prst="rect">
                            <a:avLst/>
                          </a:prstGeom>
                          <a:solidFill>
                            <a:srgbClr val="FFFFFF"/>
                          </a:solidFill>
                          <a:ln w="9525">
                            <a:solidFill>
                              <a:srgbClr val="000000"/>
                            </a:solidFill>
                            <a:miter lim="800000"/>
                            <a:headEnd/>
                            <a:tailEnd/>
                          </a:ln>
                        </wps:spPr>
                        <wps:txbx>
                          <w:txbxContent>
                            <w:p w:rsidR="00E62121" w:rsidRPr="00C70B8B" w:rsidRDefault="00E62121" w:rsidP="00960387">
                              <w:pPr>
                                <w:spacing w:before="60"/>
                                <w:ind w:left="-57" w:right="-57"/>
                                <w:jc w:val="center"/>
                                <w:rPr>
                                  <w:sz w:val="22"/>
                                  <w:szCs w:val="22"/>
                                </w:rPr>
                              </w:pPr>
                              <w:r>
                                <w:rPr>
                                  <w:sz w:val="22"/>
                                  <w:szCs w:val="22"/>
                                </w:rPr>
                                <w:t>C</w:t>
                              </w:r>
                              <w:r w:rsidRPr="00C70B8B">
                                <w:rPr>
                                  <w:sz w:val="22"/>
                                  <w:szCs w:val="22"/>
                                </w:rPr>
                                <w:t>ỤC</w:t>
                              </w:r>
                              <w:r>
                                <w:rPr>
                                  <w:sz w:val="22"/>
                                  <w:szCs w:val="22"/>
                                </w:rPr>
                                <w:t xml:space="preserve"> CSPCCC</w:t>
                              </w:r>
                            </w:p>
                          </w:txbxContent>
                        </wps:txbx>
                        <wps:bodyPr rot="0" vert="horz" wrap="square" lIns="91440" tIns="45720" rIns="91440" bIns="45720" anchor="t" anchorCtr="0" upright="1">
                          <a:noAutofit/>
                        </wps:bodyPr>
                      </wps:wsp>
                      <wps:wsp>
                        <wps:cNvPr id="24" name="Text Box 79"/>
                        <wps:cNvSpPr txBox="1">
                          <a:spLocks noChangeArrowheads="1"/>
                        </wps:cNvSpPr>
                        <wps:spPr bwMode="auto">
                          <a:xfrm>
                            <a:off x="4103" y="7757"/>
                            <a:ext cx="1962" cy="540"/>
                          </a:xfrm>
                          <a:prstGeom prst="rect">
                            <a:avLst/>
                          </a:prstGeom>
                          <a:solidFill>
                            <a:srgbClr val="FFFFFF"/>
                          </a:solidFill>
                          <a:ln w="9525">
                            <a:solidFill>
                              <a:srgbClr val="000000"/>
                            </a:solidFill>
                            <a:miter lim="800000"/>
                            <a:headEnd/>
                            <a:tailEnd/>
                          </a:ln>
                        </wps:spPr>
                        <wps:txbx>
                          <w:txbxContent>
                            <w:p w:rsidR="00E62121" w:rsidRPr="00346002" w:rsidRDefault="00E62121" w:rsidP="00960387">
                              <w:pPr>
                                <w:spacing w:before="60"/>
                                <w:ind w:left="-57" w:right="-57"/>
                                <w:jc w:val="center"/>
                                <w:rPr>
                                  <w:sz w:val="22"/>
                                  <w:szCs w:val="22"/>
                                </w:rPr>
                              </w:pPr>
                              <w:r>
                                <w:rPr>
                                  <w:sz w:val="22"/>
                                  <w:szCs w:val="22"/>
                                </w:rPr>
                                <w:t>CQ KL V</w:t>
                              </w:r>
                              <w:r w:rsidRPr="00346002">
                                <w:rPr>
                                  <w:sz w:val="22"/>
                                  <w:szCs w:val="22"/>
                                </w:rPr>
                                <w:t>ÙNG</w:t>
                              </w:r>
                            </w:p>
                          </w:txbxContent>
                        </wps:txbx>
                        <wps:bodyPr rot="0" vert="horz" wrap="square" lIns="91440" tIns="45720" rIns="91440" bIns="45720" anchor="t" anchorCtr="0" upright="1">
                          <a:noAutofit/>
                        </wps:bodyPr>
                      </wps:wsp>
                      <wps:wsp>
                        <wps:cNvPr id="25" name="Text Box 80"/>
                        <wps:cNvSpPr txBox="1">
                          <a:spLocks noChangeArrowheads="1"/>
                        </wps:cNvSpPr>
                        <wps:spPr bwMode="auto">
                          <a:xfrm>
                            <a:off x="6501" y="7757"/>
                            <a:ext cx="1962" cy="540"/>
                          </a:xfrm>
                          <a:prstGeom prst="rect">
                            <a:avLst/>
                          </a:prstGeom>
                          <a:solidFill>
                            <a:srgbClr val="FFFFFF"/>
                          </a:solidFill>
                          <a:ln w="9525">
                            <a:solidFill>
                              <a:srgbClr val="000000"/>
                            </a:solidFill>
                            <a:miter lim="800000"/>
                            <a:headEnd/>
                            <a:tailEnd/>
                          </a:ln>
                        </wps:spPr>
                        <wps:txbx>
                          <w:txbxContent>
                            <w:p w:rsidR="00E62121" w:rsidRPr="00EE6747" w:rsidRDefault="00E62121" w:rsidP="00960387">
                              <w:pPr>
                                <w:spacing w:before="60"/>
                                <w:ind w:left="-57" w:right="-57"/>
                                <w:jc w:val="center"/>
                                <w:rPr>
                                  <w:sz w:val="22"/>
                                  <w:szCs w:val="22"/>
                                </w:rPr>
                              </w:pPr>
                              <w:r>
                                <w:rPr>
                                  <w:sz w:val="22"/>
                                  <w:szCs w:val="22"/>
                                </w:rPr>
                                <w:t>B</w:t>
                              </w:r>
                              <w:r w:rsidRPr="00EE6747">
                                <w:rPr>
                                  <w:sz w:val="22"/>
                                  <w:szCs w:val="22"/>
                                </w:rPr>
                                <w:t>Ộ</w:t>
                              </w:r>
                              <w:r>
                                <w:rPr>
                                  <w:sz w:val="22"/>
                                  <w:szCs w:val="22"/>
                                </w:rPr>
                                <w:t xml:space="preserve"> TL Q.KHU</w:t>
                              </w:r>
                            </w:p>
                          </w:txbxContent>
                        </wps:txbx>
                        <wps:bodyPr rot="0" vert="horz" wrap="square" lIns="91440" tIns="45720" rIns="91440" bIns="45720" anchor="t" anchorCtr="0" upright="1">
                          <a:noAutofit/>
                        </wps:bodyPr>
                      </wps:wsp>
                      <wps:wsp>
                        <wps:cNvPr id="26" name="Text Box 81"/>
                        <wps:cNvSpPr txBox="1">
                          <a:spLocks noChangeArrowheads="1"/>
                        </wps:cNvSpPr>
                        <wps:spPr bwMode="auto">
                          <a:xfrm>
                            <a:off x="6501" y="8837"/>
                            <a:ext cx="1962" cy="540"/>
                          </a:xfrm>
                          <a:prstGeom prst="rect">
                            <a:avLst/>
                          </a:prstGeom>
                          <a:solidFill>
                            <a:srgbClr val="FFFFFF"/>
                          </a:solidFill>
                          <a:ln w="9525">
                            <a:solidFill>
                              <a:srgbClr val="000000"/>
                            </a:solidFill>
                            <a:miter lim="800000"/>
                            <a:headEnd/>
                            <a:tailEnd/>
                          </a:ln>
                        </wps:spPr>
                        <wps:txbx>
                          <w:txbxContent>
                            <w:p w:rsidR="00E62121" w:rsidRPr="00EE6747" w:rsidRDefault="00E62121" w:rsidP="00960387">
                              <w:pPr>
                                <w:spacing w:before="60"/>
                                <w:ind w:left="-57" w:right="-57"/>
                                <w:jc w:val="center"/>
                                <w:rPr>
                                  <w:sz w:val="22"/>
                                  <w:szCs w:val="22"/>
                                </w:rPr>
                              </w:pPr>
                              <w:r>
                                <w:rPr>
                                  <w:sz w:val="22"/>
                                  <w:szCs w:val="22"/>
                                </w:rPr>
                                <w:t>TI</w:t>
                              </w:r>
                              <w:r w:rsidRPr="00EE6747">
                                <w:rPr>
                                  <w:sz w:val="22"/>
                                  <w:szCs w:val="22"/>
                                </w:rPr>
                                <w:t>ỂU</w:t>
                              </w:r>
                              <w:r>
                                <w:rPr>
                                  <w:sz w:val="22"/>
                                  <w:szCs w:val="22"/>
                                </w:rPr>
                                <w:t xml:space="preserve"> </w:t>
                              </w:r>
                              <w:r w:rsidRPr="00EE6747">
                                <w:rPr>
                                  <w:sz w:val="22"/>
                                  <w:szCs w:val="22"/>
                                </w:rPr>
                                <w:t>Đ</w:t>
                              </w:r>
                              <w:r>
                                <w:rPr>
                                  <w:sz w:val="22"/>
                                  <w:szCs w:val="22"/>
                                </w:rPr>
                                <w:t>O</w:t>
                              </w:r>
                              <w:r w:rsidRPr="00EE6747">
                                <w:rPr>
                                  <w:sz w:val="22"/>
                                  <w:szCs w:val="22"/>
                                </w:rPr>
                                <w:t>ÀN</w:t>
                              </w:r>
                              <w:r>
                                <w:rPr>
                                  <w:sz w:val="22"/>
                                  <w:szCs w:val="22"/>
                                </w:rPr>
                                <w:t xml:space="preserve"> CC</w:t>
                              </w:r>
                            </w:p>
                          </w:txbxContent>
                        </wps:txbx>
                        <wps:bodyPr rot="0" vert="horz" wrap="square" lIns="91440" tIns="45720" rIns="91440" bIns="45720" anchor="t" anchorCtr="0" upright="1">
                          <a:noAutofit/>
                        </wps:bodyPr>
                      </wps:wsp>
                      <wps:wsp>
                        <wps:cNvPr id="27" name="Text Box 82"/>
                        <wps:cNvSpPr txBox="1">
                          <a:spLocks noChangeArrowheads="1"/>
                        </wps:cNvSpPr>
                        <wps:spPr bwMode="auto">
                          <a:xfrm>
                            <a:off x="5026" y="10637"/>
                            <a:ext cx="2507" cy="720"/>
                          </a:xfrm>
                          <a:prstGeom prst="rect">
                            <a:avLst/>
                          </a:prstGeom>
                          <a:solidFill>
                            <a:srgbClr val="FFFFFF"/>
                          </a:solidFill>
                          <a:ln w="9525">
                            <a:solidFill>
                              <a:srgbClr val="000000"/>
                            </a:solidFill>
                            <a:miter lim="800000"/>
                            <a:headEnd/>
                            <a:tailEnd/>
                          </a:ln>
                        </wps:spPr>
                        <wps:txbx>
                          <w:txbxContent>
                            <w:p w:rsidR="00E62121" w:rsidRPr="0054333D" w:rsidRDefault="00E62121" w:rsidP="00960387">
                              <w:pPr>
                                <w:ind w:left="-57" w:right="-57"/>
                                <w:jc w:val="center"/>
                                <w:rPr>
                                  <w:sz w:val="24"/>
                                </w:rPr>
                              </w:pPr>
                              <w:r>
                                <w:rPr>
                                  <w:sz w:val="24"/>
                                </w:rPr>
                                <w:t>BAN CH</w:t>
                              </w:r>
                              <w:r w:rsidRPr="0054333D">
                                <w:rPr>
                                  <w:sz w:val="24"/>
                                </w:rPr>
                                <w:t>Ỉ</w:t>
                              </w:r>
                              <w:r>
                                <w:rPr>
                                  <w:sz w:val="24"/>
                                </w:rPr>
                                <w:t xml:space="preserve"> HUY PCCCR C</w:t>
                              </w:r>
                              <w:r w:rsidRPr="0054333D">
                                <w:rPr>
                                  <w:sz w:val="24"/>
                                </w:rPr>
                                <w:t>ẤP</w:t>
                              </w:r>
                              <w:r>
                                <w:rPr>
                                  <w:sz w:val="24"/>
                                </w:rPr>
                                <w:t xml:space="preserve"> T</w:t>
                              </w:r>
                              <w:r w:rsidRPr="0054333D">
                                <w:rPr>
                                  <w:sz w:val="24"/>
                                </w:rPr>
                                <w:t>ỈNH</w:t>
                              </w:r>
                            </w:p>
                          </w:txbxContent>
                        </wps:txbx>
                        <wps:bodyPr rot="0" vert="horz" wrap="square" lIns="91440" tIns="45720" rIns="91440" bIns="45720" anchor="t" anchorCtr="0" upright="1">
                          <a:noAutofit/>
                        </wps:bodyPr>
                      </wps:wsp>
                      <wps:wsp>
                        <wps:cNvPr id="28" name="Text Box 83"/>
                        <wps:cNvSpPr txBox="1">
                          <a:spLocks noChangeArrowheads="1"/>
                        </wps:cNvSpPr>
                        <wps:spPr bwMode="auto">
                          <a:xfrm>
                            <a:off x="1705" y="11873"/>
                            <a:ext cx="1962" cy="540"/>
                          </a:xfrm>
                          <a:prstGeom prst="rect">
                            <a:avLst/>
                          </a:prstGeom>
                          <a:solidFill>
                            <a:srgbClr val="FFFFFF"/>
                          </a:solidFill>
                          <a:ln w="9525">
                            <a:solidFill>
                              <a:srgbClr val="000000"/>
                            </a:solidFill>
                            <a:miter lim="800000"/>
                            <a:headEnd/>
                            <a:tailEnd/>
                          </a:ln>
                        </wps:spPr>
                        <wps:txbx>
                          <w:txbxContent>
                            <w:p w:rsidR="00E62121" w:rsidRPr="0054333D" w:rsidRDefault="00E62121" w:rsidP="00960387">
                              <w:pPr>
                                <w:spacing w:before="60"/>
                                <w:ind w:left="-57" w:right="-57"/>
                                <w:jc w:val="center"/>
                                <w:rPr>
                                  <w:sz w:val="22"/>
                                  <w:szCs w:val="22"/>
                                </w:rPr>
                              </w:pPr>
                              <w:r>
                                <w:rPr>
                                  <w:sz w:val="22"/>
                                  <w:szCs w:val="22"/>
                                </w:rPr>
                                <w:t xml:space="preserve">UBND </w:t>
                              </w:r>
                              <w:r w:rsidRPr="00840347">
                                <w:rPr>
                                  <w:sz w:val="22"/>
                                  <w:szCs w:val="22"/>
                                </w:rPr>
                                <w:t>C</w:t>
                              </w:r>
                              <w:r>
                                <w:rPr>
                                  <w:sz w:val="22"/>
                                  <w:szCs w:val="22"/>
                                </w:rPr>
                                <w:t>.HUY</w:t>
                              </w:r>
                              <w:r w:rsidRPr="0054333D">
                                <w:rPr>
                                  <w:sz w:val="22"/>
                                  <w:szCs w:val="22"/>
                                </w:rPr>
                                <w:t>Ệ</w:t>
                              </w:r>
                              <w:r>
                                <w:rPr>
                                  <w:sz w:val="22"/>
                                  <w:szCs w:val="22"/>
                                </w:rPr>
                                <w:t>N</w:t>
                              </w:r>
                            </w:p>
                          </w:txbxContent>
                        </wps:txbx>
                        <wps:bodyPr rot="0" vert="horz" wrap="square" lIns="91440" tIns="45720" rIns="91440" bIns="45720" anchor="t" anchorCtr="0" upright="1">
                          <a:noAutofit/>
                        </wps:bodyPr>
                      </wps:wsp>
                      <wps:wsp>
                        <wps:cNvPr id="29" name="Text Box 84"/>
                        <wps:cNvSpPr txBox="1">
                          <a:spLocks noChangeArrowheads="1"/>
                        </wps:cNvSpPr>
                        <wps:spPr bwMode="auto">
                          <a:xfrm>
                            <a:off x="4045" y="11897"/>
                            <a:ext cx="1962" cy="540"/>
                          </a:xfrm>
                          <a:prstGeom prst="rect">
                            <a:avLst/>
                          </a:prstGeom>
                          <a:solidFill>
                            <a:srgbClr val="FFFFFF"/>
                          </a:solidFill>
                          <a:ln w="9525">
                            <a:solidFill>
                              <a:srgbClr val="000000"/>
                            </a:solidFill>
                            <a:miter lim="800000"/>
                            <a:headEnd/>
                            <a:tailEnd/>
                          </a:ln>
                        </wps:spPr>
                        <wps:txbx>
                          <w:txbxContent>
                            <w:p w:rsidR="00E62121" w:rsidRPr="0054333D" w:rsidRDefault="00E62121" w:rsidP="00960387">
                              <w:pPr>
                                <w:spacing w:before="60"/>
                                <w:ind w:left="-57" w:right="-57"/>
                                <w:jc w:val="center"/>
                                <w:rPr>
                                  <w:sz w:val="22"/>
                                  <w:szCs w:val="22"/>
                                </w:rPr>
                              </w:pPr>
                              <w:r>
                                <w:rPr>
                                  <w:sz w:val="22"/>
                                  <w:szCs w:val="22"/>
                                </w:rPr>
                                <w:t>CHI C</w:t>
                              </w:r>
                              <w:r w:rsidRPr="0054333D">
                                <w:rPr>
                                  <w:sz w:val="22"/>
                                  <w:szCs w:val="22"/>
                                </w:rPr>
                                <w:t>ỤC</w:t>
                              </w:r>
                              <w:r>
                                <w:rPr>
                                  <w:sz w:val="22"/>
                                  <w:szCs w:val="22"/>
                                </w:rPr>
                                <w:t xml:space="preserve"> KL</w:t>
                              </w:r>
                            </w:p>
                          </w:txbxContent>
                        </wps:txbx>
                        <wps:bodyPr rot="0" vert="horz" wrap="square" lIns="91440" tIns="45720" rIns="91440" bIns="45720" anchor="t" anchorCtr="0" upright="1">
                          <a:noAutofit/>
                        </wps:bodyPr>
                      </wps:wsp>
                      <wps:wsp>
                        <wps:cNvPr id="30" name="Text Box 85"/>
                        <wps:cNvSpPr txBox="1">
                          <a:spLocks noChangeArrowheads="1"/>
                        </wps:cNvSpPr>
                        <wps:spPr bwMode="auto">
                          <a:xfrm>
                            <a:off x="6467" y="11897"/>
                            <a:ext cx="1962" cy="540"/>
                          </a:xfrm>
                          <a:prstGeom prst="rect">
                            <a:avLst/>
                          </a:prstGeom>
                          <a:solidFill>
                            <a:srgbClr val="FFFFFF"/>
                          </a:solidFill>
                          <a:ln w="9525">
                            <a:solidFill>
                              <a:srgbClr val="000000"/>
                            </a:solidFill>
                            <a:miter lim="800000"/>
                            <a:headEnd/>
                            <a:tailEnd/>
                          </a:ln>
                        </wps:spPr>
                        <wps:txbx>
                          <w:txbxContent>
                            <w:p w:rsidR="00E62121" w:rsidRPr="0054333D" w:rsidRDefault="00E62121" w:rsidP="00960387">
                              <w:pPr>
                                <w:spacing w:before="60"/>
                                <w:ind w:left="-57" w:right="-57"/>
                                <w:jc w:val="center"/>
                                <w:rPr>
                                  <w:sz w:val="22"/>
                                  <w:szCs w:val="22"/>
                                </w:rPr>
                              </w:pPr>
                              <w:r>
                                <w:rPr>
                                  <w:sz w:val="22"/>
                                  <w:szCs w:val="22"/>
                                </w:rPr>
                                <w:t>B</w:t>
                              </w:r>
                              <w:r w:rsidRPr="0054333D">
                                <w:rPr>
                                  <w:sz w:val="22"/>
                                  <w:szCs w:val="22"/>
                                </w:rPr>
                                <w:t>Ộ</w:t>
                              </w:r>
                              <w:r>
                                <w:rPr>
                                  <w:sz w:val="22"/>
                                  <w:szCs w:val="22"/>
                                </w:rPr>
                                <w:t xml:space="preserve"> CH QS T</w:t>
                              </w:r>
                              <w:r w:rsidRPr="0054333D">
                                <w:rPr>
                                  <w:sz w:val="22"/>
                                  <w:szCs w:val="22"/>
                                </w:rPr>
                                <w:t>ỈNH</w:t>
                              </w:r>
                            </w:p>
                          </w:txbxContent>
                        </wps:txbx>
                        <wps:bodyPr rot="0" vert="horz" wrap="square" lIns="91440" tIns="45720" rIns="91440" bIns="45720" anchor="t" anchorCtr="0" upright="1">
                          <a:noAutofit/>
                        </wps:bodyPr>
                      </wps:wsp>
                      <wps:wsp>
                        <wps:cNvPr id="31" name="Text Box 86"/>
                        <wps:cNvSpPr txBox="1">
                          <a:spLocks noChangeArrowheads="1"/>
                        </wps:cNvSpPr>
                        <wps:spPr bwMode="auto">
                          <a:xfrm>
                            <a:off x="8790" y="11897"/>
                            <a:ext cx="1962" cy="540"/>
                          </a:xfrm>
                          <a:prstGeom prst="rect">
                            <a:avLst/>
                          </a:prstGeom>
                          <a:solidFill>
                            <a:srgbClr val="FFFFFF"/>
                          </a:solidFill>
                          <a:ln w="9525">
                            <a:solidFill>
                              <a:srgbClr val="000000"/>
                            </a:solidFill>
                            <a:miter lim="800000"/>
                            <a:headEnd/>
                            <a:tailEnd/>
                          </a:ln>
                        </wps:spPr>
                        <wps:txbx>
                          <w:txbxContent>
                            <w:p w:rsidR="00E62121" w:rsidRPr="0054333D" w:rsidRDefault="00E62121" w:rsidP="00960387">
                              <w:pPr>
                                <w:spacing w:before="60"/>
                                <w:ind w:left="-57" w:right="-57"/>
                                <w:jc w:val="center"/>
                                <w:rPr>
                                  <w:sz w:val="22"/>
                                  <w:szCs w:val="22"/>
                                </w:rPr>
                              </w:pPr>
                              <w:r>
                                <w:rPr>
                                  <w:sz w:val="22"/>
                                  <w:szCs w:val="22"/>
                                </w:rPr>
                                <w:t>C</w:t>
                              </w:r>
                              <w:r w:rsidRPr="0054333D">
                                <w:rPr>
                                  <w:sz w:val="22"/>
                                  <w:szCs w:val="22"/>
                                </w:rPr>
                                <w:t>Ô</w:t>
                              </w:r>
                              <w:r>
                                <w:rPr>
                                  <w:sz w:val="22"/>
                                  <w:szCs w:val="22"/>
                                </w:rPr>
                                <w:t>NG AN T</w:t>
                              </w:r>
                              <w:r w:rsidRPr="0054333D">
                                <w:rPr>
                                  <w:sz w:val="22"/>
                                  <w:szCs w:val="22"/>
                                </w:rPr>
                                <w:t>ỈNH</w:t>
                              </w:r>
                            </w:p>
                          </w:txbxContent>
                        </wps:txbx>
                        <wps:bodyPr rot="0" vert="horz" wrap="square" lIns="91440" tIns="45720" rIns="91440" bIns="45720" anchor="t" anchorCtr="0" upright="1">
                          <a:noAutofit/>
                        </wps:bodyPr>
                      </wps:wsp>
                      <wps:wsp>
                        <wps:cNvPr id="128" name="Text Box 87"/>
                        <wps:cNvSpPr txBox="1">
                          <a:spLocks noChangeArrowheads="1"/>
                        </wps:cNvSpPr>
                        <wps:spPr bwMode="auto">
                          <a:xfrm>
                            <a:off x="4028" y="12977"/>
                            <a:ext cx="1962" cy="900"/>
                          </a:xfrm>
                          <a:prstGeom prst="rect">
                            <a:avLst/>
                          </a:prstGeom>
                          <a:solidFill>
                            <a:srgbClr val="FFFFFF"/>
                          </a:solidFill>
                          <a:ln w="9525">
                            <a:solidFill>
                              <a:srgbClr val="000000"/>
                            </a:solidFill>
                            <a:miter lim="800000"/>
                            <a:headEnd/>
                            <a:tailEnd/>
                          </a:ln>
                        </wps:spPr>
                        <wps:txbx>
                          <w:txbxContent>
                            <w:p w:rsidR="00E62121" w:rsidRPr="006F1C52" w:rsidRDefault="00E62121" w:rsidP="00960387">
                              <w:pPr>
                                <w:spacing w:before="60" w:line="360" w:lineRule="auto"/>
                                <w:ind w:left="-57" w:right="-57"/>
                                <w:jc w:val="center"/>
                                <w:rPr>
                                  <w:sz w:val="22"/>
                                  <w:szCs w:val="22"/>
                                </w:rPr>
                              </w:pPr>
                              <w:r w:rsidRPr="006F1C52">
                                <w:rPr>
                                  <w:sz w:val="22"/>
                                  <w:szCs w:val="22"/>
                                </w:rPr>
                                <w:t>ĐỘI</w:t>
                              </w:r>
                              <w:r>
                                <w:rPr>
                                  <w:sz w:val="22"/>
                                  <w:szCs w:val="22"/>
                                </w:rPr>
                                <w:t xml:space="preserve"> KI</w:t>
                              </w:r>
                              <w:r w:rsidRPr="006F1C52">
                                <w:rPr>
                                  <w:sz w:val="22"/>
                                  <w:szCs w:val="22"/>
                                </w:rPr>
                                <w:t>ỂM</w:t>
                              </w:r>
                              <w:r>
                                <w:rPr>
                                  <w:sz w:val="22"/>
                                  <w:szCs w:val="22"/>
                                </w:rPr>
                                <w:t xml:space="preserve"> L</w:t>
                              </w:r>
                              <w:r w:rsidRPr="006F1C52">
                                <w:rPr>
                                  <w:sz w:val="22"/>
                                  <w:szCs w:val="22"/>
                                </w:rPr>
                                <w:t>Â</w:t>
                              </w:r>
                              <w:r>
                                <w:rPr>
                                  <w:sz w:val="22"/>
                                  <w:szCs w:val="22"/>
                                </w:rPr>
                                <w:t>M C</w:t>
                              </w:r>
                              <w:r w:rsidRPr="006F1C52">
                                <w:rPr>
                                  <w:sz w:val="22"/>
                                  <w:szCs w:val="22"/>
                                </w:rPr>
                                <w:t>Ơ</w:t>
                              </w:r>
                              <w:r>
                                <w:rPr>
                                  <w:sz w:val="22"/>
                                  <w:szCs w:val="22"/>
                                </w:rPr>
                                <w:t xml:space="preserve"> </w:t>
                              </w:r>
                              <w:r w:rsidRPr="006F1C52">
                                <w:rPr>
                                  <w:sz w:val="22"/>
                                  <w:szCs w:val="22"/>
                                </w:rPr>
                                <w:t>ĐỘNG</w:t>
                              </w:r>
                            </w:p>
                          </w:txbxContent>
                        </wps:txbx>
                        <wps:bodyPr rot="0" vert="horz" wrap="square" lIns="91440" tIns="45720" rIns="91440" bIns="45720" anchor="t" anchorCtr="0" upright="1">
                          <a:noAutofit/>
                        </wps:bodyPr>
                      </wps:wsp>
                      <wps:wsp>
                        <wps:cNvPr id="129" name="Text Box 88"/>
                        <wps:cNvSpPr txBox="1">
                          <a:spLocks noChangeArrowheads="1"/>
                        </wps:cNvSpPr>
                        <wps:spPr bwMode="auto">
                          <a:xfrm>
                            <a:off x="6467" y="12977"/>
                            <a:ext cx="1962" cy="900"/>
                          </a:xfrm>
                          <a:prstGeom prst="rect">
                            <a:avLst/>
                          </a:prstGeom>
                          <a:solidFill>
                            <a:srgbClr val="FFFFFF"/>
                          </a:solidFill>
                          <a:ln w="9525">
                            <a:solidFill>
                              <a:srgbClr val="000000"/>
                            </a:solidFill>
                            <a:miter lim="800000"/>
                            <a:headEnd/>
                            <a:tailEnd/>
                          </a:ln>
                        </wps:spPr>
                        <wps:txbx>
                          <w:txbxContent>
                            <w:p w:rsidR="00E62121" w:rsidRPr="006F1C52" w:rsidRDefault="00E62121" w:rsidP="00960387">
                              <w:pPr>
                                <w:spacing w:before="60" w:line="360" w:lineRule="auto"/>
                                <w:ind w:left="-57" w:right="-57"/>
                                <w:jc w:val="center"/>
                                <w:rPr>
                                  <w:sz w:val="22"/>
                                  <w:szCs w:val="22"/>
                                </w:rPr>
                              </w:pPr>
                              <w:r w:rsidRPr="006F1C52">
                                <w:rPr>
                                  <w:sz w:val="22"/>
                                  <w:szCs w:val="22"/>
                                </w:rPr>
                                <w:t>ĐẠI</w:t>
                              </w:r>
                              <w:r>
                                <w:rPr>
                                  <w:sz w:val="22"/>
                                  <w:szCs w:val="22"/>
                                </w:rPr>
                                <w:t xml:space="preserve"> </w:t>
                              </w:r>
                              <w:r w:rsidRPr="006F1C52">
                                <w:rPr>
                                  <w:sz w:val="22"/>
                                  <w:szCs w:val="22"/>
                                </w:rPr>
                                <w:t>ĐỘI</w:t>
                              </w:r>
                              <w:r>
                                <w:rPr>
                                  <w:sz w:val="22"/>
                                  <w:szCs w:val="22"/>
                                </w:rPr>
                                <w:t xml:space="preserve"> CH</w:t>
                              </w:r>
                              <w:r w:rsidRPr="006F1C52">
                                <w:rPr>
                                  <w:sz w:val="22"/>
                                  <w:szCs w:val="22"/>
                                </w:rPr>
                                <w:t>ỮA</w:t>
                              </w:r>
                              <w:r>
                                <w:rPr>
                                  <w:sz w:val="22"/>
                                  <w:szCs w:val="22"/>
                                </w:rPr>
                                <w:t xml:space="preserve"> CH</w:t>
                              </w:r>
                              <w:r w:rsidRPr="006F1C52">
                                <w:rPr>
                                  <w:sz w:val="22"/>
                                  <w:szCs w:val="22"/>
                                </w:rPr>
                                <w:t>ÁY</w:t>
                              </w:r>
                            </w:p>
                          </w:txbxContent>
                        </wps:txbx>
                        <wps:bodyPr rot="0" vert="horz" wrap="square" lIns="91440" tIns="45720" rIns="91440" bIns="45720" anchor="t" anchorCtr="0" upright="1">
                          <a:noAutofit/>
                        </wps:bodyPr>
                      </wps:wsp>
                      <wps:wsp>
                        <wps:cNvPr id="130" name="Text Box 89"/>
                        <wps:cNvSpPr txBox="1">
                          <a:spLocks noChangeArrowheads="1"/>
                        </wps:cNvSpPr>
                        <wps:spPr bwMode="auto">
                          <a:xfrm>
                            <a:off x="8790" y="12977"/>
                            <a:ext cx="1962" cy="900"/>
                          </a:xfrm>
                          <a:prstGeom prst="rect">
                            <a:avLst/>
                          </a:prstGeom>
                          <a:solidFill>
                            <a:srgbClr val="FFFFFF"/>
                          </a:solidFill>
                          <a:ln w="9525">
                            <a:solidFill>
                              <a:srgbClr val="000000"/>
                            </a:solidFill>
                            <a:miter lim="800000"/>
                            <a:headEnd/>
                            <a:tailEnd/>
                          </a:ln>
                        </wps:spPr>
                        <wps:txbx>
                          <w:txbxContent>
                            <w:p w:rsidR="00E62121" w:rsidRPr="006F1C52" w:rsidRDefault="00E62121" w:rsidP="00960387">
                              <w:pPr>
                                <w:spacing w:before="60" w:line="360" w:lineRule="auto"/>
                                <w:ind w:left="-57" w:right="-57"/>
                                <w:jc w:val="center"/>
                                <w:rPr>
                                  <w:sz w:val="22"/>
                                  <w:szCs w:val="22"/>
                                </w:rPr>
                              </w:pPr>
                              <w:r w:rsidRPr="006F1C52">
                                <w:rPr>
                                  <w:sz w:val="22"/>
                                  <w:szCs w:val="22"/>
                                </w:rPr>
                                <w:t>ĐƠ</w:t>
                              </w:r>
                              <w:r>
                                <w:rPr>
                                  <w:sz w:val="22"/>
                                  <w:szCs w:val="22"/>
                                </w:rPr>
                                <w:t>N V</w:t>
                              </w:r>
                              <w:r w:rsidRPr="006F1C52">
                                <w:rPr>
                                  <w:sz w:val="22"/>
                                  <w:szCs w:val="22"/>
                                </w:rPr>
                                <w:t>Ị</w:t>
                              </w:r>
                              <w:r>
                                <w:rPr>
                                  <w:sz w:val="22"/>
                                  <w:szCs w:val="22"/>
                                </w:rPr>
                                <w:t xml:space="preserve"> PH</w:t>
                              </w:r>
                              <w:r w:rsidRPr="006F1C52">
                                <w:rPr>
                                  <w:sz w:val="22"/>
                                  <w:szCs w:val="22"/>
                                </w:rPr>
                                <w:t>ÒNG</w:t>
                              </w:r>
                              <w:r>
                                <w:rPr>
                                  <w:sz w:val="22"/>
                                  <w:szCs w:val="22"/>
                                </w:rPr>
                                <w:t xml:space="preserve"> CH</w:t>
                              </w:r>
                              <w:r w:rsidRPr="006F1C52">
                                <w:rPr>
                                  <w:sz w:val="22"/>
                                  <w:szCs w:val="22"/>
                                </w:rPr>
                                <w:t>ÁY</w:t>
                              </w:r>
                              <w:r>
                                <w:rPr>
                                  <w:sz w:val="22"/>
                                  <w:szCs w:val="22"/>
                                </w:rPr>
                                <w:t xml:space="preserve"> CC</w:t>
                              </w:r>
                            </w:p>
                          </w:txbxContent>
                        </wps:txbx>
                        <wps:bodyPr rot="0" vert="horz" wrap="square" lIns="91440" tIns="45720" rIns="91440" bIns="45720" anchor="t" anchorCtr="0" upright="1">
                          <a:noAutofit/>
                        </wps:bodyPr>
                      </wps:wsp>
                      <wps:wsp>
                        <wps:cNvPr id="132" name="Line 90"/>
                        <wps:cNvCnPr/>
                        <wps:spPr bwMode="auto">
                          <a:xfrm>
                            <a:off x="1705" y="10457"/>
                            <a:ext cx="904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Line 91"/>
                        <wps:cNvCnPr/>
                        <wps:spPr bwMode="auto">
                          <a:xfrm>
                            <a:off x="2577" y="5417"/>
                            <a:ext cx="71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92"/>
                        <wps:cNvCnPr/>
                        <wps:spPr bwMode="auto">
                          <a:xfrm>
                            <a:off x="6065" y="523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93"/>
                        <wps:cNvCnPr/>
                        <wps:spPr bwMode="auto">
                          <a:xfrm>
                            <a:off x="2560" y="541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94"/>
                        <wps:cNvCnPr/>
                        <wps:spPr bwMode="auto">
                          <a:xfrm>
                            <a:off x="5084" y="541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95"/>
                        <wps:cNvCnPr/>
                        <wps:spPr bwMode="auto">
                          <a:xfrm>
                            <a:off x="7482" y="541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96"/>
                        <wps:cNvCnPr/>
                        <wps:spPr bwMode="auto">
                          <a:xfrm>
                            <a:off x="9771" y="541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97"/>
                        <wps:cNvCnPr/>
                        <wps:spPr bwMode="auto">
                          <a:xfrm>
                            <a:off x="5084" y="631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98"/>
                        <wps:cNvCnPr/>
                        <wps:spPr bwMode="auto">
                          <a:xfrm>
                            <a:off x="7482" y="631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99"/>
                        <wps:cNvCnPr/>
                        <wps:spPr bwMode="auto">
                          <a:xfrm>
                            <a:off x="9771" y="631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00"/>
                        <wps:cNvCnPr/>
                        <wps:spPr bwMode="auto">
                          <a:xfrm>
                            <a:off x="5084" y="721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01"/>
                        <wps:cNvCnPr/>
                        <wps:spPr bwMode="auto">
                          <a:xfrm>
                            <a:off x="7482" y="721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02"/>
                        <wps:cNvCnPr/>
                        <wps:spPr bwMode="auto">
                          <a:xfrm>
                            <a:off x="7482" y="829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03"/>
                        <wps:cNvCnPr/>
                        <wps:spPr bwMode="auto">
                          <a:xfrm>
                            <a:off x="5084" y="8297"/>
                            <a:ext cx="0" cy="72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46" name="Line 104"/>
                        <wps:cNvCnPr/>
                        <wps:spPr bwMode="auto">
                          <a:xfrm>
                            <a:off x="5084" y="9017"/>
                            <a:ext cx="1417"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7" name="Line 105"/>
                        <wps:cNvCnPr/>
                        <wps:spPr bwMode="auto">
                          <a:xfrm>
                            <a:off x="3667" y="6035"/>
                            <a:ext cx="436"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48" name="Line 106"/>
                        <wps:cNvCnPr/>
                        <wps:spPr bwMode="auto">
                          <a:xfrm>
                            <a:off x="6048" y="6042"/>
                            <a:ext cx="436"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49" name="Line 107"/>
                        <wps:cNvCnPr/>
                        <wps:spPr bwMode="auto">
                          <a:xfrm>
                            <a:off x="6065" y="6935"/>
                            <a:ext cx="436"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50" name="Line 108"/>
                        <wps:cNvCnPr/>
                        <wps:spPr bwMode="auto">
                          <a:xfrm>
                            <a:off x="6055" y="8032"/>
                            <a:ext cx="436"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51" name="Line 109"/>
                        <wps:cNvCnPr/>
                        <wps:spPr bwMode="auto">
                          <a:xfrm>
                            <a:off x="8463" y="6042"/>
                            <a:ext cx="327"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52" name="Line 110"/>
                        <wps:cNvCnPr/>
                        <wps:spPr bwMode="auto">
                          <a:xfrm>
                            <a:off x="8463" y="6925"/>
                            <a:ext cx="327"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53" name="Line 111"/>
                        <wps:cNvCnPr/>
                        <wps:spPr bwMode="auto">
                          <a:xfrm>
                            <a:off x="2577" y="6317"/>
                            <a:ext cx="0" cy="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12"/>
                        <wps:cNvCnPr/>
                        <wps:spPr bwMode="auto">
                          <a:xfrm>
                            <a:off x="2795" y="11537"/>
                            <a:ext cx="6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13"/>
                        <wps:cNvCnPr/>
                        <wps:spPr bwMode="auto">
                          <a:xfrm>
                            <a:off x="6283" y="113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4"/>
                        <wps:cNvCnPr/>
                        <wps:spPr bwMode="auto">
                          <a:xfrm>
                            <a:off x="2778" y="1153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115"/>
                        <wps:cNvCnPr/>
                        <wps:spPr bwMode="auto">
                          <a:xfrm>
                            <a:off x="4975" y="1153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116"/>
                        <wps:cNvCnPr/>
                        <wps:spPr bwMode="auto">
                          <a:xfrm>
                            <a:off x="7482" y="1153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117"/>
                        <wps:cNvCnPr/>
                        <wps:spPr bwMode="auto">
                          <a:xfrm>
                            <a:off x="9662" y="1153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18"/>
                        <wps:cNvCnPr/>
                        <wps:spPr bwMode="auto">
                          <a:xfrm>
                            <a:off x="4975" y="1243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119"/>
                        <wps:cNvCnPr/>
                        <wps:spPr bwMode="auto">
                          <a:xfrm>
                            <a:off x="7482" y="1243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20"/>
                        <wps:cNvCnPr/>
                        <wps:spPr bwMode="auto">
                          <a:xfrm>
                            <a:off x="9662" y="1243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121"/>
                        <wps:cNvCnPr/>
                        <wps:spPr bwMode="auto">
                          <a:xfrm>
                            <a:off x="3633" y="12145"/>
                            <a:ext cx="436"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64" name="Line 122"/>
                        <wps:cNvCnPr/>
                        <wps:spPr bwMode="auto">
                          <a:xfrm>
                            <a:off x="6007" y="12162"/>
                            <a:ext cx="436"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65" name="Line 123"/>
                        <wps:cNvCnPr/>
                        <wps:spPr bwMode="auto">
                          <a:xfrm>
                            <a:off x="6007" y="13432"/>
                            <a:ext cx="436"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66" name="Line 124"/>
                        <wps:cNvCnPr/>
                        <wps:spPr bwMode="auto">
                          <a:xfrm>
                            <a:off x="8446" y="12172"/>
                            <a:ext cx="327"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67" name="Line 125"/>
                        <wps:cNvCnPr/>
                        <wps:spPr bwMode="auto">
                          <a:xfrm>
                            <a:off x="8446" y="13439"/>
                            <a:ext cx="327"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68" name="Text Box 126"/>
                        <wps:cNvSpPr txBox="1">
                          <a:spLocks noChangeArrowheads="1"/>
                        </wps:cNvSpPr>
                        <wps:spPr bwMode="auto">
                          <a:xfrm>
                            <a:off x="3122" y="9557"/>
                            <a:ext cx="7085" cy="720"/>
                          </a:xfrm>
                          <a:prstGeom prst="rect">
                            <a:avLst/>
                          </a:prstGeom>
                          <a:solidFill>
                            <a:srgbClr val="FFFFFF"/>
                          </a:solidFill>
                          <a:ln w="9525">
                            <a:solidFill>
                              <a:srgbClr val="000000"/>
                            </a:solidFill>
                            <a:miter lim="800000"/>
                            <a:headEnd/>
                            <a:tailEnd/>
                          </a:ln>
                        </wps:spPr>
                        <wps:txbx>
                          <w:txbxContent>
                            <w:p w:rsidR="00E62121" w:rsidRDefault="00E62121" w:rsidP="00960387">
                              <w:pPr>
                                <w:jc w:val="center"/>
                                <w:rPr>
                                  <w:sz w:val="24"/>
                                </w:rPr>
                              </w:pPr>
                              <w:r w:rsidRPr="00D353F0">
                                <w:rPr>
                                  <w:sz w:val="24"/>
                                </w:rPr>
                                <w:t>Phối hợp tham</w:t>
                              </w:r>
                              <w:r>
                                <w:rPr>
                                  <w:sz w:val="24"/>
                                </w:rPr>
                                <w:t xml:space="preserve"> gia ch</w:t>
                              </w:r>
                              <w:r w:rsidRPr="00D353F0">
                                <w:rPr>
                                  <w:sz w:val="24"/>
                                </w:rPr>
                                <w:t>ữa</w:t>
                              </w:r>
                              <w:r>
                                <w:rPr>
                                  <w:sz w:val="24"/>
                                </w:rPr>
                                <w:t xml:space="preserve"> ch</w:t>
                              </w:r>
                              <w:r w:rsidRPr="00D353F0">
                                <w:rPr>
                                  <w:sz w:val="24"/>
                                </w:rPr>
                                <w:t>áy</w:t>
                              </w:r>
                              <w:r>
                                <w:rPr>
                                  <w:sz w:val="24"/>
                                </w:rPr>
                                <w:t xml:space="preserve"> khi ch</w:t>
                              </w:r>
                              <w:r w:rsidRPr="00D353F0">
                                <w:rPr>
                                  <w:sz w:val="24"/>
                                </w:rPr>
                                <w:t>áy</w:t>
                              </w:r>
                              <w:r>
                                <w:rPr>
                                  <w:sz w:val="24"/>
                                </w:rPr>
                                <w:t xml:space="preserve"> r</w:t>
                              </w:r>
                              <w:r w:rsidRPr="00D353F0">
                                <w:rPr>
                                  <w:sz w:val="24"/>
                                </w:rPr>
                                <w:t>ừng</w:t>
                              </w:r>
                              <w:r>
                                <w:rPr>
                                  <w:sz w:val="24"/>
                                </w:rPr>
                                <w:t xml:space="preserve"> l</w:t>
                              </w:r>
                              <w:r w:rsidRPr="00D353F0">
                                <w:rPr>
                                  <w:sz w:val="24"/>
                                </w:rPr>
                                <w:t>ớn</w:t>
                              </w:r>
                              <w:r>
                                <w:rPr>
                                  <w:sz w:val="24"/>
                                </w:rPr>
                                <w:t xml:space="preserve"> x</w:t>
                              </w:r>
                              <w:r w:rsidRPr="00D353F0">
                                <w:rPr>
                                  <w:sz w:val="24"/>
                                </w:rPr>
                                <w:t>ảy</w:t>
                              </w:r>
                              <w:r>
                                <w:rPr>
                                  <w:sz w:val="24"/>
                                </w:rPr>
                                <w:t xml:space="preserve"> ra v</w:t>
                              </w:r>
                              <w:r w:rsidRPr="00D353F0">
                                <w:rPr>
                                  <w:sz w:val="24"/>
                                </w:rPr>
                                <w:t>ượt</w:t>
                              </w:r>
                            </w:p>
                            <w:p w:rsidR="00E62121" w:rsidRPr="00D353F0" w:rsidRDefault="00E62121" w:rsidP="00960387">
                              <w:pPr>
                                <w:jc w:val="center"/>
                                <w:rPr>
                                  <w:sz w:val="24"/>
                                </w:rPr>
                              </w:pPr>
                              <w:r>
                                <w:rPr>
                                  <w:sz w:val="24"/>
                                </w:rPr>
                                <w:t>qu</w:t>
                              </w:r>
                              <w:r w:rsidRPr="00D353F0">
                                <w:rPr>
                                  <w:sz w:val="24"/>
                                </w:rPr>
                                <w:t>á</w:t>
                              </w:r>
                              <w:r>
                                <w:rPr>
                                  <w:sz w:val="24"/>
                                </w:rPr>
                                <w:t xml:space="preserve"> t</w:t>
                              </w:r>
                              <w:r w:rsidRPr="00D353F0">
                                <w:rPr>
                                  <w:sz w:val="24"/>
                                </w:rPr>
                                <w:t>ầm</w:t>
                              </w:r>
                              <w:r>
                                <w:rPr>
                                  <w:sz w:val="24"/>
                                </w:rPr>
                                <w:t xml:space="preserve"> ki</w:t>
                              </w:r>
                              <w:r w:rsidRPr="00D353F0">
                                <w:rPr>
                                  <w:sz w:val="24"/>
                                </w:rPr>
                                <w:t>ểm</w:t>
                              </w:r>
                              <w:r>
                                <w:rPr>
                                  <w:sz w:val="24"/>
                                </w:rPr>
                                <w:t xml:space="preserve"> so</w:t>
                              </w:r>
                              <w:r w:rsidRPr="00D353F0">
                                <w:rPr>
                                  <w:sz w:val="24"/>
                                </w:rPr>
                                <w:t>át</w:t>
                              </w:r>
                              <w:r>
                                <w:rPr>
                                  <w:sz w:val="24"/>
                                </w:rPr>
                                <w:t xml:space="preserve"> c</w:t>
                              </w:r>
                              <w:r w:rsidRPr="00D353F0">
                                <w:rPr>
                                  <w:sz w:val="24"/>
                                </w:rPr>
                                <w:t>ủa</w:t>
                              </w:r>
                              <w:r>
                                <w:rPr>
                                  <w:sz w:val="24"/>
                                </w:rPr>
                                <w:t xml:space="preserve"> </w:t>
                              </w:r>
                              <w:r w:rsidRPr="00D353F0">
                                <w:rPr>
                                  <w:sz w:val="24"/>
                                </w:rPr>
                                <w:t>địa</w:t>
                              </w:r>
                              <w:r>
                                <w:rPr>
                                  <w:sz w:val="24"/>
                                </w:rPr>
                                <w:t xml:space="preserve"> ph</w:t>
                              </w:r>
                              <w:r w:rsidRPr="00D353F0">
                                <w:rPr>
                                  <w:sz w:val="24"/>
                                </w:rPr>
                                <w:t>ươ</w:t>
                              </w:r>
                              <w:r>
                                <w:rPr>
                                  <w:sz w:val="24"/>
                                </w:rPr>
                                <w:t>ng</w:t>
                              </w:r>
                            </w:p>
                          </w:txbxContent>
                        </wps:txbx>
                        <wps:bodyPr rot="0" vert="horz" wrap="square" lIns="91440" tIns="45720" rIns="91440" bIns="45720" anchor="t" anchorCtr="0" upright="1">
                          <a:noAutofit/>
                        </wps:bodyPr>
                      </wps:wsp>
                      <wps:wsp>
                        <wps:cNvPr id="169" name="Text Box 127"/>
                        <wps:cNvSpPr txBox="1">
                          <a:spLocks noChangeArrowheads="1"/>
                        </wps:cNvSpPr>
                        <wps:spPr bwMode="auto">
                          <a:xfrm>
                            <a:off x="3122" y="14033"/>
                            <a:ext cx="7085" cy="720"/>
                          </a:xfrm>
                          <a:prstGeom prst="rect">
                            <a:avLst/>
                          </a:prstGeom>
                          <a:solidFill>
                            <a:srgbClr val="FFFFFF"/>
                          </a:solidFill>
                          <a:ln w="9525">
                            <a:solidFill>
                              <a:srgbClr val="000000"/>
                            </a:solidFill>
                            <a:miter lim="800000"/>
                            <a:headEnd/>
                            <a:tailEnd/>
                          </a:ln>
                        </wps:spPr>
                        <wps:txbx>
                          <w:txbxContent>
                            <w:p w:rsidR="00E62121" w:rsidRDefault="00E62121" w:rsidP="00960387">
                              <w:pPr>
                                <w:jc w:val="center"/>
                                <w:rPr>
                                  <w:sz w:val="24"/>
                                </w:rPr>
                              </w:pPr>
                              <w:r w:rsidRPr="00D353F0">
                                <w:rPr>
                                  <w:sz w:val="24"/>
                                </w:rPr>
                                <w:t>Phối hợp tham</w:t>
                              </w:r>
                              <w:r>
                                <w:rPr>
                                  <w:sz w:val="24"/>
                                </w:rPr>
                                <w:t xml:space="preserve"> gia ch</w:t>
                              </w:r>
                              <w:r w:rsidRPr="00D353F0">
                                <w:rPr>
                                  <w:sz w:val="24"/>
                                </w:rPr>
                                <w:t>ữa</w:t>
                              </w:r>
                              <w:r>
                                <w:rPr>
                                  <w:sz w:val="24"/>
                                </w:rPr>
                                <w:t xml:space="preserve"> ch</w:t>
                              </w:r>
                              <w:r w:rsidRPr="00D353F0">
                                <w:rPr>
                                  <w:sz w:val="24"/>
                                </w:rPr>
                                <w:t>áy</w:t>
                              </w:r>
                              <w:r>
                                <w:rPr>
                                  <w:sz w:val="24"/>
                                </w:rPr>
                                <w:t xml:space="preserve"> khi ch</w:t>
                              </w:r>
                              <w:r w:rsidRPr="00D353F0">
                                <w:rPr>
                                  <w:sz w:val="24"/>
                                </w:rPr>
                                <w:t>áy</w:t>
                              </w:r>
                              <w:r>
                                <w:rPr>
                                  <w:sz w:val="24"/>
                                </w:rPr>
                                <w:t xml:space="preserve"> r</w:t>
                              </w:r>
                              <w:r w:rsidRPr="00D353F0">
                                <w:rPr>
                                  <w:sz w:val="24"/>
                                </w:rPr>
                                <w:t>ừng</w:t>
                              </w:r>
                              <w:r>
                                <w:rPr>
                                  <w:sz w:val="24"/>
                                </w:rPr>
                                <w:t xml:space="preserve"> </w:t>
                              </w:r>
                              <w:r w:rsidRPr="00D353F0">
                                <w:rPr>
                                  <w:sz w:val="24"/>
                                </w:rPr>
                                <w:t>ở</w:t>
                              </w:r>
                              <w:r>
                                <w:rPr>
                                  <w:sz w:val="24"/>
                                </w:rPr>
                                <w:t xml:space="preserve"> m</w:t>
                              </w:r>
                              <w:r w:rsidRPr="00D353F0">
                                <w:rPr>
                                  <w:sz w:val="24"/>
                                </w:rPr>
                                <w:t>ức</w:t>
                              </w:r>
                              <w:r>
                                <w:rPr>
                                  <w:sz w:val="24"/>
                                </w:rPr>
                                <w:t xml:space="preserve"> </w:t>
                              </w:r>
                              <w:r w:rsidRPr="00D353F0">
                                <w:rPr>
                                  <w:sz w:val="24"/>
                                </w:rPr>
                                <w:t>độ</w:t>
                              </w:r>
                              <w:r>
                                <w:rPr>
                                  <w:sz w:val="24"/>
                                </w:rPr>
                                <w:t xml:space="preserve"> v</w:t>
                              </w:r>
                              <w:r w:rsidRPr="00D353F0">
                                <w:rPr>
                                  <w:sz w:val="24"/>
                                </w:rPr>
                                <w:t>ượt</w:t>
                              </w:r>
                            </w:p>
                            <w:p w:rsidR="00E62121" w:rsidRPr="00D353F0" w:rsidRDefault="00E62121" w:rsidP="00960387">
                              <w:pPr>
                                <w:jc w:val="center"/>
                                <w:rPr>
                                  <w:sz w:val="24"/>
                                </w:rPr>
                              </w:pPr>
                              <w:r>
                                <w:rPr>
                                  <w:sz w:val="24"/>
                                </w:rPr>
                                <w:t>qu</w:t>
                              </w:r>
                              <w:r w:rsidRPr="00D353F0">
                                <w:rPr>
                                  <w:sz w:val="24"/>
                                </w:rPr>
                                <w:t>á</w:t>
                              </w:r>
                              <w:r>
                                <w:rPr>
                                  <w:sz w:val="24"/>
                                </w:rPr>
                                <w:t xml:space="preserve"> t</w:t>
                              </w:r>
                              <w:r w:rsidRPr="00D353F0">
                                <w:rPr>
                                  <w:sz w:val="24"/>
                                </w:rPr>
                                <w:t>ầm</w:t>
                              </w:r>
                              <w:r>
                                <w:rPr>
                                  <w:sz w:val="24"/>
                                </w:rPr>
                                <w:t xml:space="preserve"> ki</w:t>
                              </w:r>
                              <w:r w:rsidRPr="00D353F0">
                                <w:rPr>
                                  <w:sz w:val="24"/>
                                </w:rPr>
                                <w:t>ểm</w:t>
                              </w:r>
                              <w:r>
                                <w:rPr>
                                  <w:sz w:val="24"/>
                                </w:rPr>
                                <w:t xml:space="preserve"> so</w:t>
                              </w:r>
                              <w:r w:rsidRPr="00D353F0">
                                <w:rPr>
                                  <w:sz w:val="24"/>
                                </w:rPr>
                                <w:t>át</w:t>
                              </w:r>
                              <w:r>
                                <w:rPr>
                                  <w:sz w:val="24"/>
                                </w:rPr>
                                <w:t xml:space="preserve"> c</w:t>
                              </w:r>
                              <w:r w:rsidRPr="00D353F0">
                                <w:rPr>
                                  <w:sz w:val="24"/>
                                </w:rPr>
                                <w:t>ủa</w:t>
                              </w:r>
                              <w:r>
                                <w:rPr>
                                  <w:sz w:val="24"/>
                                </w:rPr>
                                <w:t xml:space="preserve"> Ban ch</w:t>
                              </w:r>
                              <w:r w:rsidRPr="00D353F0">
                                <w:rPr>
                                  <w:sz w:val="24"/>
                                </w:rPr>
                                <w:t>ỉ</w:t>
                              </w:r>
                              <w:r>
                                <w:rPr>
                                  <w:sz w:val="24"/>
                                </w:rPr>
                                <w:t xml:space="preserve"> huy PCCCR c</w:t>
                              </w:r>
                              <w:r w:rsidRPr="00D353F0">
                                <w:rPr>
                                  <w:sz w:val="24"/>
                                </w:rPr>
                                <w:t>ấp</w:t>
                              </w:r>
                              <w:r>
                                <w:rPr>
                                  <w:sz w:val="24"/>
                                </w:rPr>
                                <w:t xml:space="preserve"> Huy</w:t>
                              </w:r>
                              <w:r w:rsidRPr="00D353F0">
                                <w:rPr>
                                  <w:sz w:val="24"/>
                                </w:rPr>
                                <w:t>ện</w:t>
                              </w:r>
                              <w:r>
                                <w:rPr>
                                  <w:sz w:val="24"/>
                                </w:rPr>
                                <w:t>, X</w:t>
                              </w:r>
                              <w:r w:rsidRPr="00D353F0">
                                <w:rPr>
                                  <w:sz w:val="24"/>
                                </w:rPr>
                                <w:t>ã</w:t>
                              </w:r>
                              <w:r>
                                <w:rPr>
                                  <w:sz w:val="24"/>
                                </w:rPr>
                                <w:t>.</w:t>
                              </w:r>
                            </w:p>
                          </w:txbxContent>
                        </wps:txbx>
                        <wps:bodyPr rot="0" vert="horz" wrap="square" lIns="91440" tIns="45720" rIns="91440" bIns="45720" anchor="t" anchorCtr="0" upright="1">
                          <a:noAutofit/>
                        </wps:bodyPr>
                      </wps:wsp>
                      <wps:wsp>
                        <wps:cNvPr id="170" name="Line 128"/>
                        <wps:cNvCnPr/>
                        <wps:spPr bwMode="auto">
                          <a:xfrm>
                            <a:off x="2900" y="15015"/>
                            <a:ext cx="1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129"/>
                        <wps:cNvCnPr/>
                        <wps:spPr bwMode="auto">
                          <a:xfrm>
                            <a:off x="2900" y="15322"/>
                            <a:ext cx="109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94" style="position:absolute;left:0;text-align:left;margin-left:.2pt;margin-top:6.15pt;width:478.85pt;height:540.6pt;z-index:251656192" coordorigin="1705,4510" coordsize="9047,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">
                <v:shape id="Text Box 71" o:spid="_x0000_s1095" type="#_x0000_t202" style="position:absolute;left:4870;top:4510;width:250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62121" w:rsidRDefault="00E62121" w:rsidP="00960387">
                        <w:pPr>
                          <w:ind w:left="-57" w:right="-57"/>
                          <w:jc w:val="center"/>
                          <w:rPr>
                            <w:sz w:val="24"/>
                          </w:rPr>
                        </w:pPr>
                        <w:r>
                          <w:rPr>
                            <w:sz w:val="24"/>
                          </w:rPr>
                          <w:t>V</w:t>
                        </w:r>
                        <w:r w:rsidRPr="005E3DD5">
                          <w:rPr>
                            <w:sz w:val="24"/>
                          </w:rPr>
                          <w:t>Ă</w:t>
                        </w:r>
                        <w:r>
                          <w:rPr>
                            <w:sz w:val="24"/>
                          </w:rPr>
                          <w:t>N PH</w:t>
                        </w:r>
                        <w:r w:rsidRPr="005E3DD5">
                          <w:rPr>
                            <w:sz w:val="24"/>
                          </w:rPr>
                          <w:t>ÒNG</w:t>
                        </w:r>
                        <w:r>
                          <w:rPr>
                            <w:sz w:val="24"/>
                          </w:rPr>
                          <w:t xml:space="preserve"> </w:t>
                        </w:r>
                      </w:p>
                      <w:p w:rsidR="00E62121" w:rsidRPr="00840347" w:rsidRDefault="00E62121" w:rsidP="00960387">
                        <w:pPr>
                          <w:ind w:left="-57" w:right="-57"/>
                          <w:jc w:val="center"/>
                          <w:rPr>
                            <w:sz w:val="24"/>
                          </w:rPr>
                        </w:pPr>
                        <w:r>
                          <w:rPr>
                            <w:sz w:val="24"/>
                          </w:rPr>
                          <w:t>BAN</w:t>
                        </w:r>
                        <w:r w:rsidRPr="00840347">
                          <w:rPr>
                            <w:sz w:val="24"/>
                          </w:rPr>
                          <w:t xml:space="preserve"> </w:t>
                        </w:r>
                        <w:r>
                          <w:rPr>
                            <w:sz w:val="24"/>
                          </w:rPr>
                          <w:t>CH</w:t>
                        </w:r>
                        <w:r w:rsidRPr="00461E95">
                          <w:rPr>
                            <w:sz w:val="24"/>
                          </w:rPr>
                          <w:t>Ỉ</w:t>
                        </w:r>
                        <w:r>
                          <w:rPr>
                            <w:sz w:val="24"/>
                          </w:rPr>
                          <w:t xml:space="preserve"> </w:t>
                        </w:r>
                        <w:r w:rsidRPr="00840347">
                          <w:rPr>
                            <w:sz w:val="24"/>
                          </w:rPr>
                          <w:t xml:space="preserve">ĐẠO TW </w:t>
                        </w:r>
                      </w:p>
                    </w:txbxContent>
                  </v:textbox>
                </v:shape>
                <v:shape id="Text Box 72" o:spid="_x0000_s1096" type="#_x0000_t202" style="position:absolute;left:1705;top:577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62121" w:rsidRPr="00840347" w:rsidRDefault="00E62121" w:rsidP="00960387">
                        <w:pPr>
                          <w:spacing w:before="60"/>
                          <w:ind w:left="-57" w:right="-57"/>
                          <w:jc w:val="center"/>
                          <w:rPr>
                            <w:sz w:val="22"/>
                            <w:szCs w:val="22"/>
                          </w:rPr>
                        </w:pPr>
                        <w:r w:rsidRPr="00840347">
                          <w:rPr>
                            <w:sz w:val="22"/>
                            <w:szCs w:val="22"/>
                          </w:rPr>
                          <w:t>UBND CẤP TỈNH</w:t>
                        </w:r>
                      </w:p>
                    </w:txbxContent>
                  </v:textbox>
                </v:shape>
                <v:shape id="Text Box 73" o:spid="_x0000_s1097" type="#_x0000_t202" style="position:absolute;left:4103;top:577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62121" w:rsidRPr="00FB7B50" w:rsidRDefault="00E62121" w:rsidP="00960387">
                        <w:pPr>
                          <w:spacing w:before="60"/>
                          <w:ind w:left="-57" w:right="-57"/>
                          <w:jc w:val="center"/>
                          <w:rPr>
                            <w:sz w:val="22"/>
                            <w:szCs w:val="22"/>
                          </w:rPr>
                        </w:pPr>
                        <w:r>
                          <w:rPr>
                            <w:sz w:val="22"/>
                            <w:szCs w:val="22"/>
                          </w:rPr>
                          <w:t>B</w:t>
                        </w:r>
                        <w:r w:rsidRPr="00FB7B50">
                          <w:rPr>
                            <w:sz w:val="22"/>
                            <w:szCs w:val="22"/>
                          </w:rPr>
                          <w:t>Ộ</w:t>
                        </w:r>
                        <w:r>
                          <w:rPr>
                            <w:sz w:val="22"/>
                            <w:szCs w:val="22"/>
                          </w:rPr>
                          <w:t xml:space="preserve"> NN &amp; PTNT</w:t>
                        </w:r>
                      </w:p>
                    </w:txbxContent>
                  </v:textbox>
                </v:shape>
                <v:shape id="Text Box 74" o:spid="_x0000_s1098" type="#_x0000_t202" style="position:absolute;left:6501;top:577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62121" w:rsidRPr="00FB7B50" w:rsidRDefault="00E62121" w:rsidP="00960387">
                        <w:pPr>
                          <w:spacing w:before="60"/>
                          <w:ind w:left="-57" w:right="-57"/>
                          <w:jc w:val="center"/>
                          <w:rPr>
                            <w:sz w:val="22"/>
                            <w:szCs w:val="22"/>
                          </w:rPr>
                        </w:pPr>
                        <w:r w:rsidRPr="00FB7B50">
                          <w:rPr>
                            <w:sz w:val="22"/>
                            <w:szCs w:val="22"/>
                          </w:rPr>
                          <w:t>BỘ</w:t>
                        </w:r>
                        <w:r>
                          <w:rPr>
                            <w:sz w:val="22"/>
                            <w:szCs w:val="22"/>
                          </w:rPr>
                          <w:t xml:space="preserve"> Q.</w:t>
                        </w:r>
                        <w:r w:rsidRPr="00FB7B50">
                          <w:rPr>
                            <w:sz w:val="22"/>
                            <w:szCs w:val="22"/>
                          </w:rPr>
                          <w:t xml:space="preserve"> PHÒNG</w:t>
                        </w:r>
                      </w:p>
                    </w:txbxContent>
                  </v:textbox>
                </v:shape>
                <v:shape id="Text Box 75" o:spid="_x0000_s1099" type="#_x0000_t202" style="position:absolute;left:8790;top:577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62121" w:rsidRPr="00FB7B50" w:rsidRDefault="00E62121" w:rsidP="00960387">
                        <w:pPr>
                          <w:spacing w:before="60"/>
                          <w:ind w:left="-57" w:right="-57"/>
                          <w:jc w:val="center"/>
                          <w:rPr>
                            <w:sz w:val="22"/>
                            <w:szCs w:val="22"/>
                          </w:rPr>
                        </w:pPr>
                        <w:r>
                          <w:rPr>
                            <w:sz w:val="22"/>
                            <w:szCs w:val="22"/>
                          </w:rPr>
                          <w:t>B</w:t>
                        </w:r>
                        <w:r w:rsidRPr="00FB7B50">
                          <w:rPr>
                            <w:sz w:val="22"/>
                            <w:szCs w:val="22"/>
                          </w:rPr>
                          <w:t>Ộ</w:t>
                        </w:r>
                        <w:r>
                          <w:rPr>
                            <w:sz w:val="22"/>
                            <w:szCs w:val="22"/>
                          </w:rPr>
                          <w:t xml:space="preserve"> C</w:t>
                        </w:r>
                        <w:r w:rsidRPr="00FB7B50">
                          <w:rPr>
                            <w:sz w:val="22"/>
                            <w:szCs w:val="22"/>
                          </w:rPr>
                          <w:t>Ô</w:t>
                        </w:r>
                        <w:r>
                          <w:rPr>
                            <w:sz w:val="22"/>
                            <w:szCs w:val="22"/>
                          </w:rPr>
                          <w:t>NG AN</w:t>
                        </w:r>
                      </w:p>
                    </w:txbxContent>
                  </v:textbox>
                </v:shape>
                <v:shape id="Text Box 76" o:spid="_x0000_s1100" type="#_x0000_t202" style="position:absolute;left:4103;top:667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62121" w:rsidRPr="00C70B8B" w:rsidRDefault="00E62121" w:rsidP="00960387">
                        <w:pPr>
                          <w:spacing w:before="60"/>
                          <w:ind w:left="-57" w:right="-57"/>
                          <w:jc w:val="center"/>
                          <w:rPr>
                            <w:sz w:val="22"/>
                            <w:szCs w:val="22"/>
                          </w:rPr>
                        </w:pPr>
                        <w:r>
                          <w:rPr>
                            <w:sz w:val="22"/>
                            <w:szCs w:val="22"/>
                          </w:rPr>
                          <w:t>C</w:t>
                        </w:r>
                        <w:r w:rsidRPr="00C70B8B">
                          <w:rPr>
                            <w:sz w:val="22"/>
                            <w:szCs w:val="22"/>
                          </w:rPr>
                          <w:t>ỤC</w:t>
                        </w:r>
                        <w:r>
                          <w:rPr>
                            <w:sz w:val="22"/>
                            <w:szCs w:val="22"/>
                          </w:rPr>
                          <w:t xml:space="preserve"> KI</w:t>
                        </w:r>
                        <w:r w:rsidRPr="00C70B8B">
                          <w:rPr>
                            <w:sz w:val="22"/>
                            <w:szCs w:val="22"/>
                          </w:rPr>
                          <w:t>ỂM</w:t>
                        </w:r>
                        <w:r>
                          <w:rPr>
                            <w:sz w:val="22"/>
                            <w:szCs w:val="22"/>
                          </w:rPr>
                          <w:t xml:space="preserve"> L</w:t>
                        </w:r>
                        <w:r w:rsidRPr="00C70B8B">
                          <w:rPr>
                            <w:sz w:val="22"/>
                            <w:szCs w:val="22"/>
                          </w:rPr>
                          <w:t>Â</w:t>
                        </w:r>
                        <w:r>
                          <w:rPr>
                            <w:sz w:val="22"/>
                            <w:szCs w:val="22"/>
                          </w:rPr>
                          <w:t>M</w:t>
                        </w:r>
                      </w:p>
                    </w:txbxContent>
                  </v:textbox>
                </v:shape>
                <v:shape id="Text Box 77" o:spid="_x0000_s1101" type="#_x0000_t202" style="position:absolute;left:6501;top:667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62121" w:rsidRPr="00C70B8B" w:rsidRDefault="00E62121" w:rsidP="00960387">
                        <w:pPr>
                          <w:spacing w:before="60"/>
                          <w:ind w:left="-57" w:right="-57"/>
                          <w:jc w:val="center"/>
                          <w:rPr>
                            <w:sz w:val="22"/>
                            <w:szCs w:val="22"/>
                          </w:rPr>
                        </w:pPr>
                        <w:r>
                          <w:rPr>
                            <w:sz w:val="22"/>
                            <w:szCs w:val="22"/>
                          </w:rPr>
                          <w:t>B</w:t>
                        </w:r>
                        <w:r w:rsidRPr="00FB7B50">
                          <w:rPr>
                            <w:sz w:val="22"/>
                            <w:szCs w:val="22"/>
                          </w:rPr>
                          <w:t>Ộ</w:t>
                        </w:r>
                        <w:r>
                          <w:rPr>
                            <w:sz w:val="22"/>
                            <w:szCs w:val="22"/>
                          </w:rPr>
                          <w:t xml:space="preserve"> T</w:t>
                        </w:r>
                        <w:r w:rsidRPr="00C70B8B">
                          <w:rPr>
                            <w:sz w:val="22"/>
                            <w:szCs w:val="22"/>
                          </w:rPr>
                          <w:t>ỔNG</w:t>
                        </w:r>
                        <w:r>
                          <w:rPr>
                            <w:sz w:val="22"/>
                            <w:szCs w:val="22"/>
                          </w:rPr>
                          <w:t xml:space="preserve"> TM</w:t>
                        </w:r>
                        <w:r w:rsidRPr="00C70B8B">
                          <w:rPr>
                            <w:sz w:val="22"/>
                            <w:szCs w:val="22"/>
                          </w:rPr>
                          <w:t>Ư</w:t>
                        </w:r>
                        <w:r>
                          <w:rPr>
                            <w:sz w:val="22"/>
                            <w:szCs w:val="22"/>
                          </w:rPr>
                          <w:t>U</w:t>
                        </w:r>
                      </w:p>
                    </w:txbxContent>
                  </v:textbox>
                </v:shape>
                <v:shape id="Text Box 78" o:spid="_x0000_s1102" type="#_x0000_t202" style="position:absolute;left:8790;top:667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62121" w:rsidRPr="00C70B8B" w:rsidRDefault="00E62121" w:rsidP="00960387">
                        <w:pPr>
                          <w:spacing w:before="60"/>
                          <w:ind w:left="-57" w:right="-57"/>
                          <w:jc w:val="center"/>
                          <w:rPr>
                            <w:sz w:val="22"/>
                            <w:szCs w:val="22"/>
                          </w:rPr>
                        </w:pPr>
                        <w:r>
                          <w:rPr>
                            <w:sz w:val="22"/>
                            <w:szCs w:val="22"/>
                          </w:rPr>
                          <w:t>C</w:t>
                        </w:r>
                        <w:r w:rsidRPr="00C70B8B">
                          <w:rPr>
                            <w:sz w:val="22"/>
                            <w:szCs w:val="22"/>
                          </w:rPr>
                          <w:t>ỤC</w:t>
                        </w:r>
                        <w:r>
                          <w:rPr>
                            <w:sz w:val="22"/>
                            <w:szCs w:val="22"/>
                          </w:rPr>
                          <w:t xml:space="preserve"> CSPCCC</w:t>
                        </w:r>
                      </w:p>
                    </w:txbxContent>
                  </v:textbox>
                </v:shape>
                <v:shape id="Text Box 79" o:spid="_x0000_s1103" type="#_x0000_t202" style="position:absolute;left:4103;top:775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62121" w:rsidRPr="00346002" w:rsidRDefault="00E62121" w:rsidP="00960387">
                        <w:pPr>
                          <w:spacing w:before="60"/>
                          <w:ind w:left="-57" w:right="-57"/>
                          <w:jc w:val="center"/>
                          <w:rPr>
                            <w:sz w:val="22"/>
                            <w:szCs w:val="22"/>
                          </w:rPr>
                        </w:pPr>
                        <w:r>
                          <w:rPr>
                            <w:sz w:val="22"/>
                            <w:szCs w:val="22"/>
                          </w:rPr>
                          <w:t>CQ KL V</w:t>
                        </w:r>
                        <w:r w:rsidRPr="00346002">
                          <w:rPr>
                            <w:sz w:val="22"/>
                            <w:szCs w:val="22"/>
                          </w:rPr>
                          <w:t>ÙNG</w:t>
                        </w:r>
                      </w:p>
                    </w:txbxContent>
                  </v:textbox>
                </v:shape>
                <v:shape id="Text Box 80" o:spid="_x0000_s1104" type="#_x0000_t202" style="position:absolute;left:6501;top:775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62121" w:rsidRPr="00EE6747" w:rsidRDefault="00E62121" w:rsidP="00960387">
                        <w:pPr>
                          <w:spacing w:before="60"/>
                          <w:ind w:left="-57" w:right="-57"/>
                          <w:jc w:val="center"/>
                          <w:rPr>
                            <w:sz w:val="22"/>
                            <w:szCs w:val="22"/>
                          </w:rPr>
                        </w:pPr>
                        <w:r>
                          <w:rPr>
                            <w:sz w:val="22"/>
                            <w:szCs w:val="22"/>
                          </w:rPr>
                          <w:t>B</w:t>
                        </w:r>
                        <w:r w:rsidRPr="00EE6747">
                          <w:rPr>
                            <w:sz w:val="22"/>
                            <w:szCs w:val="22"/>
                          </w:rPr>
                          <w:t>Ộ</w:t>
                        </w:r>
                        <w:r>
                          <w:rPr>
                            <w:sz w:val="22"/>
                            <w:szCs w:val="22"/>
                          </w:rPr>
                          <w:t xml:space="preserve"> TL Q.KHU</w:t>
                        </w:r>
                      </w:p>
                    </w:txbxContent>
                  </v:textbox>
                </v:shape>
                <v:shape id="Text Box 81" o:spid="_x0000_s1105" type="#_x0000_t202" style="position:absolute;left:6501;top:883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62121" w:rsidRPr="00EE6747" w:rsidRDefault="00E62121" w:rsidP="00960387">
                        <w:pPr>
                          <w:spacing w:before="60"/>
                          <w:ind w:left="-57" w:right="-57"/>
                          <w:jc w:val="center"/>
                          <w:rPr>
                            <w:sz w:val="22"/>
                            <w:szCs w:val="22"/>
                          </w:rPr>
                        </w:pPr>
                        <w:r>
                          <w:rPr>
                            <w:sz w:val="22"/>
                            <w:szCs w:val="22"/>
                          </w:rPr>
                          <w:t>TI</w:t>
                        </w:r>
                        <w:r w:rsidRPr="00EE6747">
                          <w:rPr>
                            <w:sz w:val="22"/>
                            <w:szCs w:val="22"/>
                          </w:rPr>
                          <w:t>ỂU</w:t>
                        </w:r>
                        <w:r>
                          <w:rPr>
                            <w:sz w:val="22"/>
                            <w:szCs w:val="22"/>
                          </w:rPr>
                          <w:t xml:space="preserve"> </w:t>
                        </w:r>
                        <w:r w:rsidRPr="00EE6747">
                          <w:rPr>
                            <w:sz w:val="22"/>
                            <w:szCs w:val="22"/>
                          </w:rPr>
                          <w:t>Đ</w:t>
                        </w:r>
                        <w:r>
                          <w:rPr>
                            <w:sz w:val="22"/>
                            <w:szCs w:val="22"/>
                          </w:rPr>
                          <w:t>O</w:t>
                        </w:r>
                        <w:r w:rsidRPr="00EE6747">
                          <w:rPr>
                            <w:sz w:val="22"/>
                            <w:szCs w:val="22"/>
                          </w:rPr>
                          <w:t>ÀN</w:t>
                        </w:r>
                        <w:r>
                          <w:rPr>
                            <w:sz w:val="22"/>
                            <w:szCs w:val="22"/>
                          </w:rPr>
                          <w:t xml:space="preserve"> CC</w:t>
                        </w:r>
                      </w:p>
                    </w:txbxContent>
                  </v:textbox>
                </v:shape>
                <v:shape id="Text Box 82" o:spid="_x0000_s1106" type="#_x0000_t202" style="position:absolute;left:5026;top:10637;width:250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62121" w:rsidRPr="0054333D" w:rsidRDefault="00E62121" w:rsidP="00960387">
                        <w:pPr>
                          <w:ind w:left="-57" w:right="-57"/>
                          <w:jc w:val="center"/>
                          <w:rPr>
                            <w:sz w:val="24"/>
                          </w:rPr>
                        </w:pPr>
                        <w:r>
                          <w:rPr>
                            <w:sz w:val="24"/>
                          </w:rPr>
                          <w:t>BAN CH</w:t>
                        </w:r>
                        <w:r w:rsidRPr="0054333D">
                          <w:rPr>
                            <w:sz w:val="24"/>
                          </w:rPr>
                          <w:t>Ỉ</w:t>
                        </w:r>
                        <w:r>
                          <w:rPr>
                            <w:sz w:val="24"/>
                          </w:rPr>
                          <w:t xml:space="preserve"> HUY PCCCR C</w:t>
                        </w:r>
                        <w:r w:rsidRPr="0054333D">
                          <w:rPr>
                            <w:sz w:val="24"/>
                          </w:rPr>
                          <w:t>ẤP</w:t>
                        </w:r>
                        <w:r>
                          <w:rPr>
                            <w:sz w:val="24"/>
                          </w:rPr>
                          <w:t xml:space="preserve"> T</w:t>
                        </w:r>
                        <w:r w:rsidRPr="0054333D">
                          <w:rPr>
                            <w:sz w:val="24"/>
                          </w:rPr>
                          <w:t>ỈNH</w:t>
                        </w:r>
                      </w:p>
                    </w:txbxContent>
                  </v:textbox>
                </v:shape>
                <v:shape id="Text Box 83" o:spid="_x0000_s1107" type="#_x0000_t202" style="position:absolute;left:1705;top:11873;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62121" w:rsidRPr="0054333D" w:rsidRDefault="00E62121" w:rsidP="00960387">
                        <w:pPr>
                          <w:spacing w:before="60"/>
                          <w:ind w:left="-57" w:right="-57"/>
                          <w:jc w:val="center"/>
                          <w:rPr>
                            <w:sz w:val="22"/>
                            <w:szCs w:val="22"/>
                          </w:rPr>
                        </w:pPr>
                        <w:r>
                          <w:rPr>
                            <w:sz w:val="22"/>
                            <w:szCs w:val="22"/>
                          </w:rPr>
                          <w:t xml:space="preserve">UBND </w:t>
                        </w:r>
                        <w:r w:rsidRPr="00840347">
                          <w:rPr>
                            <w:sz w:val="22"/>
                            <w:szCs w:val="22"/>
                          </w:rPr>
                          <w:t>C</w:t>
                        </w:r>
                        <w:r>
                          <w:rPr>
                            <w:sz w:val="22"/>
                            <w:szCs w:val="22"/>
                          </w:rPr>
                          <w:t>.HUY</w:t>
                        </w:r>
                        <w:r w:rsidRPr="0054333D">
                          <w:rPr>
                            <w:sz w:val="22"/>
                            <w:szCs w:val="22"/>
                          </w:rPr>
                          <w:t>Ệ</w:t>
                        </w:r>
                        <w:r>
                          <w:rPr>
                            <w:sz w:val="22"/>
                            <w:szCs w:val="22"/>
                          </w:rPr>
                          <w:t>N</w:t>
                        </w:r>
                      </w:p>
                    </w:txbxContent>
                  </v:textbox>
                </v:shape>
                <v:shape id="Text Box 84" o:spid="_x0000_s1108" type="#_x0000_t202" style="position:absolute;left:4045;top:1189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62121" w:rsidRPr="0054333D" w:rsidRDefault="00E62121" w:rsidP="00960387">
                        <w:pPr>
                          <w:spacing w:before="60"/>
                          <w:ind w:left="-57" w:right="-57"/>
                          <w:jc w:val="center"/>
                          <w:rPr>
                            <w:sz w:val="22"/>
                            <w:szCs w:val="22"/>
                          </w:rPr>
                        </w:pPr>
                        <w:r>
                          <w:rPr>
                            <w:sz w:val="22"/>
                            <w:szCs w:val="22"/>
                          </w:rPr>
                          <w:t>CHI C</w:t>
                        </w:r>
                        <w:r w:rsidRPr="0054333D">
                          <w:rPr>
                            <w:sz w:val="22"/>
                            <w:szCs w:val="22"/>
                          </w:rPr>
                          <w:t>ỤC</w:t>
                        </w:r>
                        <w:r>
                          <w:rPr>
                            <w:sz w:val="22"/>
                            <w:szCs w:val="22"/>
                          </w:rPr>
                          <w:t xml:space="preserve"> KL</w:t>
                        </w:r>
                      </w:p>
                    </w:txbxContent>
                  </v:textbox>
                </v:shape>
                <v:shape id="Text Box 85" o:spid="_x0000_s1109" type="#_x0000_t202" style="position:absolute;left:6467;top:1189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E62121" w:rsidRPr="0054333D" w:rsidRDefault="00E62121" w:rsidP="00960387">
                        <w:pPr>
                          <w:spacing w:before="60"/>
                          <w:ind w:left="-57" w:right="-57"/>
                          <w:jc w:val="center"/>
                          <w:rPr>
                            <w:sz w:val="22"/>
                            <w:szCs w:val="22"/>
                          </w:rPr>
                        </w:pPr>
                        <w:r>
                          <w:rPr>
                            <w:sz w:val="22"/>
                            <w:szCs w:val="22"/>
                          </w:rPr>
                          <w:t>B</w:t>
                        </w:r>
                        <w:r w:rsidRPr="0054333D">
                          <w:rPr>
                            <w:sz w:val="22"/>
                            <w:szCs w:val="22"/>
                          </w:rPr>
                          <w:t>Ộ</w:t>
                        </w:r>
                        <w:r>
                          <w:rPr>
                            <w:sz w:val="22"/>
                            <w:szCs w:val="22"/>
                          </w:rPr>
                          <w:t xml:space="preserve"> CH QS T</w:t>
                        </w:r>
                        <w:r w:rsidRPr="0054333D">
                          <w:rPr>
                            <w:sz w:val="22"/>
                            <w:szCs w:val="22"/>
                          </w:rPr>
                          <w:t>ỈNH</w:t>
                        </w:r>
                      </w:p>
                    </w:txbxContent>
                  </v:textbox>
                </v:shape>
                <v:shape id="Text Box 86" o:spid="_x0000_s1110" type="#_x0000_t202" style="position:absolute;left:8790;top:11897;width:19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62121" w:rsidRPr="0054333D" w:rsidRDefault="00E62121" w:rsidP="00960387">
                        <w:pPr>
                          <w:spacing w:before="60"/>
                          <w:ind w:left="-57" w:right="-57"/>
                          <w:jc w:val="center"/>
                          <w:rPr>
                            <w:sz w:val="22"/>
                            <w:szCs w:val="22"/>
                          </w:rPr>
                        </w:pPr>
                        <w:r>
                          <w:rPr>
                            <w:sz w:val="22"/>
                            <w:szCs w:val="22"/>
                          </w:rPr>
                          <w:t>C</w:t>
                        </w:r>
                        <w:r w:rsidRPr="0054333D">
                          <w:rPr>
                            <w:sz w:val="22"/>
                            <w:szCs w:val="22"/>
                          </w:rPr>
                          <w:t>Ô</w:t>
                        </w:r>
                        <w:r>
                          <w:rPr>
                            <w:sz w:val="22"/>
                            <w:szCs w:val="22"/>
                          </w:rPr>
                          <w:t>NG AN T</w:t>
                        </w:r>
                        <w:r w:rsidRPr="0054333D">
                          <w:rPr>
                            <w:sz w:val="22"/>
                            <w:szCs w:val="22"/>
                          </w:rPr>
                          <w:t>ỈNH</w:t>
                        </w:r>
                      </w:p>
                    </w:txbxContent>
                  </v:textbox>
                </v:shape>
                <v:shape id="Text Box 87" o:spid="_x0000_s1111" type="#_x0000_t202" style="position:absolute;left:4028;top:12977;width:196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62121" w:rsidRPr="006F1C52" w:rsidRDefault="00E62121" w:rsidP="00960387">
                        <w:pPr>
                          <w:spacing w:before="60" w:line="360" w:lineRule="auto"/>
                          <w:ind w:left="-57" w:right="-57"/>
                          <w:jc w:val="center"/>
                          <w:rPr>
                            <w:sz w:val="22"/>
                            <w:szCs w:val="22"/>
                          </w:rPr>
                        </w:pPr>
                        <w:r w:rsidRPr="006F1C52">
                          <w:rPr>
                            <w:sz w:val="22"/>
                            <w:szCs w:val="22"/>
                          </w:rPr>
                          <w:t>ĐỘI</w:t>
                        </w:r>
                        <w:r>
                          <w:rPr>
                            <w:sz w:val="22"/>
                            <w:szCs w:val="22"/>
                          </w:rPr>
                          <w:t xml:space="preserve"> KI</w:t>
                        </w:r>
                        <w:r w:rsidRPr="006F1C52">
                          <w:rPr>
                            <w:sz w:val="22"/>
                            <w:szCs w:val="22"/>
                          </w:rPr>
                          <w:t>ỂM</w:t>
                        </w:r>
                        <w:r>
                          <w:rPr>
                            <w:sz w:val="22"/>
                            <w:szCs w:val="22"/>
                          </w:rPr>
                          <w:t xml:space="preserve"> L</w:t>
                        </w:r>
                        <w:r w:rsidRPr="006F1C52">
                          <w:rPr>
                            <w:sz w:val="22"/>
                            <w:szCs w:val="22"/>
                          </w:rPr>
                          <w:t>Â</w:t>
                        </w:r>
                        <w:r>
                          <w:rPr>
                            <w:sz w:val="22"/>
                            <w:szCs w:val="22"/>
                          </w:rPr>
                          <w:t>M C</w:t>
                        </w:r>
                        <w:r w:rsidRPr="006F1C52">
                          <w:rPr>
                            <w:sz w:val="22"/>
                            <w:szCs w:val="22"/>
                          </w:rPr>
                          <w:t>Ơ</w:t>
                        </w:r>
                        <w:r>
                          <w:rPr>
                            <w:sz w:val="22"/>
                            <w:szCs w:val="22"/>
                          </w:rPr>
                          <w:t xml:space="preserve"> </w:t>
                        </w:r>
                        <w:r w:rsidRPr="006F1C52">
                          <w:rPr>
                            <w:sz w:val="22"/>
                            <w:szCs w:val="22"/>
                          </w:rPr>
                          <w:t>ĐỘNG</w:t>
                        </w:r>
                      </w:p>
                    </w:txbxContent>
                  </v:textbox>
                </v:shape>
                <v:shape id="Text Box 88" o:spid="_x0000_s1112" type="#_x0000_t202" style="position:absolute;left:6467;top:12977;width:196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E62121" w:rsidRPr="006F1C52" w:rsidRDefault="00E62121" w:rsidP="00960387">
                        <w:pPr>
                          <w:spacing w:before="60" w:line="360" w:lineRule="auto"/>
                          <w:ind w:left="-57" w:right="-57"/>
                          <w:jc w:val="center"/>
                          <w:rPr>
                            <w:sz w:val="22"/>
                            <w:szCs w:val="22"/>
                          </w:rPr>
                        </w:pPr>
                        <w:r w:rsidRPr="006F1C52">
                          <w:rPr>
                            <w:sz w:val="22"/>
                            <w:szCs w:val="22"/>
                          </w:rPr>
                          <w:t>ĐẠI</w:t>
                        </w:r>
                        <w:r>
                          <w:rPr>
                            <w:sz w:val="22"/>
                            <w:szCs w:val="22"/>
                          </w:rPr>
                          <w:t xml:space="preserve"> </w:t>
                        </w:r>
                        <w:r w:rsidRPr="006F1C52">
                          <w:rPr>
                            <w:sz w:val="22"/>
                            <w:szCs w:val="22"/>
                          </w:rPr>
                          <w:t>ĐỘI</w:t>
                        </w:r>
                        <w:r>
                          <w:rPr>
                            <w:sz w:val="22"/>
                            <w:szCs w:val="22"/>
                          </w:rPr>
                          <w:t xml:space="preserve"> CH</w:t>
                        </w:r>
                        <w:r w:rsidRPr="006F1C52">
                          <w:rPr>
                            <w:sz w:val="22"/>
                            <w:szCs w:val="22"/>
                          </w:rPr>
                          <w:t>ỮA</w:t>
                        </w:r>
                        <w:r>
                          <w:rPr>
                            <w:sz w:val="22"/>
                            <w:szCs w:val="22"/>
                          </w:rPr>
                          <w:t xml:space="preserve"> CH</w:t>
                        </w:r>
                        <w:r w:rsidRPr="006F1C52">
                          <w:rPr>
                            <w:sz w:val="22"/>
                            <w:szCs w:val="22"/>
                          </w:rPr>
                          <w:t>ÁY</w:t>
                        </w:r>
                      </w:p>
                    </w:txbxContent>
                  </v:textbox>
                </v:shape>
                <v:shape id="Text Box 89" o:spid="_x0000_s1113" type="#_x0000_t202" style="position:absolute;left:8790;top:12977;width:196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E62121" w:rsidRPr="006F1C52" w:rsidRDefault="00E62121" w:rsidP="00960387">
                        <w:pPr>
                          <w:spacing w:before="60" w:line="360" w:lineRule="auto"/>
                          <w:ind w:left="-57" w:right="-57"/>
                          <w:jc w:val="center"/>
                          <w:rPr>
                            <w:sz w:val="22"/>
                            <w:szCs w:val="22"/>
                          </w:rPr>
                        </w:pPr>
                        <w:r w:rsidRPr="006F1C52">
                          <w:rPr>
                            <w:sz w:val="22"/>
                            <w:szCs w:val="22"/>
                          </w:rPr>
                          <w:t>ĐƠ</w:t>
                        </w:r>
                        <w:r>
                          <w:rPr>
                            <w:sz w:val="22"/>
                            <w:szCs w:val="22"/>
                          </w:rPr>
                          <w:t>N V</w:t>
                        </w:r>
                        <w:r w:rsidRPr="006F1C52">
                          <w:rPr>
                            <w:sz w:val="22"/>
                            <w:szCs w:val="22"/>
                          </w:rPr>
                          <w:t>Ị</w:t>
                        </w:r>
                        <w:r>
                          <w:rPr>
                            <w:sz w:val="22"/>
                            <w:szCs w:val="22"/>
                          </w:rPr>
                          <w:t xml:space="preserve"> PH</w:t>
                        </w:r>
                        <w:r w:rsidRPr="006F1C52">
                          <w:rPr>
                            <w:sz w:val="22"/>
                            <w:szCs w:val="22"/>
                          </w:rPr>
                          <w:t>ÒNG</w:t>
                        </w:r>
                        <w:r>
                          <w:rPr>
                            <w:sz w:val="22"/>
                            <w:szCs w:val="22"/>
                          </w:rPr>
                          <w:t xml:space="preserve"> CH</w:t>
                        </w:r>
                        <w:r w:rsidRPr="006F1C52">
                          <w:rPr>
                            <w:sz w:val="22"/>
                            <w:szCs w:val="22"/>
                          </w:rPr>
                          <w:t>ÁY</w:t>
                        </w:r>
                        <w:r>
                          <w:rPr>
                            <w:sz w:val="22"/>
                            <w:szCs w:val="22"/>
                          </w:rPr>
                          <w:t xml:space="preserve"> CC</w:t>
                        </w:r>
                      </w:p>
                    </w:txbxContent>
                  </v:textbox>
                </v:shape>
                <v:line id="Line 90" o:spid="_x0000_s1114" style="position:absolute;visibility:visible;mso-wrap-style:square" from="1705,10457" to="10752,10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hm8QAAADcAAAADwAAAGRycy9kb3ducmV2LnhtbESPQYvCMBCF7wv+hzCCtzVVYdmtRhFB&#10;8KArq+J5aMa22kxqEmv990YQ9jbDe/O+N5NZayrRkPOlZQWDfgKCOLO65FzBYb/8/AbhA7LGyjIp&#10;eJCH2bTzMcFU2zv/UbMLuYgh7FNUUIRQp1L6rCCDvm9r4qidrDMY4upyqR3eY7ip5DBJvqTBkiOh&#10;wJoWBWWX3c1Ebpav3fV4vrSr02a9vHLz87vfKtXrtvMxiEBt+De/r1c61h8N4f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KGbxAAAANwAAAAPAAAAAAAAAAAA&#10;AAAAAKECAABkcnMvZG93bnJldi54bWxQSwUGAAAAAAQABAD5AAAAkgMAAAAA&#10;">
                  <v:stroke dashstyle="dash"/>
                </v:line>
                <v:line id="Line 91" o:spid="_x0000_s1115" style="position:absolute;visibility:visible;mso-wrap-style:square" from="2577,5417" to="977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92" o:spid="_x0000_s1116" style="position:absolute;visibility:visible;mso-wrap-style:square" from="6065,5237" to="6065,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93" o:spid="_x0000_s1117" style="position:absolute;visibility:visible;mso-wrap-style:square" from="2560,5417" to="2560,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94" o:spid="_x0000_s1118" style="position:absolute;visibility:visible;mso-wrap-style:square" from="5084,5417" to="5084,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95" o:spid="_x0000_s1119" style="position:absolute;visibility:visible;mso-wrap-style:square" from="7482,5417" to="7482,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96" o:spid="_x0000_s1120" style="position:absolute;visibility:visible;mso-wrap-style:square" from="9771,5417" to="9771,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97" o:spid="_x0000_s1121" style="position:absolute;visibility:visible;mso-wrap-style:square" from="5084,6317" to="5084,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98" o:spid="_x0000_s1122" style="position:absolute;visibility:visible;mso-wrap-style:square" from="7482,6317" to="7482,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99" o:spid="_x0000_s1123" style="position:absolute;visibility:visible;mso-wrap-style:square" from="9771,6317" to="9771,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00" o:spid="_x0000_s1124" style="position:absolute;visibility:visible;mso-wrap-style:square" from="5084,7217" to="5084,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01" o:spid="_x0000_s1125" style="position:absolute;visibility:visible;mso-wrap-style:square" from="7482,7217" to="7482,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02" o:spid="_x0000_s1126" style="position:absolute;visibility:visible;mso-wrap-style:square" from="7482,8297" to="7482,8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03" o:spid="_x0000_s1127" style="position:absolute;visibility:visible;mso-wrap-style:square" from="5084,8297" to="5084,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C18IAAADcAAAADwAAAGRycy9kb3ducmV2LnhtbERPTWvCQBC9C/0PyxS86aatthLdiBQS&#10;hHoxLZ6H7Jikyc6G7DaJ/75bKHibx/uc3X4yrRiod7VlBU/LCARxYXXNpYKvz3SxAeE8ssbWMim4&#10;kYN98jDbYaztyGcacl+KEMIuRgWV910spSsqMuiWtiMO3NX2Bn2AfSl1j2MIN618jqJXabDm0FBh&#10;R+8VFU3+YxS8nUe8FMP3KX9pspIOadamH5lS88fpsAXhafJ38b/7qMP81Rr+ngkXyOQ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C18IAAADcAAAADwAAAAAAAAAAAAAA&#10;AAChAgAAZHJzL2Rvd25yZXYueG1sUEsFBgAAAAAEAAQA+QAAAJADAAAAAA==&#10;">
                  <v:stroke dashstyle="dash" startarrow="block"/>
                </v:line>
                <v:line id="Line 104" o:spid="_x0000_s1128" style="position:absolute;visibility:visible;mso-wrap-style:square" from="5084,9017" to="6501,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TkcIAAADcAAAADwAAAGRycy9kb3ducmV2LnhtbERPS4vCMBC+L/gfwgh7W1Nd8VGNooLQ&#10;RffgA89DM7bFZlKaqNVfbxaEvc3H95zpvDGluFHtCssKup0IBHFqdcGZguNh/TUC4TyyxtIyKXiQ&#10;g/ms9THFWNs77+i295kIIexiVJB7X8VSujQng65jK+LAnW1t0AdYZ1LXeA/hppS9KBpIgwWHhhwr&#10;WuWUXvZXo2Bz9c/h8fSN2+4y+0k34wR/h4lSn+1mMQHhqfH/4rc70WF+fwB/z4QL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7TkcIAAADcAAAADwAAAAAAAAAAAAAA&#10;AAChAgAAZHJzL2Rvd25yZXYueG1sUEsFBgAAAAAEAAQA+QAAAJADAAAAAA==&#10;">
                  <v:stroke dashstyle="dash" endarrow="block"/>
                </v:line>
                <v:line id="Line 105" o:spid="_x0000_s1129" style="position:absolute;visibility:visible;mso-wrap-style:square" from="3667,6035" to="4103,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V8BsMAAADcAAAADwAAAGRycy9kb3ducmV2LnhtbERP22rCQBB9F/oPyxT6ppvaoBJdQy0E&#10;LCVCbT9gmh2TkOxsyG6T+PfdguDbHM51dulkWjFQ72rLCp4XEQjiwuqaSwXfX9l8A8J5ZI2tZVJw&#10;JQfp/mG2w0TbkT9pOPtShBB2CSqovO8SKV1RkUG3sB1x4C62N+gD7EupexxDuGnlMopW0mDNoaHC&#10;jt4qKprzr1Hw0mzy7KN5H+NOr0/68JOfYvZKPT1Or1sQniZ/F9/cRx3mx2v4fyZcIP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FfAbDAAAA3AAAAA8AAAAAAAAAAAAA&#10;AAAAoQIAAGRycy9kb3ducmV2LnhtbFBLBQYAAAAABAAEAPkAAACRAwAAAAA=&#10;">
                  <v:stroke dashstyle="dash" startarrow="block" endarrow="block"/>
                </v:line>
                <v:line id="Line 106" o:spid="_x0000_s1130" style="position:absolute;visibility:visible;mso-wrap-style:square" from="6048,6042" to="6484,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rodMUAAADcAAAADwAAAGRycy9kb3ducmV2LnhtbESP0WrCQBBF3wv+wzKCb3Wjhiqpq2hB&#10;aBEFtR8wzU6TkOxsyG5N+vedB6FvM9w7955ZbwfXqDt1ofJsYDZNQBHn3lZcGPi8HZ5XoEJEtth4&#10;JgO/FGC7GT2tMbO+5wvdr7FQEsIhQwNljG2mdchLchimviUW7dt3DqOsXaFth72Eu0bPk+RFO6xY&#10;Gkps6a2kvL7+OAOLenU6HOuPPm3t8mz3X6dzytGYyXjYvYKKNMR/8+P63Qp+KrTyjEy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rodMUAAADcAAAADwAAAAAAAAAA&#10;AAAAAAChAgAAZHJzL2Rvd25yZXYueG1sUEsFBgAAAAAEAAQA+QAAAJMDAAAAAA==&#10;">
                  <v:stroke dashstyle="dash" startarrow="block" endarrow="block"/>
                </v:line>
                <v:line id="Line 107" o:spid="_x0000_s1131" style="position:absolute;visibility:visible;mso-wrap-style:square" from="6065,6935" to="650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N78IAAADcAAAADwAAAGRycy9kb3ducmV2LnhtbERP22rCQBB9F/oPywi+6UYbqkZXqQXB&#10;UhS8fMCYHZOQ7GzIrib+fbdQ8G0O5zrLdWcq8aDGFZYVjEcRCOLU6oIzBZfzdjgD4TyyxsoyKXiS&#10;g/XqrbfERNuWj/Q4+UyEEHYJKsi9rxMpXZqTQTeyNXHgbrYx6ANsMqkbbEO4qeQkij6kwYJDQ441&#10;feWUlqe7UfBezvbbn/K7jWs9PejNdX+I2Ss16HefCxCeOv8S/7t3OsyP5/D3TLh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ZN78IAAADcAAAADwAAAAAAAAAAAAAA&#10;AAChAgAAZHJzL2Rvd25yZXYueG1sUEsFBgAAAAAEAAQA+QAAAJADAAAAAA==&#10;">
                  <v:stroke dashstyle="dash" startarrow="block" endarrow="block"/>
                </v:line>
                <v:line id="Line 108" o:spid="_x0000_s1132" style="position:absolute;visibility:visible;mso-wrap-style:square" from="6055,8032" to="6491,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yr8UAAADcAAAADwAAAGRycy9kb3ducmV2LnhtbESP0WrCQBBF3wX/YRmhb7rRaivRVWxB&#10;aBGFqh8wZsckJDsbsluT/n3nodC3Ge6de8+st72r1YPaUHo2MJ0koIgzb0vODVwv+/ESVIjIFmvP&#10;ZOCHAmw3w8EaU+s7/qLHOeZKQjikaKCIsUm1DllBDsPEN8Si3X3rMMra5tq22Em4q/UsSV60w5Kl&#10;ocCG3gvKqvO3M/BcLY/7Q/XZzRv7erJvt+NpztGYp1G/W4GK1Md/89/1hxX8heDLMzKB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Vyr8UAAADcAAAADwAAAAAAAAAA&#10;AAAAAAChAgAAZHJzL2Rvd25yZXYueG1sUEsFBgAAAAAEAAQA+QAAAJMDAAAAAA==&#10;">
                  <v:stroke dashstyle="dash" startarrow="block" endarrow="block"/>
                </v:line>
                <v:line id="Line 109" o:spid="_x0000_s1133" style="position:absolute;visibility:visible;mso-wrap-style:square" from="8463,6042" to="8790,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XNMMAAADcAAAADwAAAGRycy9kb3ducmV2LnhtbERP22rCQBB9F/yHZQp90402bSW6ihYC&#10;LRKh6geM2WkSkp0N2W2S/n1XKPRtDuc6m91oGtFT5yrLChbzCARxbnXFhYLrJZ2tQDiPrLGxTAp+&#10;yMFuO51sMNF24E/qz74QIYRdggpK79tESpeXZNDNbUscuC/bGfQBdoXUHQ4h3DRyGUUv0mDFoaHE&#10;lt5Kyuvzt1HwVK+y9Fh/DHGrX0/6cMtOMXulHh/G/RqEp9H/i//c7zrMf17A/Zlw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1zTDAAAA3AAAAA8AAAAAAAAAAAAA&#10;AAAAoQIAAGRycy9kb3ducmV2LnhtbFBLBQYAAAAABAAEAPkAAACRAwAAAAA=&#10;">
                  <v:stroke dashstyle="dash" startarrow="block" endarrow="block"/>
                </v:line>
                <v:line id="Line 110" o:spid="_x0000_s1134" style="position:absolute;visibility:visible;mso-wrap-style:square" from="8463,6925" to="8790,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JQ8EAAADcAAAADwAAAGRycy9kb3ducmV2LnhtbERP24rCMBB9X/Afwgi+ram3VapRVBBc&#10;FgUvHzA2Y1vaTEoTbf37zYKwb3M411msWlOKJ9Uut6xg0I9AECdW55wquF52nzMQziNrLC2Tghc5&#10;WC07HwuMtW34RM+zT0UIYRejgsz7KpbSJRkZdH1bEQfubmuDPsA6lbrGJoSbUg6j6EsazDk0ZFjR&#10;NqOkOD+MglExO+x+iu9mXOnpUW9uh+OYvVK9brueg/DU+n/x273XYf5kCH/Ph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K0lDwQAAANwAAAAPAAAAAAAAAAAAAAAA&#10;AKECAABkcnMvZG93bnJldi54bWxQSwUGAAAAAAQABAD5AAAAjwMAAAAA&#10;">
                  <v:stroke dashstyle="dash" startarrow="block" endarrow="block"/>
                </v:line>
                <v:line id="Line 111" o:spid="_x0000_s1135" style="position:absolute;visibility:visible;mso-wrap-style:square" from="2577,6317" to="2577,1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112" o:spid="_x0000_s1136" style="position:absolute;visibility:visible;mso-wrap-style:square" from="2795,11537" to="9662,1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13" o:spid="_x0000_s1137" style="position:absolute;visibility:visible;mso-wrap-style:square" from="6283,11357" to="6283,1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14" o:spid="_x0000_s1138" style="position:absolute;visibility:visible;mso-wrap-style:square" from="2778,11537" to="2778,1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115" o:spid="_x0000_s1139" style="position:absolute;visibility:visible;mso-wrap-style:square" from="4975,11537" to="4975,1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116" o:spid="_x0000_s1140" style="position:absolute;visibility:visible;mso-wrap-style:square" from="7482,11537" to="7482,1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117" o:spid="_x0000_s1141" style="position:absolute;visibility:visible;mso-wrap-style:square" from="9662,11537" to="9662,1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118" o:spid="_x0000_s1142" style="position:absolute;visibility:visible;mso-wrap-style:square" from="4975,12437" to="4975,1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119" o:spid="_x0000_s1143" style="position:absolute;visibility:visible;mso-wrap-style:square" from="7482,12437" to="7482,1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120" o:spid="_x0000_s1144" style="position:absolute;visibility:visible;mso-wrap-style:square" from="9662,12437" to="9662,1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121" o:spid="_x0000_s1145" style="position:absolute;visibility:visible;mso-wrap-style:square" from="3633,12145" to="4069,1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smZcEAAADcAAAADwAAAGRycy9kb3ducmV2LnhtbERP24rCMBB9F/yHMAu+aboqrnSNooKg&#10;iILd/YDZZrYtbSalibb+vREE3+ZwrrNYdaYSN2pcYVnB5ygCQZxaXXCm4PdnN5yDcB5ZY2WZFNzJ&#10;wWrZ7y0w1rblC90Sn4kQwi5GBbn3dSylS3My6Ea2Jg7cv20M+gCbTOoG2xBuKjmOopk0WHBoyLGm&#10;bU5pmVyNgkk5P+2O5aGd1vrrrDd/p/OUvVKDj279DcJT59/il3uvw/zZBJ7Ph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CyZlwQAAANwAAAAPAAAAAAAAAAAAAAAA&#10;AKECAABkcnMvZG93bnJldi54bWxQSwUGAAAAAAQABAD5AAAAjwMAAAAA&#10;">
                  <v:stroke dashstyle="dash" startarrow="block" endarrow="block"/>
                </v:line>
                <v:line id="Line 122" o:spid="_x0000_s1146" style="position:absolute;visibility:visible;mso-wrap-style:square" from="6007,12162" to="6443,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EcEAAADcAAAADwAAAGRycy9kb3ducmV2LnhtbERP24rCMBB9F/yHMMK+aepaVKpRdEFY&#10;WRS8fMDYjG1pMylNtPXvNwsLvs3hXGe57kwlntS4wrKC8SgCQZxaXXCm4HrZDecgnEfWWFkmBS9y&#10;sF71e0tMtG35RM+zz0QIYZeggtz7OpHSpTkZdCNbEwfubhuDPsAmk7rBNoSbSn5G0VQaLDg05FjT&#10;V05peX4YBZNyftj9lPs2rvXsqLe3wzFmr9THoNssQHjq/Fv87/7WYf40hr9nwgV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4r4RwQAAANwAAAAPAAAAAAAAAAAAAAAA&#10;AKECAABkcnMvZG93bnJldi54bWxQSwUGAAAAAAQABAD5AAAAjwMAAAAA&#10;">
                  <v:stroke dashstyle="dash" startarrow="block" endarrow="block"/>
                </v:line>
                <v:line id="Line 123" o:spid="_x0000_s1147" style="position:absolute;visibility:visible;mso-wrap-style:square" from="6007,13432" to="6443,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bisMAAADcAAAADwAAAGRycy9kb3ducmV2LnhtbERP22rCQBB9L/gPywh9q5u2qQ3RVaog&#10;KEWh0Q8Ys9MkJDsbsmuS/n1XKPRtDuc6y/VoGtFT5yrLCp5nEQji3OqKCwWX8+4pAeE8ssbGMin4&#10;IQfr1eRhiam2A39Rn/lChBB2KSoovW9TKV1ekkE3sy1x4L5tZ9AH2BVSdziEcNPIlyiaS4MVh4YS&#10;W9qWlNfZzSh4rZPj7rM+DHGr3096cz2eYvZKPU7HjwUIT6P/F/+59zrMn7/B/Zlw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uG4rDAAAA3AAAAA8AAAAAAAAAAAAA&#10;AAAAoQIAAGRycy9kb3ducmV2LnhtbFBLBQYAAAAABAAEAPkAAACRAwAAAAA=&#10;">
                  <v:stroke dashstyle="dash" startarrow="block" endarrow="block"/>
                </v:line>
                <v:line id="Line 124" o:spid="_x0000_s1148" style="position:absolute;visibility:visible;mso-wrap-style:square" from="8446,12172" to="8773,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F/cMAAADcAAAADwAAAGRycy9kb3ducmV2LnhtbERP22rCQBB9F/oPyxR8001tSEN0lVYQ&#10;LGKgaT9gzE6TkOxsyG5N+vduoeDbHM51NrvJdOJKg2ssK3haRiCIS6sbrhR8fR4WKQjnkTV2lknB&#10;LznYbR9mG8y0HfmDroWvRAhhl6GC2vs+k9KVNRl0S9sTB+7bDgZ9gEMl9YBjCDedXEVRIg02HBpq&#10;7GlfU9kWP0bBc5ueD6f2fYx7/ZLrt8s5j9krNX+cXtcgPE3+Lv53H3WYnyTw90y4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8hf3DAAAA3AAAAA8AAAAAAAAAAAAA&#10;AAAAoQIAAGRycy9kb3ducmV2LnhtbFBLBQYAAAAABAAEAPkAAACRAwAAAAA=&#10;">
                  <v:stroke dashstyle="dash" startarrow="block" endarrow="block"/>
                </v:line>
                <v:line id="Line 125" o:spid="_x0000_s1149" style="position:absolute;visibility:visible;mso-wrap-style:square" from="8446,13439" to="8773,1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AgZsEAAADcAAAADwAAAGRycy9kb3ducmV2LnhtbERP24rCMBB9F/yHMIJvmq4rVqpRVBBc&#10;RMHLB4zNbFvaTEqTtd2/NwsLvs3hXGe57kwlntS4wrKCj3EEgji1uuBMwf22H81BOI+ssbJMCn7J&#10;wXrV7y0x0bblCz2vPhMhhF2CCnLv60RKl+Zk0I1tTRy4b9sY9AE2mdQNtiHcVHISRTNpsODQkGNN&#10;u5zS8vpjFHyW89P+WH6101rHZ719nM5T9koNB91mAcJT59/if/dBh/mzGP6eCRf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MCBmwQAAANwAAAAPAAAAAAAAAAAAAAAA&#10;AKECAABkcnMvZG93bnJldi54bWxQSwUGAAAAAAQABAD5AAAAjwMAAAAA&#10;">
                  <v:stroke dashstyle="dash" startarrow="block" endarrow="block"/>
                </v:line>
                <v:shape id="Text Box 126" o:spid="_x0000_s1150" type="#_x0000_t202" style="position:absolute;left:3122;top:9557;width:70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62121" w:rsidRDefault="00E62121" w:rsidP="00960387">
                        <w:pPr>
                          <w:jc w:val="center"/>
                          <w:rPr>
                            <w:sz w:val="24"/>
                          </w:rPr>
                        </w:pPr>
                        <w:r w:rsidRPr="00D353F0">
                          <w:rPr>
                            <w:sz w:val="24"/>
                          </w:rPr>
                          <w:t>Phối hợp tham</w:t>
                        </w:r>
                        <w:r>
                          <w:rPr>
                            <w:sz w:val="24"/>
                          </w:rPr>
                          <w:t xml:space="preserve"> gia ch</w:t>
                        </w:r>
                        <w:r w:rsidRPr="00D353F0">
                          <w:rPr>
                            <w:sz w:val="24"/>
                          </w:rPr>
                          <w:t>ữa</w:t>
                        </w:r>
                        <w:r>
                          <w:rPr>
                            <w:sz w:val="24"/>
                          </w:rPr>
                          <w:t xml:space="preserve"> ch</w:t>
                        </w:r>
                        <w:r w:rsidRPr="00D353F0">
                          <w:rPr>
                            <w:sz w:val="24"/>
                          </w:rPr>
                          <w:t>áy</w:t>
                        </w:r>
                        <w:r>
                          <w:rPr>
                            <w:sz w:val="24"/>
                          </w:rPr>
                          <w:t xml:space="preserve"> khi ch</w:t>
                        </w:r>
                        <w:r w:rsidRPr="00D353F0">
                          <w:rPr>
                            <w:sz w:val="24"/>
                          </w:rPr>
                          <w:t>áy</w:t>
                        </w:r>
                        <w:r>
                          <w:rPr>
                            <w:sz w:val="24"/>
                          </w:rPr>
                          <w:t xml:space="preserve"> r</w:t>
                        </w:r>
                        <w:r w:rsidRPr="00D353F0">
                          <w:rPr>
                            <w:sz w:val="24"/>
                          </w:rPr>
                          <w:t>ừng</w:t>
                        </w:r>
                        <w:r>
                          <w:rPr>
                            <w:sz w:val="24"/>
                          </w:rPr>
                          <w:t xml:space="preserve"> l</w:t>
                        </w:r>
                        <w:r w:rsidRPr="00D353F0">
                          <w:rPr>
                            <w:sz w:val="24"/>
                          </w:rPr>
                          <w:t>ớn</w:t>
                        </w:r>
                        <w:r>
                          <w:rPr>
                            <w:sz w:val="24"/>
                          </w:rPr>
                          <w:t xml:space="preserve"> x</w:t>
                        </w:r>
                        <w:r w:rsidRPr="00D353F0">
                          <w:rPr>
                            <w:sz w:val="24"/>
                          </w:rPr>
                          <w:t>ảy</w:t>
                        </w:r>
                        <w:r>
                          <w:rPr>
                            <w:sz w:val="24"/>
                          </w:rPr>
                          <w:t xml:space="preserve"> ra v</w:t>
                        </w:r>
                        <w:r w:rsidRPr="00D353F0">
                          <w:rPr>
                            <w:sz w:val="24"/>
                          </w:rPr>
                          <w:t>ượt</w:t>
                        </w:r>
                      </w:p>
                      <w:p w:rsidR="00E62121" w:rsidRPr="00D353F0" w:rsidRDefault="00E62121" w:rsidP="00960387">
                        <w:pPr>
                          <w:jc w:val="center"/>
                          <w:rPr>
                            <w:sz w:val="24"/>
                          </w:rPr>
                        </w:pPr>
                        <w:r>
                          <w:rPr>
                            <w:sz w:val="24"/>
                          </w:rPr>
                          <w:t>qu</w:t>
                        </w:r>
                        <w:r w:rsidRPr="00D353F0">
                          <w:rPr>
                            <w:sz w:val="24"/>
                          </w:rPr>
                          <w:t>á</w:t>
                        </w:r>
                        <w:r>
                          <w:rPr>
                            <w:sz w:val="24"/>
                          </w:rPr>
                          <w:t xml:space="preserve"> t</w:t>
                        </w:r>
                        <w:r w:rsidRPr="00D353F0">
                          <w:rPr>
                            <w:sz w:val="24"/>
                          </w:rPr>
                          <w:t>ầm</w:t>
                        </w:r>
                        <w:r>
                          <w:rPr>
                            <w:sz w:val="24"/>
                          </w:rPr>
                          <w:t xml:space="preserve"> ki</w:t>
                        </w:r>
                        <w:r w:rsidRPr="00D353F0">
                          <w:rPr>
                            <w:sz w:val="24"/>
                          </w:rPr>
                          <w:t>ểm</w:t>
                        </w:r>
                        <w:r>
                          <w:rPr>
                            <w:sz w:val="24"/>
                          </w:rPr>
                          <w:t xml:space="preserve"> so</w:t>
                        </w:r>
                        <w:r w:rsidRPr="00D353F0">
                          <w:rPr>
                            <w:sz w:val="24"/>
                          </w:rPr>
                          <w:t>át</w:t>
                        </w:r>
                        <w:r>
                          <w:rPr>
                            <w:sz w:val="24"/>
                          </w:rPr>
                          <w:t xml:space="preserve"> c</w:t>
                        </w:r>
                        <w:r w:rsidRPr="00D353F0">
                          <w:rPr>
                            <w:sz w:val="24"/>
                          </w:rPr>
                          <w:t>ủa</w:t>
                        </w:r>
                        <w:r>
                          <w:rPr>
                            <w:sz w:val="24"/>
                          </w:rPr>
                          <w:t xml:space="preserve"> </w:t>
                        </w:r>
                        <w:r w:rsidRPr="00D353F0">
                          <w:rPr>
                            <w:sz w:val="24"/>
                          </w:rPr>
                          <w:t>địa</w:t>
                        </w:r>
                        <w:r>
                          <w:rPr>
                            <w:sz w:val="24"/>
                          </w:rPr>
                          <w:t xml:space="preserve"> ph</w:t>
                        </w:r>
                        <w:r w:rsidRPr="00D353F0">
                          <w:rPr>
                            <w:sz w:val="24"/>
                          </w:rPr>
                          <w:t>ươ</w:t>
                        </w:r>
                        <w:r>
                          <w:rPr>
                            <w:sz w:val="24"/>
                          </w:rPr>
                          <w:t>ng</w:t>
                        </w:r>
                      </w:p>
                    </w:txbxContent>
                  </v:textbox>
                </v:shape>
                <v:shape id="Text Box 127" o:spid="_x0000_s1151" type="#_x0000_t202" style="position:absolute;left:3122;top:14033;width:70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E62121" w:rsidRDefault="00E62121" w:rsidP="00960387">
                        <w:pPr>
                          <w:jc w:val="center"/>
                          <w:rPr>
                            <w:sz w:val="24"/>
                          </w:rPr>
                        </w:pPr>
                        <w:r w:rsidRPr="00D353F0">
                          <w:rPr>
                            <w:sz w:val="24"/>
                          </w:rPr>
                          <w:t>Phối hợp tham</w:t>
                        </w:r>
                        <w:r>
                          <w:rPr>
                            <w:sz w:val="24"/>
                          </w:rPr>
                          <w:t xml:space="preserve"> gia ch</w:t>
                        </w:r>
                        <w:r w:rsidRPr="00D353F0">
                          <w:rPr>
                            <w:sz w:val="24"/>
                          </w:rPr>
                          <w:t>ữa</w:t>
                        </w:r>
                        <w:r>
                          <w:rPr>
                            <w:sz w:val="24"/>
                          </w:rPr>
                          <w:t xml:space="preserve"> ch</w:t>
                        </w:r>
                        <w:r w:rsidRPr="00D353F0">
                          <w:rPr>
                            <w:sz w:val="24"/>
                          </w:rPr>
                          <w:t>áy</w:t>
                        </w:r>
                        <w:r>
                          <w:rPr>
                            <w:sz w:val="24"/>
                          </w:rPr>
                          <w:t xml:space="preserve"> khi ch</w:t>
                        </w:r>
                        <w:r w:rsidRPr="00D353F0">
                          <w:rPr>
                            <w:sz w:val="24"/>
                          </w:rPr>
                          <w:t>áy</w:t>
                        </w:r>
                        <w:r>
                          <w:rPr>
                            <w:sz w:val="24"/>
                          </w:rPr>
                          <w:t xml:space="preserve"> r</w:t>
                        </w:r>
                        <w:r w:rsidRPr="00D353F0">
                          <w:rPr>
                            <w:sz w:val="24"/>
                          </w:rPr>
                          <w:t>ừng</w:t>
                        </w:r>
                        <w:r>
                          <w:rPr>
                            <w:sz w:val="24"/>
                          </w:rPr>
                          <w:t xml:space="preserve"> </w:t>
                        </w:r>
                        <w:r w:rsidRPr="00D353F0">
                          <w:rPr>
                            <w:sz w:val="24"/>
                          </w:rPr>
                          <w:t>ở</w:t>
                        </w:r>
                        <w:r>
                          <w:rPr>
                            <w:sz w:val="24"/>
                          </w:rPr>
                          <w:t xml:space="preserve"> m</w:t>
                        </w:r>
                        <w:r w:rsidRPr="00D353F0">
                          <w:rPr>
                            <w:sz w:val="24"/>
                          </w:rPr>
                          <w:t>ức</w:t>
                        </w:r>
                        <w:r>
                          <w:rPr>
                            <w:sz w:val="24"/>
                          </w:rPr>
                          <w:t xml:space="preserve"> </w:t>
                        </w:r>
                        <w:r w:rsidRPr="00D353F0">
                          <w:rPr>
                            <w:sz w:val="24"/>
                          </w:rPr>
                          <w:t>độ</w:t>
                        </w:r>
                        <w:r>
                          <w:rPr>
                            <w:sz w:val="24"/>
                          </w:rPr>
                          <w:t xml:space="preserve"> v</w:t>
                        </w:r>
                        <w:r w:rsidRPr="00D353F0">
                          <w:rPr>
                            <w:sz w:val="24"/>
                          </w:rPr>
                          <w:t>ượt</w:t>
                        </w:r>
                      </w:p>
                      <w:p w:rsidR="00E62121" w:rsidRPr="00D353F0" w:rsidRDefault="00E62121" w:rsidP="00960387">
                        <w:pPr>
                          <w:jc w:val="center"/>
                          <w:rPr>
                            <w:sz w:val="24"/>
                          </w:rPr>
                        </w:pPr>
                        <w:r>
                          <w:rPr>
                            <w:sz w:val="24"/>
                          </w:rPr>
                          <w:t>qu</w:t>
                        </w:r>
                        <w:r w:rsidRPr="00D353F0">
                          <w:rPr>
                            <w:sz w:val="24"/>
                          </w:rPr>
                          <w:t>á</w:t>
                        </w:r>
                        <w:r>
                          <w:rPr>
                            <w:sz w:val="24"/>
                          </w:rPr>
                          <w:t xml:space="preserve"> t</w:t>
                        </w:r>
                        <w:r w:rsidRPr="00D353F0">
                          <w:rPr>
                            <w:sz w:val="24"/>
                          </w:rPr>
                          <w:t>ầm</w:t>
                        </w:r>
                        <w:r>
                          <w:rPr>
                            <w:sz w:val="24"/>
                          </w:rPr>
                          <w:t xml:space="preserve"> ki</w:t>
                        </w:r>
                        <w:r w:rsidRPr="00D353F0">
                          <w:rPr>
                            <w:sz w:val="24"/>
                          </w:rPr>
                          <w:t>ểm</w:t>
                        </w:r>
                        <w:r>
                          <w:rPr>
                            <w:sz w:val="24"/>
                          </w:rPr>
                          <w:t xml:space="preserve"> so</w:t>
                        </w:r>
                        <w:r w:rsidRPr="00D353F0">
                          <w:rPr>
                            <w:sz w:val="24"/>
                          </w:rPr>
                          <w:t>át</w:t>
                        </w:r>
                        <w:r>
                          <w:rPr>
                            <w:sz w:val="24"/>
                          </w:rPr>
                          <w:t xml:space="preserve"> c</w:t>
                        </w:r>
                        <w:r w:rsidRPr="00D353F0">
                          <w:rPr>
                            <w:sz w:val="24"/>
                          </w:rPr>
                          <w:t>ủa</w:t>
                        </w:r>
                        <w:r>
                          <w:rPr>
                            <w:sz w:val="24"/>
                          </w:rPr>
                          <w:t xml:space="preserve"> Ban ch</w:t>
                        </w:r>
                        <w:r w:rsidRPr="00D353F0">
                          <w:rPr>
                            <w:sz w:val="24"/>
                          </w:rPr>
                          <w:t>ỉ</w:t>
                        </w:r>
                        <w:r>
                          <w:rPr>
                            <w:sz w:val="24"/>
                          </w:rPr>
                          <w:t xml:space="preserve"> huy PCCCR c</w:t>
                        </w:r>
                        <w:r w:rsidRPr="00D353F0">
                          <w:rPr>
                            <w:sz w:val="24"/>
                          </w:rPr>
                          <w:t>ấp</w:t>
                        </w:r>
                        <w:r>
                          <w:rPr>
                            <w:sz w:val="24"/>
                          </w:rPr>
                          <w:t xml:space="preserve"> Huy</w:t>
                        </w:r>
                        <w:r w:rsidRPr="00D353F0">
                          <w:rPr>
                            <w:sz w:val="24"/>
                          </w:rPr>
                          <w:t>ện</w:t>
                        </w:r>
                        <w:r>
                          <w:rPr>
                            <w:sz w:val="24"/>
                          </w:rPr>
                          <w:t>, X</w:t>
                        </w:r>
                        <w:r w:rsidRPr="00D353F0">
                          <w:rPr>
                            <w:sz w:val="24"/>
                          </w:rPr>
                          <w:t>ã</w:t>
                        </w:r>
                        <w:r>
                          <w:rPr>
                            <w:sz w:val="24"/>
                          </w:rPr>
                          <w:t>.</w:t>
                        </w:r>
                      </w:p>
                    </w:txbxContent>
                  </v:textbox>
                </v:shape>
                <v:line id="Line 128" o:spid="_x0000_s1152" style="position:absolute;visibility:visible;mso-wrap-style:square" from="2900,15015" to="3990,1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129" o:spid="_x0000_s1153" style="position:absolute;visibility:visible;mso-wrap-style:square" from="2900,15322" to="3990,1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VMMAAADcAAAADwAAAGRycy9kb3ducmV2LnhtbERP22rCQBB9L/gPyxR8azZWUYnZBFsQ&#10;KkWh6geM2WkSkp0N2a1J/94tCH2bw7lOmo+mFTfqXW1ZwSyKQRAXVtdcKricdy9rEM4ja2wtk4Jf&#10;cpBnk6cUE20H/qLbyZcihLBLUEHlfZdI6YqKDLrIdsSB+7a9QR9gX0rd4xDCTStf43gpDdYcGirs&#10;6L2iojn9GAXzZn3YfTb7YdHp1VG/XQ/HBXulps/jdgPC0+j/xQ/3hw7zVzP4eyZcI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Mi1TDAAAA3AAAAA8AAAAAAAAAAAAA&#10;AAAAoQIAAGRycy9kb3ducmV2LnhtbFBLBQYAAAAABAAEAPkAAACRAwAAAAA=&#10;">
                  <v:stroke dashstyle="dash" startarrow="block" endarrow="block"/>
                </v:line>
              </v:group>
            </w:pict>
          </mc:Fallback>
        </mc:AlternateContent>
      </w: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center"/>
      </w:pPr>
    </w:p>
    <w:p w:rsidR="00960387" w:rsidRDefault="00960387" w:rsidP="00960387">
      <w:pPr>
        <w:spacing w:before="60" w:line="264" w:lineRule="auto"/>
        <w:jc w:val="both"/>
      </w:pPr>
      <w:r>
        <w:tab/>
      </w:r>
    </w:p>
    <w:p w:rsidR="00960387" w:rsidRDefault="00960387" w:rsidP="00960387">
      <w:pPr>
        <w:spacing w:before="60" w:line="264" w:lineRule="auto"/>
        <w:jc w:val="both"/>
      </w:pPr>
    </w:p>
    <w:p w:rsidR="00960387" w:rsidRDefault="00960387" w:rsidP="00960387">
      <w:pPr>
        <w:spacing w:before="60"/>
        <w:jc w:val="both"/>
        <w:rPr>
          <w:b/>
        </w:rPr>
      </w:pPr>
      <w:r>
        <w:tab/>
      </w:r>
      <w:r>
        <w:tab/>
      </w:r>
      <w:r>
        <w:tab/>
      </w:r>
      <w:r>
        <w:tab/>
      </w:r>
      <w:r>
        <w:rPr>
          <w:b/>
        </w:rPr>
        <w:t>Quan h</w:t>
      </w:r>
      <w:r w:rsidRPr="004E129D">
        <w:rPr>
          <w:b/>
        </w:rPr>
        <w:t>ệ</w:t>
      </w:r>
      <w:r>
        <w:rPr>
          <w:b/>
        </w:rPr>
        <w:t xml:space="preserve"> tr</w:t>
      </w:r>
      <w:r w:rsidRPr="004E129D">
        <w:rPr>
          <w:b/>
        </w:rPr>
        <w:t>ực</w:t>
      </w:r>
      <w:r>
        <w:rPr>
          <w:b/>
        </w:rPr>
        <w:t xml:space="preserve"> tuy</w:t>
      </w:r>
      <w:r w:rsidRPr="004E129D">
        <w:rPr>
          <w:b/>
        </w:rPr>
        <w:t>ến</w:t>
      </w:r>
      <w:r>
        <w:rPr>
          <w:b/>
        </w:rPr>
        <w:t xml:space="preserve">     </w:t>
      </w:r>
    </w:p>
    <w:p w:rsidR="00AB104C" w:rsidRDefault="00960387" w:rsidP="00960387">
      <w:pPr>
        <w:spacing w:before="60"/>
        <w:jc w:val="both"/>
        <w:rPr>
          <w:b/>
        </w:rPr>
      </w:pPr>
      <w:r>
        <w:rPr>
          <w:b/>
        </w:rPr>
        <w:t xml:space="preserve">                    </w:t>
      </w:r>
      <w:r>
        <w:rPr>
          <w:b/>
        </w:rPr>
        <w:tab/>
      </w:r>
      <w:r>
        <w:rPr>
          <w:b/>
        </w:rPr>
        <w:tab/>
      </w:r>
      <w:r>
        <w:rPr>
          <w:b/>
        </w:rPr>
        <w:tab/>
        <w:t xml:space="preserve"> Quan h</w:t>
      </w:r>
      <w:r w:rsidRPr="004E129D">
        <w:rPr>
          <w:b/>
        </w:rPr>
        <w:t>ệ</w:t>
      </w:r>
      <w:r>
        <w:rPr>
          <w:b/>
        </w:rPr>
        <w:t xml:space="preserve"> ph</w:t>
      </w:r>
      <w:r w:rsidRPr="004E129D">
        <w:rPr>
          <w:b/>
        </w:rPr>
        <w:t>ối</w:t>
      </w:r>
      <w:r>
        <w:rPr>
          <w:b/>
        </w:rPr>
        <w:t xml:space="preserve"> h</w:t>
      </w:r>
      <w:r w:rsidRPr="004E129D">
        <w:rPr>
          <w:b/>
        </w:rPr>
        <w:t>ợp</w:t>
      </w:r>
      <w:r>
        <w:rPr>
          <w:b/>
        </w:rPr>
        <w:t xml:space="preserve">      </w:t>
      </w:r>
    </w:p>
    <w:p w:rsidR="002A5A73" w:rsidRDefault="002A5A73" w:rsidP="00960387">
      <w:pPr>
        <w:spacing w:before="60"/>
        <w:jc w:val="both"/>
      </w:pPr>
    </w:p>
    <w:p w:rsidR="00960387" w:rsidRDefault="00FF4AEF" w:rsidP="00960387">
      <w:pPr>
        <w:spacing w:before="60"/>
        <w:jc w:val="both"/>
      </w:pPr>
      <w:r w:rsidRPr="00FF4AEF">
        <w:t xml:space="preserve">II- </w:t>
      </w:r>
      <w:r w:rsidR="00960387" w:rsidRPr="00FF4AEF">
        <w:t xml:space="preserve"> </w:t>
      </w:r>
      <w:r>
        <w:t>D</w:t>
      </w:r>
      <w:r w:rsidRPr="00FF4AEF">
        <w:t>Ự</w:t>
      </w:r>
      <w:r>
        <w:t xml:space="preserve"> B</w:t>
      </w:r>
      <w:r w:rsidRPr="00FF4AEF">
        <w:t>ÁO</w:t>
      </w:r>
      <w:r>
        <w:t xml:space="preserve"> CH</w:t>
      </w:r>
      <w:r w:rsidRPr="00FF4AEF">
        <w:t>ÁY</w:t>
      </w:r>
      <w:r>
        <w:t xml:space="preserve"> R</w:t>
      </w:r>
      <w:r w:rsidRPr="00FF4AEF">
        <w:t>ỪNG</w:t>
      </w:r>
    </w:p>
    <w:p w:rsidR="00CF75D8" w:rsidRPr="00DE5FD1" w:rsidRDefault="00CF75D8" w:rsidP="00CF75D8">
      <w:pPr>
        <w:spacing w:before="60" w:line="264" w:lineRule="auto"/>
        <w:jc w:val="both"/>
      </w:pPr>
      <w:r w:rsidRPr="00DE5FD1">
        <w:tab/>
        <w:t>Dự báo khả năng xuất hiện cháy rừng - gọi tắt là dự báo cháy rừng. Dự báo cháy rừng bao gồm các bước công việc:</w:t>
      </w:r>
    </w:p>
    <w:p w:rsidR="00CF75D8" w:rsidRPr="00DE5FD1" w:rsidRDefault="00CF75D8" w:rsidP="00CF75D8">
      <w:pPr>
        <w:spacing w:before="60" w:line="264" w:lineRule="auto"/>
        <w:jc w:val="both"/>
      </w:pPr>
      <w:r>
        <w:tab/>
        <w:t xml:space="preserve">- </w:t>
      </w:r>
      <w:r w:rsidRPr="00DE5FD1">
        <w:t>Xác định mùa cháy rừng và phân vùng trọng điểm cháy rừng</w:t>
      </w:r>
    </w:p>
    <w:p w:rsidR="00CF75D8" w:rsidRPr="00DE5FD1" w:rsidRDefault="00CF75D8" w:rsidP="00CF75D8">
      <w:pPr>
        <w:spacing w:before="60" w:line="264" w:lineRule="auto"/>
        <w:jc w:val="both"/>
      </w:pPr>
      <w:r>
        <w:tab/>
        <w:t xml:space="preserve">- </w:t>
      </w:r>
      <w:r w:rsidRPr="00DE5FD1">
        <w:t>Dự báo nguy cơ cháy rừng,</w:t>
      </w:r>
    </w:p>
    <w:p w:rsidR="00514308" w:rsidRDefault="00CF75D8" w:rsidP="00514308">
      <w:pPr>
        <w:spacing w:before="60" w:line="264" w:lineRule="auto"/>
        <w:jc w:val="both"/>
      </w:pPr>
      <w:r>
        <w:tab/>
        <w:t xml:space="preserve">- </w:t>
      </w:r>
      <w:r w:rsidRPr="00DE5FD1">
        <w:t>Thông tin về dự báo cháy rừn</w:t>
      </w:r>
      <w:bookmarkStart w:id="0" w:name="_Toc111874637"/>
      <w:bookmarkStart w:id="1" w:name="_Toc113780625"/>
      <w:bookmarkStart w:id="2" w:name="_Toc118339877"/>
      <w:bookmarkStart w:id="3" w:name="_Toc118340511"/>
      <w:bookmarkStart w:id="4" w:name="_Toc118978056"/>
      <w:bookmarkStart w:id="5" w:name="_Toc118978936"/>
      <w:bookmarkStart w:id="6" w:name="_Toc119030216"/>
      <w:r w:rsidR="00514308">
        <w:t>g</w:t>
      </w:r>
    </w:p>
    <w:p w:rsidR="00514308" w:rsidRPr="00514308" w:rsidRDefault="00514308" w:rsidP="00514308">
      <w:pPr>
        <w:spacing w:before="60" w:line="288" w:lineRule="auto"/>
        <w:jc w:val="both"/>
        <w:rPr>
          <w:b/>
        </w:rPr>
      </w:pPr>
      <w:r w:rsidRPr="00514308">
        <w:rPr>
          <w:b/>
        </w:rPr>
        <w:t>1- Phân vùng trọng điểm dễ cháy rừng</w:t>
      </w:r>
      <w:bookmarkEnd w:id="0"/>
      <w:bookmarkEnd w:id="1"/>
      <w:bookmarkEnd w:id="2"/>
      <w:bookmarkEnd w:id="3"/>
      <w:bookmarkEnd w:id="4"/>
      <w:bookmarkEnd w:id="5"/>
      <w:bookmarkEnd w:id="6"/>
    </w:p>
    <w:p w:rsidR="00514308" w:rsidRPr="00514308" w:rsidRDefault="00514308" w:rsidP="00514308">
      <w:pPr>
        <w:spacing w:before="60" w:line="288" w:lineRule="auto"/>
        <w:ind w:firstLine="720"/>
        <w:jc w:val="both"/>
      </w:pPr>
      <w:r w:rsidRPr="00514308">
        <w:lastRenderedPageBreak/>
        <w:t>Từ những nghiên cứu về tiểu khí hậu ở các loại rừng và thống kê tần xuất xuất hiện các vụ cháy rừng, có thể chia ra 4 nhóm rừng theo khả năng bị cháy rừng như sau:</w:t>
      </w:r>
    </w:p>
    <w:p w:rsidR="00514308" w:rsidRPr="00514308" w:rsidRDefault="00514308" w:rsidP="00514308">
      <w:pPr>
        <w:spacing w:before="60" w:line="288" w:lineRule="auto"/>
        <w:ind w:firstLine="720"/>
        <w:jc w:val="both"/>
      </w:pPr>
      <w:r w:rsidRPr="00514308">
        <w:rPr>
          <w:b/>
          <w:i/>
        </w:rPr>
        <w:t>Nhóm 1</w:t>
      </w:r>
      <w:r w:rsidRPr="00514308">
        <w:t>: rừng rất khó hoặc không bị cháy (rừng ngập mặn và rừng ngập nước thường xuyên...)</w:t>
      </w:r>
    </w:p>
    <w:p w:rsidR="00514308" w:rsidRPr="00514308" w:rsidRDefault="00514308" w:rsidP="00514308">
      <w:pPr>
        <w:spacing w:before="60" w:line="288" w:lineRule="auto"/>
        <w:ind w:firstLine="720"/>
        <w:jc w:val="both"/>
      </w:pPr>
      <w:r w:rsidRPr="00514308">
        <w:rPr>
          <w:b/>
          <w:i/>
        </w:rPr>
        <w:t>Nhóm 2</w:t>
      </w:r>
      <w:r w:rsidRPr="00514308">
        <w:t>: rừng khó bị cháy (rừng tự nhiên nhiệt đới ẩm thường xanh...)</w:t>
      </w:r>
    </w:p>
    <w:p w:rsidR="00514308" w:rsidRPr="00514308" w:rsidRDefault="00514308" w:rsidP="00514308">
      <w:pPr>
        <w:spacing w:before="60" w:line="288" w:lineRule="auto"/>
        <w:ind w:firstLine="720"/>
        <w:jc w:val="both"/>
      </w:pPr>
      <w:r w:rsidRPr="00514308">
        <w:rPr>
          <w:b/>
          <w:i/>
        </w:rPr>
        <w:t>Nhóm 3</w:t>
      </w:r>
      <w:r w:rsidRPr="00514308">
        <w:t>: rừng ít bị cháy (rừng phi lao chắn cát ven biển, rừng trồng thâm canh cao, rừng hỗn giao cây bản địa ...)</w:t>
      </w:r>
    </w:p>
    <w:p w:rsidR="00514308" w:rsidRPr="00514308" w:rsidRDefault="00514308" w:rsidP="00514308">
      <w:pPr>
        <w:spacing w:before="60" w:line="288" w:lineRule="auto"/>
        <w:ind w:firstLine="720"/>
        <w:jc w:val="both"/>
      </w:pPr>
      <w:r w:rsidRPr="00514308">
        <w:rPr>
          <w:b/>
          <w:i/>
        </w:rPr>
        <w:t>Nhóm 4</w:t>
      </w:r>
      <w:r w:rsidRPr="00514308">
        <w:t>: rừng dễ cháy (rừng khộp, thông keo, bạch đàn...)</w:t>
      </w:r>
    </w:p>
    <w:p w:rsidR="00514308" w:rsidRPr="00514308" w:rsidRDefault="00514308" w:rsidP="00514308">
      <w:pPr>
        <w:spacing w:before="60" w:line="288" w:lineRule="auto"/>
        <w:ind w:firstLine="720"/>
        <w:jc w:val="both"/>
      </w:pPr>
      <w:r w:rsidRPr="00514308">
        <w:t>Từ cách phân chia trên đây, xác định được cơ bản đối tượng để phân vùng trọng điểm cháy phục vụ cho công tác quản lý cháy rừng.</w:t>
      </w:r>
    </w:p>
    <w:p w:rsidR="00514308" w:rsidRDefault="00514308" w:rsidP="00514308">
      <w:pPr>
        <w:spacing w:before="60" w:line="288" w:lineRule="auto"/>
        <w:ind w:firstLine="720"/>
        <w:jc w:val="both"/>
      </w:pPr>
      <w:r w:rsidRPr="00514308">
        <w:t xml:space="preserve">Hiện nay, có hai phương pháp được áp dụng chủ yếu để phân vùng trọng điểm cháy rừng: (a) theo các nguyên nhân ảnh hưởng đến cháy rừng và (b) theo thực trạng cháy rừng (CTHTNLN, n.d.). Trong thực tiễn, có thể kết hợp cả hai phương pháp trên và nếu được, cần có sự hỗ trợ của các công cụ khác như ảnh viễn thám và hệ thống thông tin địa lý </w:t>
      </w:r>
      <w:r w:rsidR="008D1C4E">
        <w:t>-</w:t>
      </w:r>
      <w:r w:rsidRPr="00514308">
        <w:t xml:space="preserve"> GIS.</w:t>
      </w:r>
      <w:bookmarkStart w:id="7" w:name="_Toc118339878"/>
      <w:bookmarkStart w:id="8" w:name="_Toc118340512"/>
      <w:bookmarkStart w:id="9" w:name="_Toc118978057"/>
      <w:bookmarkStart w:id="10" w:name="_Toc118978937"/>
      <w:bookmarkStart w:id="11" w:name="_Toc119030217"/>
    </w:p>
    <w:p w:rsidR="00514308" w:rsidRPr="00514308" w:rsidRDefault="00514308" w:rsidP="00514308">
      <w:pPr>
        <w:spacing w:before="60" w:line="288" w:lineRule="auto"/>
        <w:jc w:val="both"/>
        <w:rPr>
          <w:i/>
        </w:rPr>
      </w:pPr>
      <w:r w:rsidRPr="00514308">
        <w:rPr>
          <w:b/>
          <w:i/>
        </w:rPr>
        <w:t>1.1.</w:t>
      </w:r>
      <w:r w:rsidRPr="00514308">
        <w:rPr>
          <w:b/>
          <w:i/>
        </w:rPr>
        <w:tab/>
        <w:t>Theo các nguyên nhân ảnh hưởng đến cháy rừng</w:t>
      </w:r>
      <w:bookmarkEnd w:id="7"/>
      <w:bookmarkEnd w:id="8"/>
      <w:bookmarkEnd w:id="9"/>
      <w:bookmarkEnd w:id="10"/>
      <w:bookmarkEnd w:id="11"/>
    </w:p>
    <w:p w:rsidR="00514308" w:rsidRPr="00514308" w:rsidRDefault="00514308" w:rsidP="00514308">
      <w:pPr>
        <w:spacing w:before="60" w:line="288" w:lineRule="auto"/>
        <w:ind w:firstLine="720"/>
        <w:jc w:val="both"/>
      </w:pPr>
      <w:r w:rsidRPr="00514308">
        <w:t>Căn cứ vào đặc điểm phân bố các yếu tố ảnh hưởng đến cháy rừng như khí hậu, địa hình, thổ nhưỡng và kiểu thảm thực vật để phân vùng trọng điểm cháy rừng. Những khu vực có nguy cơ cháy rừng cao là những vùng có đặc điểm khí hậu khô hạn, địa hình dốc, trạng thái rừng có khối lượng vật liệu cháy lớn và chứa tinh dầu… Ngược lại, những khu vực có nguy cơ cháy rừng thấp là những vùng có đặc điểm khí hậu ẩm ướt, và trạng thái rừng có khối lượng vật liệu cháy ít hoặc thân lá chứa nhiều nước, khó cháy hơn…</w:t>
      </w:r>
    </w:p>
    <w:p w:rsidR="00514308" w:rsidRPr="00514308" w:rsidRDefault="00514308" w:rsidP="00514308">
      <w:pPr>
        <w:spacing w:before="60" w:line="288" w:lineRule="auto"/>
        <w:jc w:val="both"/>
        <w:rPr>
          <w:b/>
          <w:i/>
        </w:rPr>
      </w:pPr>
      <w:bookmarkStart w:id="12" w:name="_Toc118339879"/>
      <w:bookmarkStart w:id="13" w:name="_Toc118340513"/>
      <w:bookmarkStart w:id="14" w:name="_Toc118978058"/>
      <w:bookmarkStart w:id="15" w:name="_Toc118978938"/>
      <w:bookmarkStart w:id="16" w:name="_Toc119030218"/>
      <w:r>
        <w:rPr>
          <w:b/>
          <w:i/>
        </w:rPr>
        <w:t>1.2.</w:t>
      </w:r>
      <w:r>
        <w:rPr>
          <w:b/>
          <w:i/>
        </w:rPr>
        <w:tab/>
      </w:r>
      <w:r w:rsidRPr="00514308">
        <w:rPr>
          <w:b/>
          <w:i/>
        </w:rPr>
        <w:t>Theo thực trạng cháy rừng</w:t>
      </w:r>
      <w:bookmarkEnd w:id="12"/>
      <w:bookmarkEnd w:id="13"/>
      <w:bookmarkEnd w:id="14"/>
      <w:bookmarkEnd w:id="15"/>
      <w:bookmarkEnd w:id="16"/>
    </w:p>
    <w:p w:rsidR="00124E6F" w:rsidRDefault="00514308" w:rsidP="00124E6F">
      <w:pPr>
        <w:spacing w:before="60" w:line="288" w:lineRule="auto"/>
        <w:ind w:firstLine="720"/>
        <w:jc w:val="both"/>
      </w:pPr>
      <w:r w:rsidRPr="00514308">
        <w:t>Căn cứ vào thống kê số vụ cháy rừng, diện tích và đối tượng rừng bị thiệt hại ở từng khu vực để xác định trọng điểm cháy rừng. Những vùng có nguy cơ cháy rừng cao là những vùng có tần suất xuất hiện cháy rừng cao và mức độ thiệt hại lớn. Ngược lại những vùng có nguy cơ cháy rừng thấp là những vùng ít xảy ra cháy rừng.</w:t>
      </w:r>
      <w:bookmarkStart w:id="17" w:name="_Toc118339880"/>
      <w:bookmarkStart w:id="18" w:name="_Toc118340514"/>
      <w:bookmarkStart w:id="19" w:name="_Toc118978059"/>
      <w:bookmarkStart w:id="20" w:name="_Toc118978939"/>
      <w:bookmarkStart w:id="21" w:name="_Toc119030219"/>
    </w:p>
    <w:p w:rsidR="00124E6F" w:rsidRPr="00124E6F" w:rsidRDefault="00124E6F" w:rsidP="00124E6F">
      <w:pPr>
        <w:spacing w:before="60" w:line="288" w:lineRule="auto"/>
        <w:jc w:val="both"/>
        <w:rPr>
          <w:b/>
          <w:iCs/>
        </w:rPr>
      </w:pPr>
      <w:r w:rsidRPr="00124E6F">
        <w:rPr>
          <w:b/>
          <w:iCs/>
        </w:rPr>
        <w:t>2-</w:t>
      </w:r>
      <w:r w:rsidR="00514308" w:rsidRPr="00124E6F">
        <w:rPr>
          <w:b/>
          <w:iCs/>
        </w:rPr>
        <w:t xml:space="preserve"> Các phương pháp dự báo cháy rừng</w:t>
      </w:r>
      <w:bookmarkStart w:id="22" w:name="_Toc37090053"/>
      <w:bookmarkStart w:id="23" w:name="_Toc37090756"/>
      <w:bookmarkStart w:id="24" w:name="_Toc37118482"/>
      <w:bookmarkStart w:id="25" w:name="_Toc37672833"/>
      <w:bookmarkStart w:id="26" w:name="_Toc37674044"/>
      <w:bookmarkStart w:id="27" w:name="_Toc96850519"/>
      <w:bookmarkStart w:id="28" w:name="_Toc101083769"/>
      <w:bookmarkStart w:id="29" w:name="_Toc109471052"/>
      <w:bookmarkStart w:id="30" w:name="_Toc111874638"/>
      <w:bookmarkStart w:id="31" w:name="_Toc113780626"/>
      <w:bookmarkStart w:id="32" w:name="_Toc118339881"/>
      <w:bookmarkStart w:id="33" w:name="_Toc118340515"/>
      <w:bookmarkStart w:id="34" w:name="_Toc118978060"/>
      <w:bookmarkStart w:id="35" w:name="_Toc118978940"/>
      <w:bookmarkStart w:id="36" w:name="_Toc119030220"/>
      <w:bookmarkEnd w:id="17"/>
      <w:bookmarkEnd w:id="18"/>
      <w:bookmarkEnd w:id="19"/>
      <w:bookmarkEnd w:id="20"/>
      <w:bookmarkEnd w:id="21"/>
    </w:p>
    <w:p w:rsidR="00514308" w:rsidRPr="00124E6F" w:rsidRDefault="00514308" w:rsidP="00124E6F">
      <w:pPr>
        <w:spacing w:before="60" w:line="288" w:lineRule="auto"/>
        <w:jc w:val="both"/>
        <w:rPr>
          <w:b/>
          <w:i/>
        </w:rPr>
      </w:pPr>
      <w:r w:rsidRPr="00124E6F">
        <w:rPr>
          <w:b/>
          <w:i/>
        </w:rPr>
        <w:t>2.1</w:t>
      </w:r>
      <w:r w:rsidR="00124E6F">
        <w:rPr>
          <w:b/>
          <w:i/>
        </w:rPr>
        <w:t>.</w:t>
      </w:r>
      <w:r w:rsidR="00124E6F">
        <w:rPr>
          <w:b/>
          <w:i/>
        </w:rPr>
        <w:tab/>
      </w:r>
      <w:r w:rsidRPr="00124E6F">
        <w:rPr>
          <w:b/>
          <w:i/>
        </w:rPr>
        <w:t xml:space="preserve"> Xác định khả năng cháy rừng theo chỉ số Angstrom (Thụy Điển)</w:t>
      </w:r>
      <w:bookmarkEnd w:id="29"/>
      <w:bookmarkEnd w:id="30"/>
      <w:bookmarkEnd w:id="31"/>
      <w:bookmarkEnd w:id="32"/>
      <w:bookmarkEnd w:id="33"/>
      <w:bookmarkEnd w:id="34"/>
      <w:bookmarkEnd w:id="35"/>
      <w:bookmarkEnd w:id="36"/>
    </w:p>
    <w:p w:rsidR="00514308" w:rsidRPr="00514308" w:rsidRDefault="00514308" w:rsidP="00514308">
      <w:pPr>
        <w:spacing w:before="60" w:line="288" w:lineRule="auto"/>
        <w:jc w:val="both"/>
      </w:pPr>
      <w:r w:rsidRPr="00514308">
        <w:tab/>
        <w:t>Chỉ số Angstrom được tính theo công thức:</w:t>
      </w:r>
    </w:p>
    <w:p w:rsidR="00514308" w:rsidRPr="00514308" w:rsidRDefault="00514308" w:rsidP="00514308">
      <w:pPr>
        <w:spacing w:before="60" w:line="288" w:lineRule="auto"/>
        <w:ind w:firstLine="720"/>
        <w:jc w:val="both"/>
      </w:pPr>
      <w:r w:rsidRPr="00514308">
        <w:t xml:space="preserve">I = </w:t>
      </w:r>
      <w:r w:rsidRPr="00DE5FD1">
        <w:fldChar w:fldCharType="begin"/>
      </w:r>
      <w:r w:rsidRPr="00514308">
        <w:instrText xml:space="preserve"> SKIPIF 1 &lt; 0      </w:instrText>
      </w:r>
      <w:r w:rsidRPr="00DE5FD1">
        <w:rPr>
          <w:sz w:val="20"/>
          <w:szCs w:val="20"/>
        </w:rPr>
        <w:fldChar w:fldCharType="separate"/>
      </w:r>
      <w:r w:rsidR="005B1932">
        <w:rPr>
          <w:noProof/>
          <w:position w:val="-24"/>
        </w:rPr>
        <w:drawing>
          <wp:inline distT="0" distB="0" distL="0" distR="0">
            <wp:extent cx="233680"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680" cy="393700"/>
                    </a:xfrm>
                    <a:prstGeom prst="rect">
                      <a:avLst/>
                    </a:prstGeom>
                    <a:noFill/>
                    <a:ln>
                      <a:noFill/>
                    </a:ln>
                  </pic:spPr>
                </pic:pic>
              </a:graphicData>
            </a:graphic>
          </wp:inline>
        </w:drawing>
      </w:r>
      <w:r w:rsidRPr="00DE5FD1">
        <w:fldChar w:fldCharType="end"/>
      </w:r>
      <w:r w:rsidRPr="00514308">
        <w:t xml:space="preserve">+ </w:t>
      </w:r>
      <w:r w:rsidRPr="00DE5FD1">
        <w:fldChar w:fldCharType="begin"/>
      </w:r>
      <w:r w:rsidRPr="00514308">
        <w:instrText xml:space="preserve"> SKIPIF 1 &lt; 0      </w:instrText>
      </w:r>
      <w:r w:rsidRPr="00DE5FD1">
        <w:rPr>
          <w:sz w:val="20"/>
          <w:szCs w:val="20"/>
        </w:rPr>
        <w:fldChar w:fldCharType="separate"/>
      </w:r>
      <w:r w:rsidR="005B1932">
        <w:rPr>
          <w:noProof/>
          <w:position w:val="-24"/>
        </w:rPr>
        <w:drawing>
          <wp:inline distT="0" distB="0" distL="0" distR="0">
            <wp:extent cx="574040" cy="393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040" cy="393700"/>
                    </a:xfrm>
                    <a:prstGeom prst="rect">
                      <a:avLst/>
                    </a:prstGeom>
                    <a:noFill/>
                    <a:ln>
                      <a:noFill/>
                    </a:ln>
                  </pic:spPr>
                </pic:pic>
              </a:graphicData>
            </a:graphic>
          </wp:inline>
        </w:drawing>
      </w:r>
      <w:r w:rsidRPr="00DE5FD1">
        <w:fldChar w:fldCharType="end"/>
      </w:r>
    </w:p>
    <w:p w:rsidR="00514308" w:rsidRPr="00514308" w:rsidRDefault="00514308" w:rsidP="00514308">
      <w:pPr>
        <w:pStyle w:val="Heading3"/>
        <w:spacing w:before="60" w:after="0" w:line="288" w:lineRule="auto"/>
        <w:jc w:val="both"/>
        <w:rPr>
          <w:rFonts w:ascii="Times New Roman" w:hAnsi="Times New Roman" w:cs="Times New Roman"/>
          <w:b w:val="0"/>
        </w:rPr>
      </w:pPr>
      <w:bookmarkStart w:id="37" w:name="_Toc109471053"/>
      <w:bookmarkStart w:id="38" w:name="_Toc111874639"/>
      <w:bookmarkStart w:id="39" w:name="_Toc113780627"/>
      <w:bookmarkStart w:id="40" w:name="_Toc118339882"/>
      <w:bookmarkStart w:id="41" w:name="_Toc118340516"/>
      <w:bookmarkStart w:id="42" w:name="_Toc118978061"/>
      <w:bookmarkStart w:id="43" w:name="_Toc118978941"/>
      <w:bookmarkStart w:id="44" w:name="_Toc119030221"/>
      <w:r w:rsidRPr="00514308">
        <w:rPr>
          <w:rFonts w:ascii="Times New Roman" w:hAnsi="Times New Roman" w:cs="Times New Roman"/>
          <w:b w:val="0"/>
        </w:rPr>
        <w:t>Trong đó:</w:t>
      </w:r>
      <w:bookmarkEnd w:id="37"/>
      <w:bookmarkEnd w:id="38"/>
      <w:bookmarkEnd w:id="39"/>
      <w:bookmarkEnd w:id="40"/>
      <w:bookmarkEnd w:id="41"/>
      <w:bookmarkEnd w:id="42"/>
      <w:bookmarkEnd w:id="43"/>
      <w:bookmarkEnd w:id="44"/>
    </w:p>
    <w:p w:rsidR="00514308" w:rsidRPr="00514308" w:rsidRDefault="00544D9B" w:rsidP="00514308">
      <w:pPr>
        <w:spacing w:before="60" w:line="288" w:lineRule="auto"/>
        <w:jc w:val="both"/>
      </w:pPr>
      <w:r>
        <w:tab/>
      </w:r>
      <w:r w:rsidR="00514308" w:rsidRPr="00514308">
        <w:t>- R : độ ẩm tương đối (%) của không khí thấp nhất trong ngày</w:t>
      </w:r>
    </w:p>
    <w:p w:rsidR="00514308" w:rsidRPr="00514308" w:rsidRDefault="00544D9B" w:rsidP="00514308">
      <w:pPr>
        <w:spacing w:before="60" w:line="288" w:lineRule="auto"/>
        <w:jc w:val="both"/>
      </w:pPr>
      <w:r>
        <w:tab/>
      </w:r>
      <w:r w:rsidR="00514308" w:rsidRPr="00514308">
        <w:t>- T : nhiệt độ không khí (</w:t>
      </w:r>
      <w:r w:rsidR="00514308" w:rsidRPr="00514308">
        <w:rPr>
          <w:vertAlign w:val="superscript"/>
        </w:rPr>
        <w:t>o</w:t>
      </w:r>
      <w:r w:rsidR="00514308" w:rsidRPr="00514308">
        <w:t>C) cao nhất trong ngày</w:t>
      </w:r>
    </w:p>
    <w:p w:rsidR="00514308" w:rsidRPr="00514308" w:rsidRDefault="00514308" w:rsidP="00514308">
      <w:pPr>
        <w:spacing w:before="60" w:line="288" w:lineRule="auto"/>
        <w:ind w:firstLine="720"/>
        <w:jc w:val="both"/>
      </w:pPr>
      <w:r w:rsidRPr="00514308">
        <w:lastRenderedPageBreak/>
        <w:t>Sau khi tính I, đánh giá khả năng c</w:t>
      </w:r>
      <w:r w:rsidR="003726F1">
        <w:t>háy rừng như trình bày ở bi</w:t>
      </w:r>
      <w:r w:rsidR="003726F1" w:rsidRPr="003726F1">
        <w:t>ểu</w:t>
      </w:r>
      <w:r w:rsidR="003726F1">
        <w:t xml:space="preserve"> sau:</w:t>
      </w:r>
    </w:p>
    <w:p w:rsidR="00514308" w:rsidRPr="003726F1" w:rsidRDefault="003726F1" w:rsidP="00544D9B">
      <w:pPr>
        <w:spacing w:before="60" w:line="288" w:lineRule="auto"/>
        <w:jc w:val="center"/>
        <w:rPr>
          <w:b/>
          <w:i/>
        </w:rPr>
      </w:pPr>
      <w:r>
        <w:rPr>
          <w:b/>
        </w:rPr>
        <w:t>Bi</w:t>
      </w:r>
      <w:r w:rsidRPr="003726F1">
        <w:rPr>
          <w:b/>
        </w:rPr>
        <w:t>ểu</w:t>
      </w:r>
      <w:r w:rsidR="00AB43F8">
        <w:rPr>
          <w:b/>
        </w:rPr>
        <w:t xml:space="preserve"> 03</w:t>
      </w:r>
      <w:r w:rsidR="00514308" w:rsidRPr="003726F1">
        <w:rPr>
          <w:b/>
        </w:rPr>
        <w:t xml:space="preserve">: </w:t>
      </w:r>
      <w:r w:rsidR="00514308" w:rsidRPr="003726F1">
        <w:rPr>
          <w:b/>
          <w:i/>
        </w:rPr>
        <w:t>Đánh giá khả năng cháy rừng theo chỉ số Angstrom</w:t>
      </w:r>
    </w:p>
    <w:p w:rsidR="00544D9B" w:rsidRPr="003726F1" w:rsidRDefault="00544D9B" w:rsidP="00544D9B">
      <w:pPr>
        <w:spacing w:before="60" w:line="288" w:lineRule="auto"/>
        <w:jc w:val="center"/>
        <w:rPr>
          <w:b/>
          <w:i/>
          <w:sz w:val="12"/>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930"/>
      </w:tblGrid>
      <w:tr w:rsidR="00514308" w:rsidRPr="002F2AA7" w:rsidTr="002F2AA7">
        <w:tc>
          <w:tcPr>
            <w:tcW w:w="2427" w:type="pct"/>
            <w:shd w:val="clear" w:color="auto" w:fill="auto"/>
          </w:tcPr>
          <w:p w:rsidR="00514308" w:rsidRPr="002F2AA7" w:rsidRDefault="00514308" w:rsidP="002F2AA7">
            <w:pPr>
              <w:spacing w:before="60" w:line="288" w:lineRule="auto"/>
              <w:jc w:val="center"/>
              <w:rPr>
                <w:b/>
              </w:rPr>
            </w:pPr>
            <w:r w:rsidRPr="002F2AA7">
              <w:rPr>
                <w:b/>
              </w:rPr>
              <w:t>Chỉ số Angstrom (I)</w:t>
            </w:r>
          </w:p>
        </w:tc>
        <w:tc>
          <w:tcPr>
            <w:tcW w:w="2573" w:type="pct"/>
            <w:shd w:val="clear" w:color="auto" w:fill="auto"/>
          </w:tcPr>
          <w:p w:rsidR="00514308" w:rsidRPr="002F2AA7" w:rsidRDefault="00514308" w:rsidP="002F2AA7">
            <w:pPr>
              <w:spacing w:before="60" w:line="288" w:lineRule="auto"/>
              <w:jc w:val="center"/>
              <w:rPr>
                <w:b/>
              </w:rPr>
            </w:pPr>
            <w:r w:rsidRPr="002F2AA7">
              <w:rPr>
                <w:b/>
              </w:rPr>
              <w:t>Khả năng cháy rừng</w:t>
            </w:r>
          </w:p>
        </w:tc>
      </w:tr>
      <w:tr w:rsidR="00514308" w:rsidRPr="00647F4E" w:rsidTr="002F2AA7">
        <w:tc>
          <w:tcPr>
            <w:tcW w:w="2427" w:type="pct"/>
            <w:shd w:val="clear" w:color="auto" w:fill="auto"/>
          </w:tcPr>
          <w:p w:rsidR="00514308" w:rsidRPr="00647F4E" w:rsidRDefault="00514308" w:rsidP="002F2AA7">
            <w:pPr>
              <w:spacing w:before="60" w:line="288" w:lineRule="auto"/>
              <w:jc w:val="center"/>
            </w:pPr>
            <w:r w:rsidRPr="00647F4E">
              <w:t>&gt; 4,0</w:t>
            </w:r>
          </w:p>
        </w:tc>
        <w:tc>
          <w:tcPr>
            <w:tcW w:w="2573" w:type="pct"/>
            <w:shd w:val="clear" w:color="auto" w:fill="auto"/>
          </w:tcPr>
          <w:p w:rsidR="00514308" w:rsidRPr="00647F4E" w:rsidRDefault="00514308" w:rsidP="002F2AA7">
            <w:pPr>
              <w:numPr>
                <w:ilvl w:val="0"/>
                <w:numId w:val="1"/>
              </w:numPr>
              <w:spacing w:before="60" w:line="288" w:lineRule="auto"/>
              <w:ind w:left="0"/>
              <w:jc w:val="both"/>
            </w:pPr>
            <w:r w:rsidRPr="00647F4E">
              <w:t>Không có khả năng cháy rừng</w:t>
            </w:r>
          </w:p>
        </w:tc>
      </w:tr>
      <w:tr w:rsidR="00514308" w:rsidRPr="00647F4E" w:rsidTr="002F2AA7">
        <w:tc>
          <w:tcPr>
            <w:tcW w:w="2427" w:type="pct"/>
            <w:shd w:val="clear" w:color="auto" w:fill="auto"/>
          </w:tcPr>
          <w:p w:rsidR="00514308" w:rsidRPr="00647F4E" w:rsidRDefault="00514308" w:rsidP="002F2AA7">
            <w:pPr>
              <w:spacing w:before="60" w:line="288" w:lineRule="auto"/>
              <w:jc w:val="center"/>
            </w:pPr>
            <w:r w:rsidRPr="00647F4E">
              <w:t>2,5 ≤ 4,0</w:t>
            </w:r>
          </w:p>
        </w:tc>
        <w:tc>
          <w:tcPr>
            <w:tcW w:w="2573" w:type="pct"/>
            <w:shd w:val="clear" w:color="auto" w:fill="auto"/>
          </w:tcPr>
          <w:p w:rsidR="00514308" w:rsidRPr="00647F4E" w:rsidRDefault="00514308" w:rsidP="002F2AA7">
            <w:pPr>
              <w:numPr>
                <w:ilvl w:val="0"/>
                <w:numId w:val="1"/>
              </w:numPr>
              <w:spacing w:before="60" w:line="288" w:lineRule="auto"/>
              <w:ind w:left="0"/>
              <w:jc w:val="both"/>
            </w:pPr>
            <w:r w:rsidRPr="00647F4E">
              <w:t>Ít có khả năng cháy rừng</w:t>
            </w:r>
          </w:p>
        </w:tc>
      </w:tr>
      <w:tr w:rsidR="00514308" w:rsidRPr="00647F4E" w:rsidTr="002F2AA7">
        <w:tc>
          <w:tcPr>
            <w:tcW w:w="2427" w:type="pct"/>
            <w:shd w:val="clear" w:color="auto" w:fill="auto"/>
          </w:tcPr>
          <w:p w:rsidR="00514308" w:rsidRPr="00647F4E" w:rsidRDefault="00514308" w:rsidP="002F2AA7">
            <w:pPr>
              <w:spacing w:before="60" w:line="288" w:lineRule="auto"/>
              <w:jc w:val="center"/>
            </w:pPr>
            <w:r w:rsidRPr="00647F4E">
              <w:t>2,0 ≤ 2,5</w:t>
            </w:r>
          </w:p>
        </w:tc>
        <w:tc>
          <w:tcPr>
            <w:tcW w:w="2573" w:type="pct"/>
            <w:shd w:val="clear" w:color="auto" w:fill="auto"/>
          </w:tcPr>
          <w:p w:rsidR="00514308" w:rsidRPr="00647F4E" w:rsidRDefault="00514308" w:rsidP="002F2AA7">
            <w:pPr>
              <w:numPr>
                <w:ilvl w:val="0"/>
                <w:numId w:val="1"/>
              </w:numPr>
              <w:spacing w:before="60" w:line="288" w:lineRule="auto"/>
              <w:ind w:left="0"/>
              <w:jc w:val="both"/>
            </w:pPr>
            <w:r w:rsidRPr="00647F4E">
              <w:t>Có khả năng cháy rừng</w:t>
            </w:r>
          </w:p>
        </w:tc>
      </w:tr>
      <w:tr w:rsidR="00514308" w:rsidRPr="00647F4E" w:rsidTr="002F2AA7">
        <w:tc>
          <w:tcPr>
            <w:tcW w:w="2427" w:type="pct"/>
            <w:shd w:val="clear" w:color="auto" w:fill="auto"/>
          </w:tcPr>
          <w:p w:rsidR="00514308" w:rsidRPr="00647F4E" w:rsidRDefault="00514308" w:rsidP="002F2AA7">
            <w:pPr>
              <w:spacing w:before="60" w:line="288" w:lineRule="auto"/>
              <w:jc w:val="center"/>
            </w:pPr>
            <w:r w:rsidRPr="00647F4E">
              <w:t>≤ 2,0</w:t>
            </w:r>
          </w:p>
        </w:tc>
        <w:tc>
          <w:tcPr>
            <w:tcW w:w="2573" w:type="pct"/>
            <w:shd w:val="clear" w:color="auto" w:fill="auto"/>
          </w:tcPr>
          <w:p w:rsidR="00514308" w:rsidRPr="00647F4E" w:rsidRDefault="00514308" w:rsidP="002F2AA7">
            <w:pPr>
              <w:numPr>
                <w:ilvl w:val="0"/>
                <w:numId w:val="1"/>
              </w:numPr>
              <w:spacing w:before="60" w:line="288" w:lineRule="auto"/>
              <w:ind w:left="0"/>
              <w:jc w:val="both"/>
            </w:pPr>
            <w:r w:rsidRPr="00647F4E">
              <w:t>Khả năng lớn xảy ra cháy rừng</w:t>
            </w:r>
          </w:p>
        </w:tc>
      </w:tr>
    </w:tbl>
    <w:p w:rsidR="00514308" w:rsidRPr="00544D9B" w:rsidRDefault="00514308" w:rsidP="00514308">
      <w:pPr>
        <w:spacing w:before="60" w:line="288" w:lineRule="auto"/>
        <w:jc w:val="both"/>
        <w:rPr>
          <w:sz w:val="12"/>
        </w:rPr>
      </w:pPr>
    </w:p>
    <w:p w:rsidR="00514308" w:rsidRPr="00DE5FD1" w:rsidRDefault="00514308" w:rsidP="00514308">
      <w:pPr>
        <w:spacing w:before="60" w:line="288" w:lineRule="auto"/>
        <w:ind w:firstLine="720"/>
        <w:jc w:val="both"/>
      </w:pPr>
      <w:r w:rsidRPr="00DE5FD1">
        <w:t>Phương pháp này đơn giản và dễ tính toán, tuy nhiên do chỉ tính từng ngày riêng biệt, chỉ tiêu Angstrom không nêu được ảnh hưởng tích luỹ của nhiệt độ và độ ẩm không khí, cũng không đề cấp đến tác động của gió và mưa nên không phản ảnh chính xác sự thay đổi độ ẩm vật liệu cháy.</w:t>
      </w:r>
    </w:p>
    <w:p w:rsidR="00514308" w:rsidRPr="00544D9B" w:rsidRDefault="00514308" w:rsidP="00544D9B">
      <w:pPr>
        <w:pStyle w:val="Heading2"/>
        <w:spacing w:before="60" w:after="0" w:line="288" w:lineRule="auto"/>
        <w:jc w:val="both"/>
        <w:rPr>
          <w:rFonts w:ascii="Times New Roman" w:hAnsi="Times New Roman" w:cs="Times New Roman"/>
        </w:rPr>
      </w:pPr>
      <w:bookmarkStart w:id="45" w:name="_Toc109471054"/>
      <w:bookmarkStart w:id="46" w:name="_Toc111874640"/>
      <w:bookmarkStart w:id="47" w:name="_Toc113780628"/>
      <w:bookmarkStart w:id="48" w:name="_Toc118339883"/>
      <w:bookmarkStart w:id="49" w:name="_Toc118340517"/>
      <w:bookmarkStart w:id="50" w:name="_Toc118978062"/>
      <w:bookmarkStart w:id="51" w:name="_Toc118978942"/>
      <w:bookmarkStart w:id="52" w:name="_Toc119030222"/>
      <w:r w:rsidRPr="00544D9B">
        <w:rPr>
          <w:rFonts w:ascii="Times New Roman" w:hAnsi="Times New Roman" w:cs="Times New Roman"/>
        </w:rPr>
        <w:t>2.2</w:t>
      </w:r>
      <w:r w:rsidR="00544D9B" w:rsidRPr="00544D9B">
        <w:rPr>
          <w:rFonts w:ascii="Times New Roman" w:hAnsi="Times New Roman" w:cs="Times New Roman"/>
        </w:rPr>
        <w:t>.</w:t>
      </w:r>
      <w:r w:rsidR="00544D9B" w:rsidRPr="00544D9B">
        <w:rPr>
          <w:rFonts w:ascii="Times New Roman" w:hAnsi="Times New Roman" w:cs="Times New Roman"/>
        </w:rPr>
        <w:tab/>
      </w:r>
      <w:r w:rsidRPr="00544D9B">
        <w:rPr>
          <w:rFonts w:ascii="Times New Roman" w:hAnsi="Times New Roman" w:cs="Times New Roman"/>
        </w:rPr>
        <w:t xml:space="preserve">Dự báo ngắn hạn theo chỉ số tổng hợp của V. G. </w:t>
      </w:r>
      <w:bookmarkEnd w:id="22"/>
      <w:bookmarkEnd w:id="23"/>
      <w:bookmarkEnd w:id="24"/>
      <w:bookmarkEnd w:id="25"/>
      <w:bookmarkEnd w:id="26"/>
      <w:bookmarkEnd w:id="27"/>
      <w:r w:rsidRPr="00544D9B">
        <w:rPr>
          <w:rFonts w:ascii="Times New Roman" w:hAnsi="Times New Roman" w:cs="Times New Roman"/>
        </w:rPr>
        <w:t>Nesterov</w:t>
      </w:r>
      <w:bookmarkEnd w:id="28"/>
      <w:bookmarkEnd w:id="45"/>
      <w:bookmarkEnd w:id="46"/>
      <w:bookmarkEnd w:id="47"/>
      <w:bookmarkEnd w:id="48"/>
      <w:bookmarkEnd w:id="49"/>
      <w:bookmarkEnd w:id="50"/>
      <w:bookmarkEnd w:id="51"/>
      <w:bookmarkEnd w:id="52"/>
    </w:p>
    <w:p w:rsidR="00514308" w:rsidRPr="00DE5FD1" w:rsidRDefault="00514308" w:rsidP="00514308">
      <w:pPr>
        <w:spacing w:before="60" w:line="288" w:lineRule="auto"/>
        <w:ind w:firstLine="720"/>
        <w:jc w:val="both"/>
      </w:pPr>
      <w:r w:rsidRPr="00DE5FD1">
        <w:t>Công thức dự báo của Nesterov với hệ số K do P. N. Hưng (1994) điều chỉnh như sau:</w:t>
      </w:r>
    </w:p>
    <w:p w:rsidR="00514308" w:rsidRPr="00DE5FD1" w:rsidRDefault="00BC6F86" w:rsidP="00514308">
      <w:pPr>
        <w:spacing w:before="60" w:line="288" w:lineRule="auto"/>
        <w:ind w:firstLine="720"/>
        <w:jc w:val="both"/>
      </w:pPr>
      <w:r>
        <w:fldChar w:fldCharType="begin"/>
      </w:r>
      <w:r>
        <w:instrText xml:space="preserve"> SKIPIF 1 &lt; 0      </w:instrText>
      </w:r>
      <w:r>
        <w:rPr>
          <w:sz w:val="20"/>
          <w:szCs w:val="20"/>
        </w:rPr>
        <w:fldChar w:fldCharType="separate"/>
      </w:r>
      <w:r w:rsidR="005B1932">
        <w:rPr>
          <w:noProof/>
          <w:position w:val="-28"/>
        </w:rPr>
        <w:drawing>
          <wp:inline distT="0" distB="0" distL="0" distR="0">
            <wp:extent cx="1329055" cy="584835"/>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055" cy="584835"/>
                    </a:xfrm>
                    <a:prstGeom prst="rect">
                      <a:avLst/>
                    </a:prstGeom>
                    <a:noFill/>
                    <a:ln>
                      <a:noFill/>
                    </a:ln>
                  </pic:spPr>
                </pic:pic>
              </a:graphicData>
            </a:graphic>
          </wp:inline>
        </w:drawing>
      </w:r>
      <w:r>
        <w:fldChar w:fldCharType="end"/>
      </w:r>
    </w:p>
    <w:p w:rsidR="003F17F7" w:rsidRPr="00BC6F86" w:rsidRDefault="00514308" w:rsidP="003F17F7">
      <w:pPr>
        <w:spacing w:before="60" w:line="288" w:lineRule="auto"/>
        <w:jc w:val="both"/>
        <w:rPr>
          <w:i/>
        </w:rPr>
      </w:pPr>
      <w:r w:rsidRPr="00DE5FD1">
        <w:tab/>
      </w:r>
      <w:r w:rsidR="003F17F7" w:rsidRPr="00BC6F86">
        <w:rPr>
          <w:i/>
        </w:rPr>
        <w:tab/>
        <w:t xml:space="preserve">Trong đó: </w:t>
      </w:r>
    </w:p>
    <w:p w:rsidR="00514308" w:rsidRPr="00DE5FD1" w:rsidRDefault="003F17F7" w:rsidP="00BC6F86">
      <w:pPr>
        <w:spacing w:before="60" w:line="288" w:lineRule="auto"/>
        <w:ind w:firstLine="15"/>
        <w:jc w:val="both"/>
      </w:pPr>
      <w:r>
        <w:tab/>
      </w:r>
      <w:r w:rsidR="00514308" w:rsidRPr="00DE5FD1">
        <w:t>- P</w:t>
      </w:r>
      <w:r w:rsidR="00514308" w:rsidRPr="00DE5FD1">
        <w:softHyphen/>
      </w:r>
      <w:r w:rsidR="00514308" w:rsidRPr="00DE5FD1">
        <w:rPr>
          <w:vertAlign w:val="subscript"/>
        </w:rPr>
        <w:t>i</w:t>
      </w:r>
      <w:r w:rsidR="00514308" w:rsidRPr="00DE5FD1">
        <w:rPr>
          <w:vertAlign w:val="subscript"/>
        </w:rPr>
        <w:softHyphen/>
      </w:r>
      <w:r w:rsidR="00514308" w:rsidRPr="00DE5FD1">
        <w:t xml:space="preserve"> là chỉ tiêu tổng hợp về cháy rừng của một ngày nào đó,</w:t>
      </w:r>
    </w:p>
    <w:p w:rsidR="00514308" w:rsidRPr="00DE5FD1" w:rsidRDefault="00544D9B" w:rsidP="00544D9B">
      <w:pPr>
        <w:spacing w:before="60" w:line="288" w:lineRule="auto"/>
        <w:jc w:val="both"/>
      </w:pPr>
      <w:r>
        <w:tab/>
      </w:r>
      <w:r w:rsidR="00514308" w:rsidRPr="00DE5FD1">
        <w:t xml:space="preserve">- K là hệ số điều chỉnh (K có giá trị là 0 hoặc 1) phụ thuộc vào lượng mưa ngày a (a </w:t>
      </w:r>
      <w:r w:rsidR="00514308" w:rsidRPr="00DE5FD1">
        <w:sym w:font="Symbol" w:char="F0B3"/>
      </w:r>
      <w:r w:rsidR="00514308" w:rsidRPr="00DE5FD1">
        <w:t xml:space="preserve"> 5mm thì K=0; a &lt; 5mm thì K=1),</w:t>
      </w:r>
    </w:p>
    <w:p w:rsidR="00544D9B" w:rsidRDefault="00514308" w:rsidP="00544D9B">
      <w:pPr>
        <w:spacing w:before="60" w:line="288" w:lineRule="auto"/>
        <w:ind w:firstLine="15"/>
        <w:jc w:val="both"/>
      </w:pPr>
      <w:r w:rsidRPr="00DE5FD1">
        <w:tab/>
        <w:t>- T</w:t>
      </w:r>
      <w:r w:rsidRPr="00DE5FD1">
        <w:rPr>
          <w:vertAlign w:val="subscript"/>
        </w:rPr>
        <w:t>n</w:t>
      </w:r>
      <w:r w:rsidRPr="00DE5FD1">
        <w:rPr>
          <w:vertAlign w:val="superscript"/>
        </w:rPr>
        <w:t>0</w:t>
      </w:r>
      <w:r w:rsidRPr="00DE5FD1">
        <w:rPr>
          <w:vertAlign w:val="subscript"/>
        </w:rPr>
        <w:t>13</w:t>
      </w:r>
      <w:r w:rsidRPr="00DE5FD1">
        <w:t xml:space="preserve"> là nhiệt độ không khí lúc 13</w:t>
      </w:r>
      <w:r w:rsidRPr="00DE5FD1">
        <w:rPr>
          <w:vertAlign w:val="superscript"/>
        </w:rPr>
        <w:t>h</w:t>
      </w:r>
      <w:r w:rsidRPr="00DE5FD1">
        <w:t xml:space="preserve"> (đo ở nhiệt biểu khô),</w:t>
      </w:r>
    </w:p>
    <w:p w:rsidR="00544D9B" w:rsidRDefault="00544D9B" w:rsidP="00544D9B">
      <w:pPr>
        <w:spacing w:before="60" w:line="288" w:lineRule="auto"/>
        <w:ind w:firstLine="15"/>
        <w:jc w:val="both"/>
        <w:rPr>
          <w:vertAlign w:val="subscript"/>
        </w:rPr>
      </w:pPr>
      <w:r>
        <w:tab/>
      </w:r>
      <w:r w:rsidR="00514308" w:rsidRPr="00647F4E">
        <w:t>- D</w:t>
      </w:r>
      <w:r w:rsidR="00514308" w:rsidRPr="00647F4E">
        <w:rPr>
          <w:vertAlign w:val="subscript"/>
        </w:rPr>
        <w:t>n13</w:t>
      </w:r>
      <w:r w:rsidR="00514308" w:rsidRPr="00647F4E">
        <w:t xml:space="preserve"> là độ chênh lệch bão hòa lúc 13h (cần có thêm T’</w:t>
      </w:r>
      <w:r w:rsidR="00514308" w:rsidRPr="00647F4E">
        <w:rPr>
          <w:vertAlign w:val="subscript"/>
        </w:rPr>
        <w:t>n</w:t>
      </w:r>
      <w:r w:rsidR="00514308" w:rsidRPr="00647F4E">
        <w:rPr>
          <w:vertAlign w:val="superscript"/>
        </w:rPr>
        <w:t>0</w:t>
      </w:r>
      <w:r w:rsidR="00514308" w:rsidRPr="00647F4E">
        <w:rPr>
          <w:vertAlign w:val="subscript"/>
        </w:rPr>
        <w:t>13</w:t>
      </w:r>
      <w:r w:rsidR="00514308" w:rsidRPr="00647F4E">
        <w:t xml:space="preserve"> là nhiệt độ lúc 13 giờ đo ở nhiệt biểu ướt và dùng Bảng tra độ ẩm để xác định D</w:t>
      </w:r>
      <w:r w:rsidR="00514308" w:rsidRPr="00647F4E">
        <w:rPr>
          <w:vertAlign w:val="subscript"/>
        </w:rPr>
        <w:t>n13</w:t>
      </w:r>
    </w:p>
    <w:p w:rsidR="00514308" w:rsidRPr="00647F4E" w:rsidRDefault="00544D9B" w:rsidP="00544D9B">
      <w:pPr>
        <w:spacing w:before="60" w:line="288" w:lineRule="auto"/>
        <w:ind w:firstLine="15"/>
        <w:jc w:val="both"/>
      </w:pPr>
      <w:r>
        <w:rPr>
          <w:vertAlign w:val="subscript"/>
        </w:rPr>
        <w:tab/>
      </w:r>
      <w:r w:rsidR="00514308" w:rsidRPr="00647F4E">
        <w:t>- n là số ngày không mưa kể từ ngày có trận mưa cuối cùng.</w:t>
      </w:r>
    </w:p>
    <w:p w:rsidR="00514308" w:rsidRPr="00647F4E" w:rsidRDefault="00514308" w:rsidP="00514308">
      <w:pPr>
        <w:pStyle w:val="BodyText"/>
        <w:spacing w:before="60" w:line="288" w:lineRule="auto"/>
        <w:rPr>
          <w:rFonts w:ascii="Times New Roman" w:hAnsi="Times New Roman"/>
        </w:rPr>
      </w:pPr>
      <w:r w:rsidRPr="00647F4E">
        <w:rPr>
          <w:rFonts w:ascii="Times New Roman" w:hAnsi="Times New Roman"/>
        </w:rPr>
        <w:tab/>
        <w:t>Để xác định T</w:t>
      </w:r>
      <w:r w:rsidRPr="00647F4E">
        <w:rPr>
          <w:rFonts w:ascii="Times New Roman" w:hAnsi="Times New Roman"/>
          <w:vertAlign w:val="subscript"/>
        </w:rPr>
        <w:t>n</w:t>
      </w:r>
      <w:r w:rsidRPr="00647F4E">
        <w:rPr>
          <w:rFonts w:ascii="Times New Roman" w:hAnsi="Times New Roman"/>
          <w:vertAlign w:val="superscript"/>
        </w:rPr>
        <w:t>0</w:t>
      </w:r>
      <w:r w:rsidRPr="00647F4E">
        <w:rPr>
          <w:rFonts w:ascii="Times New Roman" w:hAnsi="Times New Roman"/>
          <w:vertAlign w:val="subscript"/>
        </w:rPr>
        <w:t>13</w:t>
      </w:r>
      <w:r w:rsidRPr="00647F4E">
        <w:rPr>
          <w:rFonts w:ascii="Times New Roman" w:hAnsi="Times New Roman"/>
        </w:rPr>
        <w:t xml:space="preserve"> và D</w:t>
      </w:r>
      <w:r w:rsidRPr="00647F4E">
        <w:rPr>
          <w:rFonts w:ascii="Times New Roman" w:hAnsi="Times New Roman"/>
          <w:vertAlign w:val="subscript"/>
        </w:rPr>
        <w:t>n13</w:t>
      </w:r>
      <w:r w:rsidRPr="00647F4E">
        <w:rPr>
          <w:rFonts w:ascii="Times New Roman" w:hAnsi="Times New Roman"/>
        </w:rPr>
        <w:t>, cần thiết lập các lều quan trắc khí tượng có ẩm kế khô, ướt (</w:t>
      </w:r>
      <w:r w:rsidRPr="00647F4E">
        <w:rPr>
          <w:rFonts w:ascii="Times New Roman" w:hAnsi="Times New Roman"/>
          <w:bCs/>
          <w:kern w:val="36"/>
        </w:rPr>
        <w:t xml:space="preserve">Wet and Dry Bulb Hygrometer, </w:t>
      </w:r>
      <w:r w:rsidRPr="00647F4E">
        <w:rPr>
          <w:rFonts w:ascii="Times New Roman" w:hAnsi="Times New Roman"/>
        </w:rPr>
        <w:t>kèm theo Bảng tra độ ẩm) và thùng đo mưa.</w:t>
      </w:r>
    </w:p>
    <w:p w:rsidR="00514308" w:rsidRPr="00DE5FD1" w:rsidRDefault="00514308" w:rsidP="00514308">
      <w:pPr>
        <w:spacing w:before="60" w:line="288" w:lineRule="auto"/>
        <w:jc w:val="both"/>
        <w:outlineLvl w:val="0"/>
        <w:rPr>
          <w:bCs w:val="0"/>
          <w:kern w:val="36"/>
        </w:rPr>
      </w:pPr>
      <w:r w:rsidRPr="00DE5FD1">
        <w:tab/>
      </w:r>
      <w:bookmarkStart w:id="53" w:name="_Toc109471055"/>
      <w:bookmarkStart w:id="54" w:name="_Toc111874641"/>
      <w:bookmarkStart w:id="55" w:name="_Toc113780629"/>
      <w:bookmarkStart w:id="56" w:name="_Toc118339884"/>
      <w:bookmarkStart w:id="57" w:name="_Toc118340518"/>
      <w:bookmarkStart w:id="58" w:name="_Toc118978063"/>
      <w:bookmarkStart w:id="59" w:name="_Toc118978943"/>
      <w:bookmarkStart w:id="60" w:name="_Toc119030223"/>
      <w:r w:rsidRPr="00DE5FD1">
        <w:t xml:space="preserve">Ẩm kế khô, ướt </w:t>
      </w:r>
      <w:r w:rsidRPr="00DE5FD1">
        <w:rPr>
          <w:bCs w:val="0"/>
          <w:kern w:val="36"/>
        </w:rPr>
        <w:t>gồm hai nhiệt kế giống hệt nhau gồm (a) nhiệt kế khô dùng để đo nhiệt độ không khí, và (b) nhiệt kế ướt để đo nhiệt độ của hơi nước ở vải bấc batis với một đầu nhúng trong nước. Khi không khí bảo hoà hoặc khi nhiệt kế ướt còn khô, nhiệt độ đo ở nhiệt kế khô và ở nhiệt kế ướt bằng nhau (hoặc chênh nhau không quá 0,5 độ - do sai số của thiết bị).</w:t>
      </w:r>
      <w:bookmarkEnd w:id="53"/>
      <w:bookmarkEnd w:id="54"/>
      <w:bookmarkEnd w:id="55"/>
      <w:bookmarkEnd w:id="56"/>
      <w:bookmarkEnd w:id="57"/>
      <w:bookmarkEnd w:id="58"/>
      <w:bookmarkEnd w:id="59"/>
      <w:bookmarkEnd w:id="60"/>
    </w:p>
    <w:p w:rsidR="00514308" w:rsidRPr="00DE5FD1" w:rsidRDefault="00514308" w:rsidP="00514308">
      <w:pPr>
        <w:spacing w:before="60" w:line="288" w:lineRule="auto"/>
        <w:ind w:firstLine="720"/>
        <w:jc w:val="both"/>
        <w:outlineLvl w:val="0"/>
        <w:rPr>
          <w:kern w:val="36"/>
        </w:rPr>
      </w:pPr>
      <w:bookmarkStart w:id="61" w:name="_Toc109471056"/>
      <w:bookmarkStart w:id="62" w:name="_Toc111874642"/>
      <w:bookmarkStart w:id="63" w:name="_Toc113780630"/>
      <w:bookmarkStart w:id="64" w:name="_Toc118339885"/>
      <w:bookmarkStart w:id="65" w:name="_Toc118340519"/>
      <w:bookmarkStart w:id="66" w:name="_Toc118978064"/>
      <w:bookmarkStart w:id="67" w:name="_Toc118978944"/>
      <w:bookmarkStart w:id="68" w:name="_Toc119030224"/>
      <w:r w:rsidRPr="00DE5FD1">
        <w:rPr>
          <w:kern w:val="36"/>
        </w:rPr>
        <w:t>Độ ẩm của không khí, độ chênh lệch bão hoà và các thông số khác được tra từ Bảng tra độ ẩm, trên cơ sở số đo ở nhiệt kế khô và nhiệt kế ướt .</w:t>
      </w:r>
      <w:bookmarkEnd w:id="61"/>
      <w:bookmarkEnd w:id="62"/>
      <w:bookmarkEnd w:id="63"/>
      <w:bookmarkEnd w:id="64"/>
      <w:bookmarkEnd w:id="65"/>
      <w:bookmarkEnd w:id="66"/>
      <w:bookmarkEnd w:id="67"/>
      <w:bookmarkEnd w:id="68"/>
    </w:p>
    <w:p w:rsidR="00BC6F86" w:rsidRDefault="00514308" w:rsidP="00514308">
      <w:pPr>
        <w:spacing w:before="60" w:line="288" w:lineRule="auto"/>
        <w:ind w:firstLine="720"/>
        <w:jc w:val="both"/>
      </w:pPr>
      <w:r w:rsidRPr="00DE5FD1">
        <w:lastRenderedPageBreak/>
        <w:t xml:space="preserve">Tương tự như chỉ số khô hạn (X), mỗi địa phương có các cấp chỉ số P với các thang giá trị khác nhau (tham khảo </w:t>
      </w:r>
      <w:r w:rsidR="002A429F">
        <w:t>bi</w:t>
      </w:r>
      <w:r w:rsidR="002A429F" w:rsidRPr="002A429F">
        <w:t>ểu</w:t>
      </w:r>
      <w:r w:rsidR="002A429F">
        <w:t xml:space="preserve"> d</w:t>
      </w:r>
      <w:r w:rsidR="002A429F" w:rsidRPr="002A429F">
        <w:t>ưới</w:t>
      </w:r>
      <w:r w:rsidR="002A429F">
        <w:t xml:space="preserve"> </w:t>
      </w:r>
      <w:r w:rsidR="002A429F" w:rsidRPr="002A429F">
        <w:t>đâ</w:t>
      </w:r>
      <w:r w:rsidR="002A429F">
        <w:t>y</w:t>
      </w:r>
      <w:r w:rsidRPr="00DE5FD1">
        <w:t>).</w:t>
      </w:r>
    </w:p>
    <w:p w:rsidR="0066779D" w:rsidRDefault="0066779D" w:rsidP="00514308">
      <w:pPr>
        <w:spacing w:before="60" w:line="288" w:lineRule="auto"/>
        <w:ind w:firstLine="720"/>
        <w:jc w:val="both"/>
      </w:pPr>
    </w:p>
    <w:p w:rsidR="00514308" w:rsidRPr="00BC6F86" w:rsidRDefault="002A429F" w:rsidP="00BC6F86">
      <w:pPr>
        <w:spacing w:before="60" w:line="288" w:lineRule="auto"/>
        <w:jc w:val="center"/>
      </w:pPr>
      <w:r>
        <w:rPr>
          <w:b/>
        </w:rPr>
        <w:t>Bi</w:t>
      </w:r>
      <w:r w:rsidRPr="002A429F">
        <w:rPr>
          <w:b/>
        </w:rPr>
        <w:t>ểu</w:t>
      </w:r>
      <w:r w:rsidR="003C544A">
        <w:rPr>
          <w:b/>
        </w:rPr>
        <w:t xml:space="preserve"> 04</w:t>
      </w:r>
      <w:r w:rsidR="00514308" w:rsidRPr="00BC6F86">
        <w:rPr>
          <w:b/>
        </w:rPr>
        <w:t xml:space="preserve">: </w:t>
      </w:r>
      <w:r w:rsidR="00514308" w:rsidRPr="002A429F">
        <w:rPr>
          <w:b/>
          <w:i/>
        </w:rPr>
        <w:t>Thang giá trị của các cấp chỉ số P ở một số tỉnh, thành phố</w:t>
      </w:r>
    </w:p>
    <w:p w:rsidR="00BC6F86" w:rsidRPr="00BC6F86" w:rsidRDefault="00BC6F86" w:rsidP="00514308">
      <w:pPr>
        <w:spacing w:before="60" w:line="288" w:lineRule="auto"/>
        <w:ind w:firstLine="720"/>
        <w:jc w:val="both"/>
        <w:rPr>
          <w:sz w:val="12"/>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361"/>
        <w:gridCol w:w="1662"/>
        <w:gridCol w:w="1815"/>
        <w:gridCol w:w="1803"/>
        <w:gridCol w:w="1086"/>
      </w:tblGrid>
      <w:tr w:rsidR="00514308" w:rsidRPr="002F2AA7" w:rsidTr="002F2AA7">
        <w:tc>
          <w:tcPr>
            <w:tcW w:w="951" w:type="pct"/>
            <w:vMerge w:val="restart"/>
            <w:shd w:val="clear" w:color="auto" w:fill="auto"/>
          </w:tcPr>
          <w:p w:rsidR="00514308" w:rsidRPr="002F2AA7" w:rsidRDefault="00514308" w:rsidP="002F2AA7">
            <w:pPr>
              <w:spacing w:before="60" w:line="288" w:lineRule="auto"/>
              <w:jc w:val="center"/>
              <w:rPr>
                <w:b/>
              </w:rPr>
            </w:pPr>
            <w:r w:rsidRPr="002F2AA7">
              <w:rPr>
                <w:b/>
              </w:rPr>
              <w:t>Tỉnh, thành phố</w:t>
            </w:r>
          </w:p>
        </w:tc>
        <w:tc>
          <w:tcPr>
            <w:tcW w:w="4049" w:type="pct"/>
            <w:gridSpan w:val="5"/>
            <w:shd w:val="clear" w:color="auto" w:fill="auto"/>
          </w:tcPr>
          <w:p w:rsidR="00514308" w:rsidRPr="002F2AA7" w:rsidRDefault="00514308" w:rsidP="002F2AA7">
            <w:pPr>
              <w:spacing w:before="60" w:line="288" w:lineRule="auto"/>
              <w:jc w:val="center"/>
              <w:rPr>
                <w:b/>
              </w:rPr>
            </w:pPr>
            <w:r w:rsidRPr="002F2AA7">
              <w:rPr>
                <w:b/>
              </w:rPr>
              <w:t>Cấp dự báo theo P</w:t>
            </w:r>
          </w:p>
        </w:tc>
      </w:tr>
      <w:tr w:rsidR="00514308" w:rsidRPr="00647F4E" w:rsidTr="002F2AA7">
        <w:tc>
          <w:tcPr>
            <w:tcW w:w="951" w:type="pct"/>
            <w:vMerge/>
            <w:shd w:val="clear" w:color="auto" w:fill="auto"/>
          </w:tcPr>
          <w:p w:rsidR="00514308" w:rsidRPr="00647F4E" w:rsidRDefault="00514308" w:rsidP="002F2AA7">
            <w:pPr>
              <w:spacing w:before="60" w:line="288" w:lineRule="auto"/>
              <w:jc w:val="both"/>
            </w:pPr>
          </w:p>
        </w:tc>
        <w:tc>
          <w:tcPr>
            <w:tcW w:w="713" w:type="pct"/>
            <w:shd w:val="clear" w:color="auto" w:fill="auto"/>
          </w:tcPr>
          <w:p w:rsidR="00514308" w:rsidRPr="002F2AA7" w:rsidRDefault="00514308" w:rsidP="002F2AA7">
            <w:pPr>
              <w:spacing w:before="60" w:line="288" w:lineRule="auto"/>
              <w:jc w:val="center"/>
              <w:rPr>
                <w:b/>
              </w:rPr>
            </w:pPr>
            <w:r w:rsidRPr="002F2AA7">
              <w:rPr>
                <w:b/>
              </w:rPr>
              <w:t>I</w:t>
            </w:r>
          </w:p>
        </w:tc>
        <w:tc>
          <w:tcPr>
            <w:tcW w:w="871" w:type="pct"/>
            <w:shd w:val="clear" w:color="auto" w:fill="auto"/>
          </w:tcPr>
          <w:p w:rsidR="00514308" w:rsidRPr="002F2AA7" w:rsidRDefault="00514308" w:rsidP="002F2AA7">
            <w:pPr>
              <w:spacing w:before="60" w:line="288" w:lineRule="auto"/>
              <w:jc w:val="center"/>
              <w:rPr>
                <w:b/>
              </w:rPr>
            </w:pPr>
            <w:r w:rsidRPr="002F2AA7">
              <w:rPr>
                <w:b/>
              </w:rPr>
              <w:t>II</w:t>
            </w:r>
          </w:p>
        </w:tc>
        <w:tc>
          <w:tcPr>
            <w:tcW w:w="951" w:type="pct"/>
            <w:shd w:val="clear" w:color="auto" w:fill="auto"/>
          </w:tcPr>
          <w:p w:rsidR="00514308" w:rsidRPr="002F2AA7" w:rsidRDefault="00514308" w:rsidP="002F2AA7">
            <w:pPr>
              <w:spacing w:before="60" w:line="288" w:lineRule="auto"/>
              <w:jc w:val="center"/>
              <w:rPr>
                <w:b/>
              </w:rPr>
            </w:pPr>
            <w:r w:rsidRPr="002F2AA7">
              <w:rPr>
                <w:b/>
              </w:rPr>
              <w:t>III</w:t>
            </w:r>
          </w:p>
        </w:tc>
        <w:tc>
          <w:tcPr>
            <w:tcW w:w="945" w:type="pct"/>
            <w:shd w:val="clear" w:color="auto" w:fill="auto"/>
          </w:tcPr>
          <w:p w:rsidR="00514308" w:rsidRPr="002F2AA7" w:rsidRDefault="00514308" w:rsidP="002F2AA7">
            <w:pPr>
              <w:spacing w:before="60" w:line="288" w:lineRule="auto"/>
              <w:jc w:val="center"/>
              <w:rPr>
                <w:b/>
              </w:rPr>
            </w:pPr>
            <w:r w:rsidRPr="002F2AA7">
              <w:rPr>
                <w:b/>
              </w:rPr>
              <w:t>IV</w:t>
            </w:r>
          </w:p>
        </w:tc>
        <w:tc>
          <w:tcPr>
            <w:tcW w:w="568" w:type="pct"/>
            <w:shd w:val="clear" w:color="auto" w:fill="auto"/>
          </w:tcPr>
          <w:p w:rsidR="00514308" w:rsidRPr="002F2AA7" w:rsidRDefault="00514308" w:rsidP="002F2AA7">
            <w:pPr>
              <w:spacing w:before="60" w:line="288" w:lineRule="auto"/>
              <w:jc w:val="center"/>
              <w:rPr>
                <w:b/>
              </w:rPr>
            </w:pPr>
            <w:r w:rsidRPr="002F2AA7">
              <w:rPr>
                <w:b/>
              </w:rPr>
              <w:t>V</w:t>
            </w:r>
          </w:p>
        </w:tc>
      </w:tr>
      <w:tr w:rsidR="00514308" w:rsidRPr="00647F4E" w:rsidTr="002F2AA7">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Quảng Ninh</w:t>
            </w:r>
          </w:p>
        </w:tc>
        <w:tc>
          <w:tcPr>
            <w:tcW w:w="713"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&lt; 1000</w:t>
            </w:r>
          </w:p>
        </w:tc>
        <w:tc>
          <w:tcPr>
            <w:tcW w:w="87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1001 - 2500</w:t>
            </w:r>
          </w:p>
        </w:tc>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2501 - 5000</w:t>
            </w:r>
          </w:p>
        </w:tc>
        <w:tc>
          <w:tcPr>
            <w:tcW w:w="945"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5001 - 10000</w:t>
            </w:r>
          </w:p>
        </w:tc>
        <w:tc>
          <w:tcPr>
            <w:tcW w:w="568"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&gt; 10000</w:t>
            </w:r>
          </w:p>
        </w:tc>
      </w:tr>
      <w:tr w:rsidR="00514308" w:rsidRPr="00647F4E" w:rsidTr="002F2AA7">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 xml:space="preserve">Quảng </w:t>
            </w:r>
            <w:smartTag w:uri="urn:schemas-microsoft-com:office:smarttags" w:element="country-region">
              <w:smartTag w:uri="urn:schemas-microsoft-com:office:smarttags" w:element="place">
                <w:r w:rsidRPr="002F2AA7">
                  <w:rPr>
                    <w:sz w:val="26"/>
                    <w:szCs w:val="24"/>
                  </w:rPr>
                  <w:t>Nam</w:t>
                </w:r>
              </w:smartTag>
            </w:smartTag>
            <w:r w:rsidRPr="002F2AA7">
              <w:rPr>
                <w:sz w:val="26"/>
                <w:szCs w:val="24"/>
              </w:rPr>
              <w:t xml:space="preserve"> </w:t>
            </w:r>
            <w:r w:rsidR="002C2E15" w:rsidRPr="002F2AA7">
              <w:rPr>
                <w:sz w:val="26"/>
                <w:szCs w:val="24"/>
              </w:rPr>
              <w:t>-</w:t>
            </w:r>
            <w:r w:rsidRPr="002F2AA7">
              <w:rPr>
                <w:sz w:val="26"/>
                <w:szCs w:val="24"/>
              </w:rPr>
              <w:t xml:space="preserve"> Đà Nẵng (cũ)</w:t>
            </w:r>
          </w:p>
        </w:tc>
        <w:tc>
          <w:tcPr>
            <w:tcW w:w="713"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300 - 2500</w:t>
            </w:r>
          </w:p>
        </w:tc>
        <w:tc>
          <w:tcPr>
            <w:tcW w:w="87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2501 - 6500</w:t>
            </w:r>
          </w:p>
        </w:tc>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6501 - 10000</w:t>
            </w:r>
          </w:p>
        </w:tc>
        <w:tc>
          <w:tcPr>
            <w:tcW w:w="945"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10001 - 15000</w:t>
            </w:r>
          </w:p>
        </w:tc>
        <w:tc>
          <w:tcPr>
            <w:tcW w:w="568"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&gt; 15000</w:t>
            </w:r>
          </w:p>
        </w:tc>
      </w:tr>
      <w:tr w:rsidR="00514308" w:rsidRPr="00647F4E" w:rsidTr="002F2AA7">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Đà Nẵng</w:t>
            </w:r>
          </w:p>
        </w:tc>
        <w:tc>
          <w:tcPr>
            <w:tcW w:w="713"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0 - 400</w:t>
            </w:r>
          </w:p>
        </w:tc>
        <w:tc>
          <w:tcPr>
            <w:tcW w:w="87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401 - 3400</w:t>
            </w:r>
          </w:p>
        </w:tc>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3401 - 7800</w:t>
            </w:r>
          </w:p>
        </w:tc>
        <w:tc>
          <w:tcPr>
            <w:tcW w:w="945"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7801 - 14000</w:t>
            </w:r>
          </w:p>
        </w:tc>
        <w:tc>
          <w:tcPr>
            <w:tcW w:w="568"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&gt; 14000</w:t>
            </w:r>
          </w:p>
        </w:tc>
      </w:tr>
      <w:tr w:rsidR="00514308" w:rsidRPr="00647F4E" w:rsidTr="002F2AA7">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Gia Lai</w:t>
            </w:r>
          </w:p>
        </w:tc>
        <w:tc>
          <w:tcPr>
            <w:tcW w:w="713"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&lt; 3200</w:t>
            </w:r>
          </w:p>
        </w:tc>
        <w:tc>
          <w:tcPr>
            <w:tcW w:w="87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3201 - 6700</w:t>
            </w:r>
          </w:p>
        </w:tc>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6701 - 10200</w:t>
            </w:r>
          </w:p>
        </w:tc>
        <w:tc>
          <w:tcPr>
            <w:tcW w:w="945"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10201 - 13800</w:t>
            </w:r>
          </w:p>
        </w:tc>
        <w:tc>
          <w:tcPr>
            <w:tcW w:w="568"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&gt; 13800</w:t>
            </w:r>
          </w:p>
        </w:tc>
      </w:tr>
      <w:tr w:rsidR="00514308" w:rsidRPr="00647F4E" w:rsidTr="002F2AA7">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Đồng Nai</w:t>
            </w:r>
          </w:p>
        </w:tc>
        <w:tc>
          <w:tcPr>
            <w:tcW w:w="713"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&lt; 5000</w:t>
            </w:r>
          </w:p>
        </w:tc>
        <w:tc>
          <w:tcPr>
            <w:tcW w:w="87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5000 - 10000</w:t>
            </w:r>
          </w:p>
        </w:tc>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10000 - 15000</w:t>
            </w:r>
          </w:p>
        </w:tc>
        <w:tc>
          <w:tcPr>
            <w:tcW w:w="945"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15000 - 20000</w:t>
            </w:r>
          </w:p>
        </w:tc>
        <w:tc>
          <w:tcPr>
            <w:tcW w:w="568"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&gt; 20000</w:t>
            </w:r>
          </w:p>
        </w:tc>
      </w:tr>
      <w:tr w:rsidR="00514308" w:rsidRPr="00647F4E" w:rsidTr="002F2AA7">
        <w:tc>
          <w:tcPr>
            <w:tcW w:w="951" w:type="pct"/>
            <w:shd w:val="clear" w:color="auto" w:fill="auto"/>
          </w:tcPr>
          <w:p w:rsidR="00514308" w:rsidRPr="002F2AA7" w:rsidRDefault="00514308" w:rsidP="002F2AA7">
            <w:pPr>
              <w:spacing w:before="60" w:line="288" w:lineRule="auto"/>
              <w:jc w:val="center"/>
              <w:rPr>
                <w:sz w:val="24"/>
                <w:szCs w:val="24"/>
              </w:rPr>
            </w:pPr>
            <w:r w:rsidRPr="002F2AA7">
              <w:rPr>
                <w:sz w:val="26"/>
                <w:szCs w:val="24"/>
              </w:rPr>
              <w:t>Tây Ninh</w:t>
            </w:r>
          </w:p>
        </w:tc>
        <w:tc>
          <w:tcPr>
            <w:tcW w:w="713"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&lt; 6000</w:t>
            </w:r>
          </w:p>
        </w:tc>
        <w:tc>
          <w:tcPr>
            <w:tcW w:w="87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6001 - 12000</w:t>
            </w:r>
          </w:p>
        </w:tc>
        <w:tc>
          <w:tcPr>
            <w:tcW w:w="951"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12001 - 20000</w:t>
            </w:r>
          </w:p>
        </w:tc>
        <w:tc>
          <w:tcPr>
            <w:tcW w:w="945"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20001 - 27000</w:t>
            </w:r>
          </w:p>
        </w:tc>
        <w:tc>
          <w:tcPr>
            <w:tcW w:w="568" w:type="pct"/>
            <w:shd w:val="clear" w:color="auto" w:fill="auto"/>
          </w:tcPr>
          <w:p w:rsidR="00514308" w:rsidRPr="002F2AA7" w:rsidRDefault="00514308" w:rsidP="002F2AA7">
            <w:pPr>
              <w:spacing w:before="60" w:line="288" w:lineRule="auto"/>
              <w:jc w:val="center"/>
              <w:rPr>
                <w:sz w:val="26"/>
                <w:szCs w:val="24"/>
              </w:rPr>
            </w:pPr>
            <w:r w:rsidRPr="002F2AA7">
              <w:rPr>
                <w:sz w:val="26"/>
                <w:szCs w:val="24"/>
              </w:rPr>
              <w:t>&gt; 27000</w:t>
            </w:r>
          </w:p>
        </w:tc>
      </w:tr>
    </w:tbl>
    <w:p w:rsidR="0086389A" w:rsidRPr="0086389A" w:rsidRDefault="0086389A" w:rsidP="00514308">
      <w:pPr>
        <w:pStyle w:val="FootnoteText"/>
        <w:spacing w:before="60" w:line="288" w:lineRule="auto"/>
        <w:jc w:val="both"/>
        <w:rPr>
          <w:rFonts w:ascii="Times New Roman" w:hAnsi="Times New Roman"/>
          <w:sz w:val="12"/>
          <w:szCs w:val="28"/>
        </w:rPr>
      </w:pPr>
    </w:p>
    <w:p w:rsidR="002A5A73" w:rsidRDefault="00514308" w:rsidP="0086389A">
      <w:pPr>
        <w:pStyle w:val="FootnoteText"/>
        <w:spacing w:before="60" w:line="288" w:lineRule="auto"/>
        <w:jc w:val="center"/>
        <w:rPr>
          <w:rFonts w:ascii="Times New Roman" w:hAnsi="Times New Roman"/>
          <w:i/>
          <w:sz w:val="24"/>
          <w:szCs w:val="28"/>
        </w:rPr>
      </w:pPr>
      <w:r w:rsidRPr="002A5A73">
        <w:rPr>
          <w:rFonts w:ascii="Times New Roman" w:hAnsi="Times New Roman"/>
          <w:i/>
          <w:sz w:val="24"/>
          <w:szCs w:val="28"/>
        </w:rPr>
        <w:t>(P. N. Hưng, 1992 &amp; 2001; UBND tỉnh Quảng Nam – Đà Nẵng, 1995; T. V. Chánh, 2000;</w:t>
      </w:r>
    </w:p>
    <w:p w:rsidR="0086389A" w:rsidRPr="002A5A73" w:rsidRDefault="00514308" w:rsidP="0086389A">
      <w:pPr>
        <w:pStyle w:val="FootnoteText"/>
        <w:spacing w:before="60" w:line="288" w:lineRule="auto"/>
        <w:jc w:val="center"/>
        <w:rPr>
          <w:rFonts w:ascii="Times New Roman" w:hAnsi="Times New Roman"/>
          <w:i/>
          <w:sz w:val="24"/>
          <w:szCs w:val="28"/>
        </w:rPr>
      </w:pPr>
      <w:r w:rsidRPr="002A5A73">
        <w:rPr>
          <w:rFonts w:ascii="Times New Roman" w:hAnsi="Times New Roman"/>
          <w:i/>
          <w:sz w:val="24"/>
          <w:szCs w:val="28"/>
        </w:rPr>
        <w:t xml:space="preserve"> Chi cục Kiểm lâm Đà Nẵng, 2003; </w:t>
      </w:r>
    </w:p>
    <w:p w:rsidR="00514308" w:rsidRPr="002A5A73" w:rsidRDefault="00514308" w:rsidP="0086389A">
      <w:pPr>
        <w:pStyle w:val="FootnoteText"/>
        <w:spacing w:before="60" w:line="288" w:lineRule="auto"/>
        <w:jc w:val="center"/>
        <w:rPr>
          <w:rFonts w:ascii="Times New Roman" w:hAnsi="Times New Roman"/>
          <w:i/>
          <w:sz w:val="24"/>
          <w:szCs w:val="28"/>
        </w:rPr>
      </w:pPr>
      <w:r w:rsidRPr="002A5A73">
        <w:rPr>
          <w:rFonts w:ascii="Times New Roman" w:hAnsi="Times New Roman"/>
          <w:i/>
          <w:sz w:val="24"/>
          <w:szCs w:val="28"/>
        </w:rPr>
        <w:t>Trung tâm KTBVR số III, 2005)</w:t>
      </w:r>
    </w:p>
    <w:p w:rsidR="00514308" w:rsidRPr="00DE5FD1" w:rsidRDefault="00514308" w:rsidP="00514308">
      <w:pPr>
        <w:spacing w:before="60" w:line="288" w:lineRule="auto"/>
        <w:ind w:firstLine="720"/>
        <w:jc w:val="both"/>
      </w:pPr>
      <w:r w:rsidRPr="00DE5FD1">
        <w:t>Chỉ số P tại các bảng trên đây được áp dụng trong trường hợp không có gió trong ngày quan trắc dự báo. Trong trường hợp có gió, chỉ số P được điều chỉnh theo đề nghị của Koope</w:t>
      </w:r>
      <w:r w:rsidR="0068708F">
        <w:t>r (1991) như trình bày ở bi</w:t>
      </w:r>
      <w:r w:rsidR="0068708F" w:rsidRPr="0068708F">
        <w:t>ểu</w:t>
      </w:r>
      <w:r w:rsidR="0068708F">
        <w:t xml:space="preserve"> sau:</w:t>
      </w:r>
    </w:p>
    <w:p w:rsidR="00514308" w:rsidRDefault="0068708F" w:rsidP="00F2144D">
      <w:pPr>
        <w:spacing w:before="60" w:line="288" w:lineRule="auto"/>
        <w:jc w:val="center"/>
        <w:rPr>
          <w:b/>
        </w:rPr>
      </w:pPr>
      <w:r>
        <w:rPr>
          <w:b/>
        </w:rPr>
        <w:t>Bi</w:t>
      </w:r>
      <w:r w:rsidRPr="0068708F">
        <w:rPr>
          <w:b/>
        </w:rPr>
        <w:t>ểu</w:t>
      </w:r>
      <w:r w:rsidR="003C544A">
        <w:rPr>
          <w:b/>
        </w:rPr>
        <w:t xml:space="preserve"> 05</w:t>
      </w:r>
      <w:r w:rsidR="00514308" w:rsidRPr="00F2144D">
        <w:rPr>
          <w:b/>
        </w:rPr>
        <w:t xml:space="preserve">: </w:t>
      </w:r>
      <w:r w:rsidR="00514308" w:rsidRPr="0068708F">
        <w:rPr>
          <w:b/>
          <w:i/>
        </w:rPr>
        <w:t>Hệ số hiệu chỉnh P khi có gió</w:t>
      </w:r>
    </w:p>
    <w:p w:rsidR="00F2144D" w:rsidRPr="00F2144D" w:rsidRDefault="00F2144D" w:rsidP="00F2144D">
      <w:pPr>
        <w:spacing w:before="60" w:line="288" w:lineRule="auto"/>
        <w:jc w:val="center"/>
        <w:rPr>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081"/>
      </w:tblGrid>
      <w:tr w:rsidR="00514308" w:rsidRPr="00647F4E">
        <w:tblPrEx>
          <w:tblCellMar>
            <w:top w:w="0" w:type="dxa"/>
            <w:bottom w:w="0" w:type="dxa"/>
          </w:tblCellMar>
        </w:tblPrEx>
        <w:tc>
          <w:tcPr>
            <w:tcW w:w="4500" w:type="dxa"/>
            <w:tcBorders>
              <w:bottom w:val="single" w:sz="4" w:space="0" w:color="auto"/>
            </w:tcBorders>
          </w:tcPr>
          <w:p w:rsidR="00514308" w:rsidRPr="00647F4E" w:rsidRDefault="00514308" w:rsidP="00F13467">
            <w:pPr>
              <w:spacing w:line="264" w:lineRule="auto"/>
              <w:jc w:val="center"/>
              <w:rPr>
                <w:b/>
              </w:rPr>
            </w:pPr>
            <w:r w:rsidRPr="00647F4E">
              <w:rPr>
                <w:b/>
              </w:rPr>
              <w:t>Tốc độ gió (km/giờ)</w:t>
            </w:r>
          </w:p>
        </w:tc>
        <w:tc>
          <w:tcPr>
            <w:tcW w:w="5081" w:type="dxa"/>
            <w:tcBorders>
              <w:bottom w:val="single" w:sz="4" w:space="0" w:color="auto"/>
            </w:tcBorders>
          </w:tcPr>
          <w:p w:rsidR="00514308" w:rsidRPr="00647F4E" w:rsidRDefault="00514308" w:rsidP="00F13467">
            <w:pPr>
              <w:spacing w:line="264" w:lineRule="auto"/>
              <w:jc w:val="center"/>
              <w:rPr>
                <w:b/>
              </w:rPr>
            </w:pPr>
            <w:r w:rsidRPr="00647F4E">
              <w:rPr>
                <w:b/>
              </w:rPr>
              <w:t>Hệ số hiệu chỉnh P</w:t>
            </w:r>
          </w:p>
        </w:tc>
      </w:tr>
      <w:tr w:rsidR="00514308" w:rsidRPr="0068708F">
        <w:tblPrEx>
          <w:tblCellMar>
            <w:top w:w="0" w:type="dxa"/>
            <w:bottom w:w="0" w:type="dxa"/>
          </w:tblCellMar>
        </w:tblPrEx>
        <w:tc>
          <w:tcPr>
            <w:tcW w:w="4500" w:type="dxa"/>
            <w:tcBorders>
              <w:bottom w:val="single" w:sz="4" w:space="0" w:color="auto"/>
            </w:tcBorders>
          </w:tcPr>
          <w:p w:rsidR="00514308" w:rsidRPr="0068708F" w:rsidRDefault="00514308" w:rsidP="00F13467">
            <w:pPr>
              <w:spacing w:line="264" w:lineRule="auto"/>
              <w:jc w:val="center"/>
            </w:pPr>
            <w:r w:rsidRPr="0068708F">
              <w:t>0 - 4</w:t>
            </w:r>
          </w:p>
        </w:tc>
        <w:tc>
          <w:tcPr>
            <w:tcW w:w="5081" w:type="dxa"/>
            <w:tcBorders>
              <w:bottom w:val="single" w:sz="4" w:space="0" w:color="auto"/>
            </w:tcBorders>
          </w:tcPr>
          <w:p w:rsidR="00514308" w:rsidRPr="0068708F" w:rsidRDefault="00514308" w:rsidP="00F13467">
            <w:pPr>
              <w:spacing w:line="264" w:lineRule="auto"/>
              <w:jc w:val="center"/>
            </w:pPr>
            <w:r w:rsidRPr="0068708F">
              <w:t>1,0</w:t>
            </w:r>
          </w:p>
        </w:tc>
      </w:tr>
      <w:tr w:rsidR="00514308" w:rsidRPr="0068708F">
        <w:tblPrEx>
          <w:tblCellMar>
            <w:top w:w="0" w:type="dxa"/>
            <w:bottom w:w="0" w:type="dxa"/>
          </w:tblCellMar>
        </w:tblPrEx>
        <w:tc>
          <w:tcPr>
            <w:tcW w:w="4500" w:type="dxa"/>
            <w:tcBorders>
              <w:top w:val="single" w:sz="4" w:space="0" w:color="auto"/>
              <w:bottom w:val="single" w:sz="4" w:space="0" w:color="auto"/>
            </w:tcBorders>
          </w:tcPr>
          <w:p w:rsidR="00514308" w:rsidRPr="0068708F" w:rsidRDefault="00514308" w:rsidP="00F13467">
            <w:pPr>
              <w:spacing w:line="264" w:lineRule="auto"/>
              <w:jc w:val="center"/>
            </w:pPr>
            <w:r w:rsidRPr="0068708F">
              <w:t>5 - 15</w:t>
            </w:r>
          </w:p>
        </w:tc>
        <w:tc>
          <w:tcPr>
            <w:tcW w:w="5081" w:type="dxa"/>
            <w:tcBorders>
              <w:top w:val="single" w:sz="4" w:space="0" w:color="auto"/>
              <w:bottom w:val="single" w:sz="4" w:space="0" w:color="auto"/>
            </w:tcBorders>
          </w:tcPr>
          <w:p w:rsidR="00514308" w:rsidRPr="0068708F" w:rsidRDefault="00514308" w:rsidP="00F13467">
            <w:pPr>
              <w:spacing w:line="264" w:lineRule="auto"/>
              <w:jc w:val="center"/>
            </w:pPr>
            <w:r w:rsidRPr="0068708F">
              <w:t>1,5</w:t>
            </w:r>
          </w:p>
        </w:tc>
      </w:tr>
      <w:tr w:rsidR="00514308" w:rsidRPr="0068708F">
        <w:tblPrEx>
          <w:tblCellMar>
            <w:top w:w="0" w:type="dxa"/>
            <w:bottom w:w="0" w:type="dxa"/>
          </w:tblCellMar>
        </w:tblPrEx>
        <w:tc>
          <w:tcPr>
            <w:tcW w:w="4500" w:type="dxa"/>
            <w:tcBorders>
              <w:top w:val="single" w:sz="4" w:space="0" w:color="auto"/>
              <w:bottom w:val="single" w:sz="4" w:space="0" w:color="auto"/>
            </w:tcBorders>
          </w:tcPr>
          <w:p w:rsidR="00514308" w:rsidRPr="0068708F" w:rsidRDefault="00514308" w:rsidP="00F13467">
            <w:pPr>
              <w:spacing w:line="264" w:lineRule="auto"/>
              <w:jc w:val="center"/>
            </w:pPr>
            <w:r w:rsidRPr="0068708F">
              <w:t>16 - 25</w:t>
            </w:r>
          </w:p>
        </w:tc>
        <w:tc>
          <w:tcPr>
            <w:tcW w:w="5081" w:type="dxa"/>
            <w:tcBorders>
              <w:top w:val="single" w:sz="4" w:space="0" w:color="auto"/>
              <w:bottom w:val="single" w:sz="4" w:space="0" w:color="auto"/>
            </w:tcBorders>
          </w:tcPr>
          <w:p w:rsidR="00514308" w:rsidRPr="0068708F" w:rsidRDefault="00514308" w:rsidP="00F13467">
            <w:pPr>
              <w:spacing w:line="264" w:lineRule="auto"/>
              <w:jc w:val="center"/>
            </w:pPr>
            <w:r w:rsidRPr="0068708F">
              <w:t>2,0</w:t>
            </w:r>
          </w:p>
        </w:tc>
      </w:tr>
      <w:tr w:rsidR="00514308" w:rsidRPr="0068708F">
        <w:tblPrEx>
          <w:tblCellMar>
            <w:top w:w="0" w:type="dxa"/>
            <w:bottom w:w="0" w:type="dxa"/>
          </w:tblCellMar>
        </w:tblPrEx>
        <w:tc>
          <w:tcPr>
            <w:tcW w:w="4500" w:type="dxa"/>
            <w:tcBorders>
              <w:top w:val="single" w:sz="4" w:space="0" w:color="auto"/>
            </w:tcBorders>
          </w:tcPr>
          <w:p w:rsidR="00514308" w:rsidRPr="0068708F" w:rsidRDefault="00514308" w:rsidP="00F13467">
            <w:pPr>
              <w:spacing w:line="264" w:lineRule="auto"/>
              <w:jc w:val="center"/>
            </w:pPr>
            <w:r w:rsidRPr="0068708F">
              <w:t>&gt; 25</w:t>
            </w:r>
          </w:p>
        </w:tc>
        <w:tc>
          <w:tcPr>
            <w:tcW w:w="5081" w:type="dxa"/>
            <w:tcBorders>
              <w:top w:val="single" w:sz="4" w:space="0" w:color="auto"/>
            </w:tcBorders>
          </w:tcPr>
          <w:p w:rsidR="00514308" w:rsidRPr="0068708F" w:rsidRDefault="00514308" w:rsidP="00F13467">
            <w:pPr>
              <w:spacing w:line="264" w:lineRule="auto"/>
              <w:jc w:val="center"/>
            </w:pPr>
            <w:r w:rsidRPr="0068708F">
              <w:t>3,0</w:t>
            </w:r>
          </w:p>
        </w:tc>
      </w:tr>
    </w:tbl>
    <w:p w:rsidR="00514308" w:rsidRPr="00F2144D" w:rsidRDefault="00514308" w:rsidP="00514308">
      <w:pPr>
        <w:spacing w:before="60" w:line="288" w:lineRule="auto"/>
        <w:jc w:val="both"/>
        <w:rPr>
          <w:sz w:val="12"/>
        </w:rPr>
      </w:pPr>
    </w:p>
    <w:p w:rsidR="00514308" w:rsidRPr="00DE5FD1" w:rsidRDefault="00514308" w:rsidP="00514308">
      <w:pPr>
        <w:spacing w:before="60" w:line="288" w:lineRule="auto"/>
        <w:jc w:val="both"/>
      </w:pPr>
      <w:r w:rsidRPr="00DE5FD1">
        <w:tab/>
        <w:t>Phương pháp dự báo cháy rừng theo chỉ tiêu tổng hợp P có ưu điểm là dễ thực hiện, độ chính xác khá cao nhờ đã tính đến ảnh hưởng tổng hợp của những nhân tố khí tượng, thường áp dụng cho khu vực khá rộng lớn. Tuy nhiên phải lưu ý thêm ở những vùng có điều kiện tự nhiên phức tạp, sự sai khác về tiểu khí hậu rừng lớn nên hạn chế đến độ chính xác của dự báo. Mặt khác, phương pháp này cũng chưa tính đến yếu tố vật liệu cháy, đặc biệt là độ ẩm của vật liệu cháy như ở rừng tràm (còn phụ thuộc vào chiều sâu của mực nước ngầm).</w:t>
      </w:r>
    </w:p>
    <w:p w:rsidR="00514308" w:rsidRPr="00DE5FD1" w:rsidRDefault="00514308" w:rsidP="00514308">
      <w:pPr>
        <w:spacing w:before="60" w:line="288" w:lineRule="auto"/>
        <w:ind w:firstLine="720"/>
        <w:jc w:val="both"/>
      </w:pPr>
      <w:r w:rsidRPr="00DE5FD1">
        <w:t>Đối với rừng Tràm ở Vườn Quốc gia U Minh Thượng, Thái Thành Lượm (2005) đề xuất công thức dự báo như sau:</w:t>
      </w:r>
    </w:p>
    <w:p w:rsidR="00514308" w:rsidRPr="00DE5FD1" w:rsidRDefault="00514308" w:rsidP="00514308">
      <w:pPr>
        <w:spacing w:before="60" w:line="288" w:lineRule="auto"/>
        <w:ind w:firstLine="720"/>
        <w:jc w:val="both"/>
        <w:rPr>
          <w:b/>
        </w:rPr>
      </w:pPr>
      <w:r w:rsidRPr="00DE5FD1">
        <w:rPr>
          <w:b/>
        </w:rPr>
        <w:t>C = K*H*S*T/R</w:t>
      </w:r>
    </w:p>
    <w:p w:rsidR="00514308" w:rsidRPr="00DE5FD1" w:rsidRDefault="00514308" w:rsidP="00514308">
      <w:pPr>
        <w:spacing w:before="60" w:line="288" w:lineRule="auto"/>
        <w:ind w:firstLine="720"/>
        <w:jc w:val="both"/>
      </w:pPr>
      <w:r w:rsidRPr="00DE5FD1">
        <w:lastRenderedPageBreak/>
        <w:t>Trong đó:</w:t>
      </w:r>
    </w:p>
    <w:p w:rsidR="00514308" w:rsidRPr="00DE5FD1" w:rsidRDefault="00514308" w:rsidP="00514308">
      <w:pPr>
        <w:spacing w:before="60" w:line="288" w:lineRule="auto"/>
        <w:ind w:firstLine="720"/>
        <w:jc w:val="both"/>
      </w:pPr>
      <w:bookmarkStart w:id="69" w:name="_Toc37090055"/>
      <w:bookmarkStart w:id="70" w:name="_Toc37090758"/>
      <w:bookmarkStart w:id="71" w:name="_Toc37118484"/>
      <w:bookmarkStart w:id="72" w:name="_Toc37672835"/>
      <w:bookmarkStart w:id="73" w:name="_Toc37674046"/>
      <w:bookmarkStart w:id="74" w:name="_Toc96850521"/>
      <w:bookmarkStart w:id="75" w:name="_Toc101083770"/>
      <w:r w:rsidRPr="00DE5FD1">
        <w:t>C = cấp dự báo cháy rừng</w:t>
      </w:r>
    </w:p>
    <w:p w:rsidR="00514308" w:rsidRPr="00DE5FD1" w:rsidRDefault="00514308" w:rsidP="00514308">
      <w:pPr>
        <w:spacing w:before="60" w:line="288" w:lineRule="auto"/>
        <w:ind w:firstLine="720"/>
        <w:jc w:val="both"/>
      </w:pPr>
      <w:r w:rsidRPr="00DE5FD1">
        <w:t>K = 1/150 (chia cho 150 để kết quả có giá trị ở hàng đơn vị)</w:t>
      </w:r>
    </w:p>
    <w:p w:rsidR="00514308" w:rsidRPr="00DE5FD1" w:rsidRDefault="00514308" w:rsidP="00514308">
      <w:pPr>
        <w:spacing w:before="60" w:line="288" w:lineRule="auto"/>
        <w:ind w:firstLine="720"/>
        <w:jc w:val="both"/>
      </w:pPr>
      <w:r w:rsidRPr="00DE5FD1">
        <w:t>H = chiều sâu mực nước ngầm (cm)</w:t>
      </w:r>
    </w:p>
    <w:p w:rsidR="00514308" w:rsidRPr="00DE5FD1" w:rsidRDefault="00514308" w:rsidP="00514308">
      <w:pPr>
        <w:spacing w:before="60" w:line="288" w:lineRule="auto"/>
        <w:ind w:firstLine="720"/>
        <w:jc w:val="both"/>
      </w:pPr>
      <w:r w:rsidRPr="00DE5FD1">
        <w:t>S = tỷ lệ (%) giữa VLC khô và VLC tươi, kể cả phần dây leo trên thân cây tràm (tham khảo Phụ lục 5 để mục trắc phần S% trên bề mặt đất rừng)</w:t>
      </w:r>
    </w:p>
    <w:p w:rsidR="00514308" w:rsidRPr="00DE5FD1" w:rsidRDefault="00514308" w:rsidP="00514308">
      <w:pPr>
        <w:spacing w:before="60" w:line="288" w:lineRule="auto"/>
        <w:ind w:firstLine="720"/>
        <w:jc w:val="both"/>
      </w:pPr>
      <w:r w:rsidRPr="00DE5FD1">
        <w:t>T = nhiệt độ không khí lúc 13 giờ (</w:t>
      </w:r>
      <w:r w:rsidRPr="00DE5FD1">
        <w:rPr>
          <w:vertAlign w:val="superscript"/>
        </w:rPr>
        <w:t>o</w:t>
      </w:r>
      <w:r w:rsidRPr="00DE5FD1">
        <w:t>C)</w:t>
      </w:r>
    </w:p>
    <w:p w:rsidR="00514308" w:rsidRPr="00DE5FD1" w:rsidRDefault="00514308" w:rsidP="00514308">
      <w:pPr>
        <w:spacing w:before="60" w:line="288" w:lineRule="auto"/>
        <w:ind w:firstLine="720"/>
        <w:jc w:val="both"/>
      </w:pPr>
      <w:r w:rsidRPr="00DE5FD1">
        <w:t>R = ẩm độ không khí lúc 13 giờ (%)</w:t>
      </w:r>
    </w:p>
    <w:p w:rsidR="00724EA6" w:rsidRPr="00724EA6" w:rsidRDefault="00514308" w:rsidP="00724EA6">
      <w:pPr>
        <w:spacing w:before="60" w:line="288" w:lineRule="auto"/>
        <w:jc w:val="both"/>
      </w:pPr>
      <w:r w:rsidRPr="00DE5FD1">
        <w:t xml:space="preserve"> </w:t>
      </w:r>
      <w:r>
        <w:tab/>
      </w:r>
      <w:r w:rsidRPr="00DE5FD1">
        <w:t>Các phân cấp ch</w:t>
      </w:r>
      <w:r w:rsidR="00724EA6">
        <w:t xml:space="preserve">i tiết được trình bày </w:t>
      </w:r>
      <w:r w:rsidR="00724EA6" w:rsidRPr="00724EA6">
        <w:t>ở</w:t>
      </w:r>
      <w:r w:rsidR="00724EA6">
        <w:t xml:space="preserve"> bi</w:t>
      </w:r>
      <w:r w:rsidR="00724EA6" w:rsidRPr="00724EA6">
        <w:t>ểu</w:t>
      </w:r>
      <w:r w:rsidR="00724EA6">
        <w:t xml:space="preserve"> d</w:t>
      </w:r>
      <w:r w:rsidR="00724EA6" w:rsidRPr="00724EA6">
        <w:t>ưới</w:t>
      </w:r>
      <w:r w:rsidR="00724EA6">
        <w:t xml:space="preserve"> </w:t>
      </w:r>
      <w:r w:rsidR="00724EA6" w:rsidRPr="00724EA6">
        <w:t>đâ</w:t>
      </w:r>
      <w:r w:rsidR="00724EA6">
        <w:t>y:</w:t>
      </w:r>
    </w:p>
    <w:p w:rsidR="00724EA6" w:rsidRPr="00F37709" w:rsidRDefault="00F37709" w:rsidP="00724EA6">
      <w:pPr>
        <w:spacing w:before="60" w:line="288" w:lineRule="auto"/>
        <w:jc w:val="center"/>
        <w:rPr>
          <w:b/>
          <w:i/>
        </w:rPr>
      </w:pPr>
      <w:r>
        <w:rPr>
          <w:b/>
        </w:rPr>
        <w:t>Bi</w:t>
      </w:r>
      <w:r w:rsidRPr="00F37709">
        <w:rPr>
          <w:b/>
        </w:rPr>
        <w:t>ểu</w:t>
      </w:r>
      <w:r w:rsidR="00F845BC">
        <w:rPr>
          <w:b/>
        </w:rPr>
        <w:t xml:space="preserve"> 06</w:t>
      </w:r>
      <w:r w:rsidR="00514308" w:rsidRPr="00F37709">
        <w:rPr>
          <w:b/>
        </w:rPr>
        <w:t>:</w:t>
      </w:r>
      <w:r w:rsidR="00514308" w:rsidRPr="00724EA6">
        <w:rPr>
          <w:b/>
        </w:rPr>
        <w:t xml:space="preserve"> </w:t>
      </w:r>
      <w:r w:rsidR="00514308" w:rsidRPr="00F37709">
        <w:rPr>
          <w:b/>
          <w:i/>
        </w:rPr>
        <w:t xml:space="preserve">Phân cấp của các thông số và cấp dự báo cháy rừng </w:t>
      </w:r>
    </w:p>
    <w:p w:rsidR="00514308" w:rsidRPr="00F37709" w:rsidRDefault="00514308" w:rsidP="00724EA6">
      <w:pPr>
        <w:spacing w:before="60" w:line="288" w:lineRule="auto"/>
        <w:jc w:val="center"/>
        <w:rPr>
          <w:b/>
          <w:i/>
        </w:rPr>
      </w:pPr>
      <w:r w:rsidRPr="00F37709">
        <w:rPr>
          <w:b/>
          <w:i/>
        </w:rPr>
        <w:t>tại</w:t>
      </w:r>
      <w:r w:rsidR="00724EA6" w:rsidRPr="00F37709">
        <w:rPr>
          <w:b/>
          <w:i/>
        </w:rPr>
        <w:t xml:space="preserve"> </w:t>
      </w:r>
      <w:r w:rsidRPr="00F37709">
        <w:rPr>
          <w:b/>
          <w:i/>
        </w:rPr>
        <w:t>U Minh Thượng</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334"/>
        <w:gridCol w:w="1273"/>
        <w:gridCol w:w="1485"/>
        <w:gridCol w:w="1341"/>
        <w:gridCol w:w="1981"/>
        <w:gridCol w:w="1200"/>
      </w:tblGrid>
      <w:tr w:rsidR="00724EA6" w:rsidRPr="002F2AA7" w:rsidTr="002F2AA7">
        <w:tc>
          <w:tcPr>
            <w:tcW w:w="486" w:type="pct"/>
            <w:shd w:val="clear" w:color="auto" w:fill="auto"/>
          </w:tcPr>
          <w:p w:rsidR="00724EA6" w:rsidRPr="002F2AA7" w:rsidRDefault="00724EA6" w:rsidP="002F2AA7">
            <w:pPr>
              <w:spacing w:line="264" w:lineRule="auto"/>
              <w:ind w:left="-57" w:right="-57"/>
              <w:jc w:val="center"/>
              <w:rPr>
                <w:b/>
                <w:sz w:val="26"/>
              </w:rPr>
            </w:pPr>
            <w:r w:rsidRPr="002F2AA7">
              <w:rPr>
                <w:b/>
                <w:sz w:val="26"/>
              </w:rPr>
              <w:t>Cấp dự báo</w:t>
            </w:r>
          </w:p>
        </w:tc>
        <w:tc>
          <w:tcPr>
            <w:tcW w:w="699" w:type="pct"/>
            <w:shd w:val="clear" w:color="auto" w:fill="auto"/>
          </w:tcPr>
          <w:p w:rsidR="00724EA6" w:rsidRPr="002F2AA7" w:rsidRDefault="00724EA6" w:rsidP="002F2AA7">
            <w:pPr>
              <w:spacing w:line="264" w:lineRule="auto"/>
              <w:ind w:left="-57" w:right="-57"/>
              <w:jc w:val="center"/>
              <w:rPr>
                <w:b/>
                <w:sz w:val="26"/>
              </w:rPr>
            </w:pPr>
            <w:r w:rsidRPr="002F2AA7">
              <w:rPr>
                <w:b/>
                <w:sz w:val="26"/>
              </w:rPr>
              <w:t>Mực nước ngầm (H)</w:t>
            </w:r>
          </w:p>
        </w:tc>
        <w:tc>
          <w:tcPr>
            <w:tcW w:w="667" w:type="pct"/>
            <w:shd w:val="clear" w:color="auto" w:fill="auto"/>
          </w:tcPr>
          <w:p w:rsidR="00724EA6" w:rsidRPr="002F2AA7" w:rsidRDefault="00724EA6" w:rsidP="002F2AA7">
            <w:pPr>
              <w:spacing w:line="264" w:lineRule="auto"/>
              <w:ind w:left="-57" w:right="-57"/>
              <w:jc w:val="center"/>
              <w:rPr>
                <w:b/>
                <w:sz w:val="26"/>
              </w:rPr>
            </w:pPr>
            <w:r w:rsidRPr="002F2AA7">
              <w:rPr>
                <w:b/>
                <w:sz w:val="26"/>
              </w:rPr>
              <w:t>% thực bì khô (S)</w:t>
            </w:r>
          </w:p>
        </w:tc>
        <w:tc>
          <w:tcPr>
            <w:tcW w:w="778" w:type="pct"/>
            <w:shd w:val="clear" w:color="auto" w:fill="auto"/>
          </w:tcPr>
          <w:p w:rsidR="00724EA6" w:rsidRPr="002F2AA7" w:rsidRDefault="00724EA6" w:rsidP="002F2AA7">
            <w:pPr>
              <w:spacing w:line="264" w:lineRule="auto"/>
              <w:ind w:left="-57" w:right="-57"/>
              <w:jc w:val="center"/>
              <w:rPr>
                <w:b/>
                <w:sz w:val="26"/>
                <w:lang w:val="fr-FR"/>
              </w:rPr>
            </w:pPr>
            <w:r w:rsidRPr="002F2AA7">
              <w:rPr>
                <w:b/>
                <w:sz w:val="26"/>
                <w:lang w:val="fr-FR"/>
              </w:rPr>
              <w:t>Nhiệt độ ban ngày (T)</w:t>
            </w:r>
          </w:p>
        </w:tc>
        <w:tc>
          <w:tcPr>
            <w:tcW w:w="703" w:type="pct"/>
            <w:shd w:val="clear" w:color="auto" w:fill="auto"/>
          </w:tcPr>
          <w:p w:rsidR="00724EA6" w:rsidRPr="002F2AA7" w:rsidRDefault="00724EA6" w:rsidP="002F2AA7">
            <w:pPr>
              <w:spacing w:line="264" w:lineRule="auto"/>
              <w:ind w:left="-57" w:right="-57"/>
              <w:jc w:val="center"/>
              <w:rPr>
                <w:b/>
                <w:sz w:val="26"/>
                <w:lang w:val="fr-FR"/>
              </w:rPr>
            </w:pPr>
            <w:r w:rsidRPr="002F2AA7">
              <w:rPr>
                <w:b/>
                <w:sz w:val="26"/>
                <w:lang w:val="fr-FR"/>
              </w:rPr>
              <w:t>Ẩm độ không khí (W)</w:t>
            </w:r>
          </w:p>
        </w:tc>
        <w:tc>
          <w:tcPr>
            <w:tcW w:w="1038" w:type="pct"/>
            <w:shd w:val="clear" w:color="auto" w:fill="auto"/>
          </w:tcPr>
          <w:p w:rsidR="00724EA6" w:rsidRPr="002F2AA7" w:rsidRDefault="00724EA6" w:rsidP="002F2AA7">
            <w:pPr>
              <w:spacing w:line="264" w:lineRule="auto"/>
              <w:ind w:left="-57" w:right="-57"/>
              <w:jc w:val="center"/>
              <w:rPr>
                <w:b/>
                <w:sz w:val="26"/>
                <w:lang w:val="fr-FR"/>
              </w:rPr>
            </w:pPr>
            <w:r w:rsidRPr="002F2AA7">
              <w:rPr>
                <w:b/>
                <w:sz w:val="26"/>
                <w:lang w:val="fr-FR"/>
              </w:rPr>
              <w:t>Tổng hợp, chưa tính K</w:t>
            </w:r>
          </w:p>
        </w:tc>
        <w:tc>
          <w:tcPr>
            <w:tcW w:w="630" w:type="pct"/>
            <w:shd w:val="clear" w:color="auto" w:fill="auto"/>
          </w:tcPr>
          <w:p w:rsidR="00724EA6" w:rsidRPr="002F2AA7" w:rsidRDefault="00724EA6" w:rsidP="002F2AA7">
            <w:pPr>
              <w:spacing w:line="264" w:lineRule="auto"/>
              <w:ind w:left="-57" w:right="-57"/>
              <w:jc w:val="center"/>
              <w:rPr>
                <w:b/>
                <w:sz w:val="26"/>
              </w:rPr>
            </w:pPr>
            <w:r w:rsidRPr="002F2AA7">
              <w:rPr>
                <w:b/>
                <w:sz w:val="26"/>
              </w:rPr>
              <w:t>Có tính K</w:t>
            </w:r>
          </w:p>
        </w:tc>
      </w:tr>
      <w:tr w:rsidR="00724EA6" w:rsidRPr="00724EA6" w:rsidTr="002F2AA7">
        <w:tc>
          <w:tcPr>
            <w:tcW w:w="486" w:type="pct"/>
            <w:shd w:val="clear" w:color="auto" w:fill="auto"/>
          </w:tcPr>
          <w:p w:rsidR="00724EA6" w:rsidRPr="002F2AA7" w:rsidRDefault="00724EA6" w:rsidP="002F2AA7">
            <w:pPr>
              <w:spacing w:line="288" w:lineRule="auto"/>
              <w:jc w:val="center"/>
              <w:rPr>
                <w:b/>
                <w:szCs w:val="24"/>
              </w:rPr>
            </w:pPr>
            <w:r w:rsidRPr="002F2AA7">
              <w:rPr>
                <w:b/>
                <w:szCs w:val="24"/>
              </w:rPr>
              <w:t>V</w:t>
            </w:r>
          </w:p>
        </w:tc>
        <w:tc>
          <w:tcPr>
            <w:tcW w:w="699" w:type="pct"/>
            <w:shd w:val="clear" w:color="auto" w:fill="auto"/>
          </w:tcPr>
          <w:p w:rsidR="00724EA6" w:rsidRPr="002F2AA7" w:rsidRDefault="00724EA6" w:rsidP="002F2AA7">
            <w:pPr>
              <w:spacing w:line="288" w:lineRule="auto"/>
              <w:jc w:val="center"/>
              <w:rPr>
                <w:szCs w:val="24"/>
              </w:rPr>
            </w:pPr>
            <w:r w:rsidRPr="002F2AA7">
              <w:rPr>
                <w:szCs w:val="24"/>
              </w:rPr>
              <w:t>&gt; 50</w:t>
            </w:r>
          </w:p>
        </w:tc>
        <w:tc>
          <w:tcPr>
            <w:tcW w:w="667" w:type="pct"/>
            <w:shd w:val="clear" w:color="auto" w:fill="auto"/>
          </w:tcPr>
          <w:p w:rsidR="00724EA6" w:rsidRPr="002F2AA7" w:rsidRDefault="00724EA6" w:rsidP="002F2AA7">
            <w:pPr>
              <w:spacing w:line="288" w:lineRule="auto"/>
              <w:jc w:val="center"/>
              <w:rPr>
                <w:szCs w:val="24"/>
              </w:rPr>
            </w:pPr>
            <w:r w:rsidRPr="002F2AA7">
              <w:rPr>
                <w:szCs w:val="24"/>
              </w:rPr>
              <w:t>&gt; 50</w:t>
            </w:r>
          </w:p>
        </w:tc>
        <w:tc>
          <w:tcPr>
            <w:tcW w:w="778" w:type="pct"/>
            <w:shd w:val="clear" w:color="auto" w:fill="auto"/>
          </w:tcPr>
          <w:p w:rsidR="00724EA6" w:rsidRPr="002F2AA7" w:rsidRDefault="00724EA6" w:rsidP="002F2AA7">
            <w:pPr>
              <w:spacing w:line="288" w:lineRule="auto"/>
              <w:jc w:val="center"/>
              <w:rPr>
                <w:szCs w:val="24"/>
              </w:rPr>
            </w:pPr>
            <w:r w:rsidRPr="002F2AA7">
              <w:rPr>
                <w:szCs w:val="24"/>
              </w:rPr>
              <w:t>&gt; 38</w:t>
            </w:r>
          </w:p>
        </w:tc>
        <w:tc>
          <w:tcPr>
            <w:tcW w:w="703" w:type="pct"/>
            <w:shd w:val="clear" w:color="auto" w:fill="auto"/>
          </w:tcPr>
          <w:p w:rsidR="00724EA6" w:rsidRPr="002F2AA7" w:rsidRDefault="00724EA6" w:rsidP="002F2AA7">
            <w:pPr>
              <w:spacing w:line="288" w:lineRule="auto"/>
              <w:jc w:val="center"/>
              <w:rPr>
                <w:szCs w:val="24"/>
              </w:rPr>
            </w:pPr>
            <w:r w:rsidRPr="002F2AA7">
              <w:rPr>
                <w:szCs w:val="24"/>
              </w:rPr>
              <w:t>&lt; 80</w:t>
            </w:r>
          </w:p>
        </w:tc>
        <w:tc>
          <w:tcPr>
            <w:tcW w:w="1038" w:type="pct"/>
            <w:shd w:val="clear" w:color="auto" w:fill="auto"/>
          </w:tcPr>
          <w:p w:rsidR="00724EA6" w:rsidRPr="002F2AA7" w:rsidRDefault="00724EA6" w:rsidP="002F2AA7">
            <w:pPr>
              <w:spacing w:line="288" w:lineRule="auto"/>
              <w:jc w:val="center"/>
              <w:rPr>
                <w:szCs w:val="24"/>
              </w:rPr>
            </w:pPr>
            <w:r w:rsidRPr="002F2AA7">
              <w:rPr>
                <w:szCs w:val="24"/>
              </w:rPr>
              <w:t>&gt; 1187,5</w:t>
            </w:r>
          </w:p>
        </w:tc>
        <w:tc>
          <w:tcPr>
            <w:tcW w:w="630" w:type="pct"/>
            <w:shd w:val="clear" w:color="auto" w:fill="auto"/>
          </w:tcPr>
          <w:p w:rsidR="00724EA6" w:rsidRPr="002F2AA7" w:rsidRDefault="00724EA6" w:rsidP="002F2AA7">
            <w:pPr>
              <w:spacing w:line="288" w:lineRule="auto"/>
              <w:jc w:val="center"/>
              <w:rPr>
                <w:szCs w:val="24"/>
              </w:rPr>
            </w:pPr>
            <w:r w:rsidRPr="002F2AA7">
              <w:rPr>
                <w:szCs w:val="24"/>
              </w:rPr>
              <w:t>&gt; 8</w:t>
            </w:r>
          </w:p>
        </w:tc>
      </w:tr>
      <w:tr w:rsidR="00724EA6" w:rsidRPr="00724EA6" w:rsidTr="002F2AA7">
        <w:tc>
          <w:tcPr>
            <w:tcW w:w="486" w:type="pct"/>
            <w:shd w:val="clear" w:color="auto" w:fill="auto"/>
          </w:tcPr>
          <w:p w:rsidR="00724EA6" w:rsidRPr="002F2AA7" w:rsidRDefault="00724EA6" w:rsidP="002F2AA7">
            <w:pPr>
              <w:spacing w:line="288" w:lineRule="auto"/>
              <w:jc w:val="center"/>
              <w:rPr>
                <w:b/>
                <w:szCs w:val="24"/>
              </w:rPr>
            </w:pPr>
            <w:r w:rsidRPr="002F2AA7">
              <w:rPr>
                <w:b/>
                <w:szCs w:val="24"/>
              </w:rPr>
              <w:t>IV</w:t>
            </w:r>
          </w:p>
        </w:tc>
        <w:tc>
          <w:tcPr>
            <w:tcW w:w="699" w:type="pct"/>
            <w:shd w:val="clear" w:color="auto" w:fill="auto"/>
          </w:tcPr>
          <w:p w:rsidR="00724EA6" w:rsidRPr="002F2AA7" w:rsidRDefault="00724EA6" w:rsidP="002F2AA7">
            <w:pPr>
              <w:spacing w:line="288" w:lineRule="auto"/>
              <w:jc w:val="center"/>
              <w:rPr>
                <w:szCs w:val="24"/>
              </w:rPr>
            </w:pPr>
            <w:r w:rsidRPr="002F2AA7">
              <w:rPr>
                <w:szCs w:val="24"/>
              </w:rPr>
              <w:t>40 – 50</w:t>
            </w:r>
          </w:p>
        </w:tc>
        <w:tc>
          <w:tcPr>
            <w:tcW w:w="667" w:type="pct"/>
            <w:shd w:val="clear" w:color="auto" w:fill="auto"/>
          </w:tcPr>
          <w:p w:rsidR="00724EA6" w:rsidRPr="002F2AA7" w:rsidRDefault="00724EA6" w:rsidP="002F2AA7">
            <w:pPr>
              <w:spacing w:line="288" w:lineRule="auto"/>
              <w:jc w:val="center"/>
              <w:rPr>
                <w:szCs w:val="24"/>
              </w:rPr>
            </w:pPr>
            <w:r w:rsidRPr="002F2AA7">
              <w:rPr>
                <w:szCs w:val="24"/>
              </w:rPr>
              <w:t>40 – 50</w:t>
            </w:r>
          </w:p>
        </w:tc>
        <w:tc>
          <w:tcPr>
            <w:tcW w:w="778" w:type="pct"/>
            <w:shd w:val="clear" w:color="auto" w:fill="auto"/>
          </w:tcPr>
          <w:p w:rsidR="00724EA6" w:rsidRPr="002F2AA7" w:rsidRDefault="00724EA6" w:rsidP="002F2AA7">
            <w:pPr>
              <w:spacing w:line="288" w:lineRule="auto"/>
              <w:jc w:val="center"/>
              <w:rPr>
                <w:szCs w:val="24"/>
              </w:rPr>
            </w:pPr>
            <w:r w:rsidRPr="002F2AA7">
              <w:rPr>
                <w:szCs w:val="24"/>
              </w:rPr>
              <w:t>36 – 38</w:t>
            </w:r>
          </w:p>
        </w:tc>
        <w:tc>
          <w:tcPr>
            <w:tcW w:w="703" w:type="pct"/>
            <w:shd w:val="clear" w:color="auto" w:fill="auto"/>
          </w:tcPr>
          <w:p w:rsidR="00724EA6" w:rsidRPr="002F2AA7" w:rsidRDefault="00724EA6" w:rsidP="002F2AA7">
            <w:pPr>
              <w:spacing w:line="288" w:lineRule="auto"/>
              <w:jc w:val="center"/>
              <w:rPr>
                <w:szCs w:val="24"/>
              </w:rPr>
            </w:pPr>
            <w:r w:rsidRPr="002F2AA7">
              <w:rPr>
                <w:szCs w:val="24"/>
              </w:rPr>
              <w:t>80 - 82</w:t>
            </w:r>
          </w:p>
        </w:tc>
        <w:tc>
          <w:tcPr>
            <w:tcW w:w="1038" w:type="pct"/>
            <w:shd w:val="clear" w:color="auto" w:fill="auto"/>
          </w:tcPr>
          <w:p w:rsidR="00724EA6" w:rsidRPr="002F2AA7" w:rsidRDefault="00724EA6" w:rsidP="002F2AA7">
            <w:pPr>
              <w:spacing w:line="288" w:lineRule="auto"/>
              <w:jc w:val="center"/>
              <w:rPr>
                <w:szCs w:val="24"/>
              </w:rPr>
            </w:pPr>
            <w:r w:rsidRPr="002F2AA7">
              <w:rPr>
                <w:szCs w:val="24"/>
              </w:rPr>
              <w:t>702 – 1187,5</w:t>
            </w:r>
          </w:p>
        </w:tc>
        <w:tc>
          <w:tcPr>
            <w:tcW w:w="630" w:type="pct"/>
            <w:shd w:val="clear" w:color="auto" w:fill="auto"/>
          </w:tcPr>
          <w:p w:rsidR="00724EA6" w:rsidRPr="002F2AA7" w:rsidRDefault="00724EA6" w:rsidP="002F2AA7">
            <w:pPr>
              <w:spacing w:line="288" w:lineRule="auto"/>
              <w:jc w:val="center"/>
              <w:rPr>
                <w:szCs w:val="24"/>
              </w:rPr>
            </w:pPr>
            <w:r w:rsidRPr="002F2AA7">
              <w:rPr>
                <w:szCs w:val="24"/>
              </w:rPr>
              <w:t>5 – 8</w:t>
            </w:r>
          </w:p>
        </w:tc>
      </w:tr>
      <w:tr w:rsidR="00724EA6" w:rsidRPr="00724EA6" w:rsidTr="002F2AA7">
        <w:tc>
          <w:tcPr>
            <w:tcW w:w="486" w:type="pct"/>
            <w:shd w:val="clear" w:color="auto" w:fill="auto"/>
          </w:tcPr>
          <w:p w:rsidR="00724EA6" w:rsidRPr="002F2AA7" w:rsidRDefault="00724EA6" w:rsidP="002F2AA7">
            <w:pPr>
              <w:spacing w:line="288" w:lineRule="auto"/>
              <w:jc w:val="center"/>
              <w:rPr>
                <w:b/>
                <w:szCs w:val="24"/>
              </w:rPr>
            </w:pPr>
            <w:r w:rsidRPr="002F2AA7">
              <w:rPr>
                <w:b/>
                <w:szCs w:val="24"/>
              </w:rPr>
              <w:t>III</w:t>
            </w:r>
          </w:p>
        </w:tc>
        <w:tc>
          <w:tcPr>
            <w:tcW w:w="699" w:type="pct"/>
            <w:shd w:val="clear" w:color="auto" w:fill="auto"/>
          </w:tcPr>
          <w:p w:rsidR="00724EA6" w:rsidRPr="002F2AA7" w:rsidRDefault="00724EA6" w:rsidP="002F2AA7">
            <w:pPr>
              <w:spacing w:line="288" w:lineRule="auto"/>
              <w:jc w:val="center"/>
              <w:rPr>
                <w:szCs w:val="24"/>
              </w:rPr>
            </w:pPr>
            <w:r w:rsidRPr="002F2AA7">
              <w:rPr>
                <w:szCs w:val="24"/>
              </w:rPr>
              <w:t>30 – 40</w:t>
            </w:r>
          </w:p>
        </w:tc>
        <w:tc>
          <w:tcPr>
            <w:tcW w:w="667" w:type="pct"/>
            <w:shd w:val="clear" w:color="auto" w:fill="auto"/>
          </w:tcPr>
          <w:p w:rsidR="00724EA6" w:rsidRPr="002F2AA7" w:rsidRDefault="00724EA6" w:rsidP="002F2AA7">
            <w:pPr>
              <w:spacing w:line="288" w:lineRule="auto"/>
              <w:jc w:val="center"/>
              <w:rPr>
                <w:szCs w:val="24"/>
              </w:rPr>
            </w:pPr>
            <w:r w:rsidRPr="002F2AA7">
              <w:rPr>
                <w:szCs w:val="24"/>
              </w:rPr>
              <w:t>30 – 40</w:t>
            </w:r>
          </w:p>
        </w:tc>
        <w:tc>
          <w:tcPr>
            <w:tcW w:w="778" w:type="pct"/>
            <w:shd w:val="clear" w:color="auto" w:fill="auto"/>
          </w:tcPr>
          <w:p w:rsidR="00724EA6" w:rsidRPr="002F2AA7" w:rsidRDefault="00724EA6" w:rsidP="002F2AA7">
            <w:pPr>
              <w:spacing w:line="288" w:lineRule="auto"/>
              <w:jc w:val="center"/>
              <w:rPr>
                <w:szCs w:val="24"/>
              </w:rPr>
            </w:pPr>
            <w:r w:rsidRPr="002F2AA7">
              <w:rPr>
                <w:szCs w:val="24"/>
              </w:rPr>
              <w:t>34 – 36</w:t>
            </w:r>
          </w:p>
        </w:tc>
        <w:tc>
          <w:tcPr>
            <w:tcW w:w="703" w:type="pct"/>
            <w:shd w:val="clear" w:color="auto" w:fill="auto"/>
          </w:tcPr>
          <w:p w:rsidR="00724EA6" w:rsidRPr="002F2AA7" w:rsidRDefault="00724EA6" w:rsidP="002F2AA7">
            <w:pPr>
              <w:spacing w:line="288" w:lineRule="auto"/>
              <w:jc w:val="center"/>
              <w:rPr>
                <w:szCs w:val="24"/>
              </w:rPr>
            </w:pPr>
            <w:r w:rsidRPr="002F2AA7">
              <w:rPr>
                <w:szCs w:val="24"/>
              </w:rPr>
              <w:t>82 - 84</w:t>
            </w:r>
          </w:p>
        </w:tc>
        <w:tc>
          <w:tcPr>
            <w:tcW w:w="1038" w:type="pct"/>
            <w:shd w:val="clear" w:color="auto" w:fill="auto"/>
          </w:tcPr>
          <w:p w:rsidR="00724EA6" w:rsidRPr="002F2AA7" w:rsidRDefault="00724EA6" w:rsidP="002F2AA7">
            <w:pPr>
              <w:spacing w:line="288" w:lineRule="auto"/>
              <w:jc w:val="center"/>
              <w:rPr>
                <w:szCs w:val="24"/>
              </w:rPr>
            </w:pPr>
            <w:r w:rsidRPr="002F2AA7">
              <w:rPr>
                <w:szCs w:val="24"/>
              </w:rPr>
              <w:t>369 - 702</w:t>
            </w:r>
          </w:p>
        </w:tc>
        <w:tc>
          <w:tcPr>
            <w:tcW w:w="630" w:type="pct"/>
            <w:shd w:val="clear" w:color="auto" w:fill="auto"/>
          </w:tcPr>
          <w:p w:rsidR="00724EA6" w:rsidRPr="002F2AA7" w:rsidRDefault="00724EA6" w:rsidP="002F2AA7">
            <w:pPr>
              <w:spacing w:line="288" w:lineRule="auto"/>
              <w:jc w:val="center"/>
              <w:rPr>
                <w:szCs w:val="24"/>
              </w:rPr>
            </w:pPr>
            <w:r w:rsidRPr="002F2AA7">
              <w:rPr>
                <w:szCs w:val="24"/>
              </w:rPr>
              <w:t>2,5 – 5</w:t>
            </w:r>
          </w:p>
        </w:tc>
      </w:tr>
      <w:tr w:rsidR="00724EA6" w:rsidRPr="00724EA6" w:rsidTr="002F2AA7">
        <w:tc>
          <w:tcPr>
            <w:tcW w:w="486" w:type="pct"/>
            <w:shd w:val="clear" w:color="auto" w:fill="auto"/>
          </w:tcPr>
          <w:p w:rsidR="00724EA6" w:rsidRPr="002F2AA7" w:rsidRDefault="00724EA6" w:rsidP="002F2AA7">
            <w:pPr>
              <w:spacing w:line="288" w:lineRule="auto"/>
              <w:jc w:val="center"/>
              <w:rPr>
                <w:b/>
                <w:szCs w:val="24"/>
              </w:rPr>
            </w:pPr>
            <w:r w:rsidRPr="002F2AA7">
              <w:rPr>
                <w:b/>
                <w:szCs w:val="24"/>
              </w:rPr>
              <w:t>II</w:t>
            </w:r>
          </w:p>
        </w:tc>
        <w:tc>
          <w:tcPr>
            <w:tcW w:w="699" w:type="pct"/>
            <w:shd w:val="clear" w:color="auto" w:fill="auto"/>
          </w:tcPr>
          <w:p w:rsidR="00724EA6" w:rsidRPr="002F2AA7" w:rsidRDefault="00724EA6" w:rsidP="002F2AA7">
            <w:pPr>
              <w:spacing w:line="288" w:lineRule="auto"/>
              <w:jc w:val="center"/>
              <w:rPr>
                <w:szCs w:val="24"/>
              </w:rPr>
            </w:pPr>
            <w:r w:rsidRPr="002F2AA7">
              <w:rPr>
                <w:szCs w:val="24"/>
              </w:rPr>
              <w:t>20 – 30</w:t>
            </w:r>
          </w:p>
        </w:tc>
        <w:tc>
          <w:tcPr>
            <w:tcW w:w="667" w:type="pct"/>
            <w:shd w:val="clear" w:color="auto" w:fill="auto"/>
          </w:tcPr>
          <w:p w:rsidR="00724EA6" w:rsidRPr="002F2AA7" w:rsidRDefault="00724EA6" w:rsidP="002F2AA7">
            <w:pPr>
              <w:spacing w:line="288" w:lineRule="auto"/>
              <w:jc w:val="center"/>
              <w:rPr>
                <w:szCs w:val="24"/>
              </w:rPr>
            </w:pPr>
            <w:r w:rsidRPr="002F2AA7">
              <w:rPr>
                <w:szCs w:val="24"/>
              </w:rPr>
              <w:t>20 – 30</w:t>
            </w:r>
          </w:p>
        </w:tc>
        <w:tc>
          <w:tcPr>
            <w:tcW w:w="778" w:type="pct"/>
            <w:shd w:val="clear" w:color="auto" w:fill="auto"/>
          </w:tcPr>
          <w:p w:rsidR="00724EA6" w:rsidRPr="002F2AA7" w:rsidRDefault="00724EA6" w:rsidP="002F2AA7">
            <w:pPr>
              <w:spacing w:line="288" w:lineRule="auto"/>
              <w:jc w:val="center"/>
              <w:rPr>
                <w:szCs w:val="24"/>
              </w:rPr>
            </w:pPr>
            <w:r w:rsidRPr="002F2AA7">
              <w:rPr>
                <w:szCs w:val="24"/>
              </w:rPr>
              <w:t>32 – 34</w:t>
            </w:r>
          </w:p>
        </w:tc>
        <w:tc>
          <w:tcPr>
            <w:tcW w:w="703" w:type="pct"/>
            <w:shd w:val="clear" w:color="auto" w:fill="auto"/>
          </w:tcPr>
          <w:p w:rsidR="00724EA6" w:rsidRPr="002F2AA7" w:rsidRDefault="00724EA6" w:rsidP="002F2AA7">
            <w:pPr>
              <w:spacing w:line="288" w:lineRule="auto"/>
              <w:jc w:val="center"/>
              <w:rPr>
                <w:szCs w:val="24"/>
              </w:rPr>
            </w:pPr>
            <w:r w:rsidRPr="002F2AA7">
              <w:rPr>
                <w:szCs w:val="24"/>
              </w:rPr>
              <w:t>84 – 86</w:t>
            </w:r>
          </w:p>
        </w:tc>
        <w:tc>
          <w:tcPr>
            <w:tcW w:w="1038" w:type="pct"/>
            <w:shd w:val="clear" w:color="auto" w:fill="auto"/>
          </w:tcPr>
          <w:p w:rsidR="00724EA6" w:rsidRPr="002F2AA7" w:rsidRDefault="00724EA6" w:rsidP="002F2AA7">
            <w:pPr>
              <w:spacing w:line="288" w:lineRule="auto"/>
              <w:jc w:val="center"/>
              <w:rPr>
                <w:szCs w:val="24"/>
              </w:rPr>
            </w:pPr>
            <w:r w:rsidRPr="002F2AA7">
              <w:rPr>
                <w:szCs w:val="24"/>
              </w:rPr>
              <w:t>150 – 369</w:t>
            </w:r>
          </w:p>
        </w:tc>
        <w:tc>
          <w:tcPr>
            <w:tcW w:w="630" w:type="pct"/>
            <w:shd w:val="clear" w:color="auto" w:fill="auto"/>
          </w:tcPr>
          <w:p w:rsidR="00724EA6" w:rsidRPr="002F2AA7" w:rsidRDefault="00724EA6" w:rsidP="002F2AA7">
            <w:pPr>
              <w:spacing w:line="288" w:lineRule="auto"/>
              <w:jc w:val="center"/>
              <w:rPr>
                <w:szCs w:val="24"/>
              </w:rPr>
            </w:pPr>
            <w:r w:rsidRPr="002F2AA7">
              <w:rPr>
                <w:szCs w:val="24"/>
              </w:rPr>
              <w:t>1 – 2,5</w:t>
            </w:r>
          </w:p>
        </w:tc>
      </w:tr>
      <w:tr w:rsidR="00724EA6" w:rsidRPr="00724EA6" w:rsidTr="002F2AA7">
        <w:tc>
          <w:tcPr>
            <w:tcW w:w="486" w:type="pct"/>
            <w:shd w:val="clear" w:color="auto" w:fill="auto"/>
          </w:tcPr>
          <w:p w:rsidR="00724EA6" w:rsidRPr="002F2AA7" w:rsidRDefault="00724EA6" w:rsidP="002F2AA7">
            <w:pPr>
              <w:spacing w:line="288" w:lineRule="auto"/>
              <w:jc w:val="center"/>
              <w:rPr>
                <w:b/>
                <w:szCs w:val="24"/>
              </w:rPr>
            </w:pPr>
            <w:r w:rsidRPr="002F2AA7">
              <w:rPr>
                <w:b/>
                <w:szCs w:val="24"/>
              </w:rPr>
              <w:t>I</w:t>
            </w:r>
          </w:p>
        </w:tc>
        <w:tc>
          <w:tcPr>
            <w:tcW w:w="699" w:type="pct"/>
            <w:shd w:val="clear" w:color="auto" w:fill="auto"/>
          </w:tcPr>
          <w:p w:rsidR="00724EA6" w:rsidRPr="002F2AA7" w:rsidRDefault="00724EA6" w:rsidP="002F2AA7">
            <w:pPr>
              <w:spacing w:line="288" w:lineRule="auto"/>
              <w:jc w:val="center"/>
              <w:rPr>
                <w:szCs w:val="24"/>
              </w:rPr>
            </w:pPr>
            <w:r w:rsidRPr="002F2AA7">
              <w:rPr>
                <w:szCs w:val="24"/>
              </w:rPr>
              <w:t>&lt; 20</w:t>
            </w:r>
          </w:p>
        </w:tc>
        <w:tc>
          <w:tcPr>
            <w:tcW w:w="667" w:type="pct"/>
            <w:shd w:val="clear" w:color="auto" w:fill="auto"/>
          </w:tcPr>
          <w:p w:rsidR="00724EA6" w:rsidRPr="002F2AA7" w:rsidRDefault="00724EA6" w:rsidP="002F2AA7">
            <w:pPr>
              <w:spacing w:line="288" w:lineRule="auto"/>
              <w:jc w:val="center"/>
              <w:rPr>
                <w:szCs w:val="24"/>
              </w:rPr>
            </w:pPr>
            <w:r w:rsidRPr="002F2AA7">
              <w:rPr>
                <w:szCs w:val="24"/>
              </w:rPr>
              <w:t>&lt; 20</w:t>
            </w:r>
          </w:p>
        </w:tc>
        <w:tc>
          <w:tcPr>
            <w:tcW w:w="778" w:type="pct"/>
            <w:shd w:val="clear" w:color="auto" w:fill="auto"/>
          </w:tcPr>
          <w:p w:rsidR="00724EA6" w:rsidRPr="002F2AA7" w:rsidRDefault="00724EA6" w:rsidP="002F2AA7">
            <w:pPr>
              <w:spacing w:line="288" w:lineRule="auto"/>
              <w:jc w:val="center"/>
              <w:rPr>
                <w:szCs w:val="24"/>
              </w:rPr>
            </w:pPr>
            <w:r w:rsidRPr="002F2AA7">
              <w:rPr>
                <w:szCs w:val="24"/>
              </w:rPr>
              <w:t>&lt; 32</w:t>
            </w:r>
          </w:p>
        </w:tc>
        <w:tc>
          <w:tcPr>
            <w:tcW w:w="703" w:type="pct"/>
            <w:shd w:val="clear" w:color="auto" w:fill="auto"/>
          </w:tcPr>
          <w:p w:rsidR="00724EA6" w:rsidRPr="002F2AA7" w:rsidRDefault="00724EA6" w:rsidP="002F2AA7">
            <w:pPr>
              <w:spacing w:line="288" w:lineRule="auto"/>
              <w:jc w:val="center"/>
              <w:rPr>
                <w:szCs w:val="24"/>
              </w:rPr>
            </w:pPr>
            <w:r w:rsidRPr="002F2AA7">
              <w:rPr>
                <w:szCs w:val="24"/>
              </w:rPr>
              <w:t>&gt; 84</w:t>
            </w:r>
          </w:p>
        </w:tc>
        <w:tc>
          <w:tcPr>
            <w:tcW w:w="1038" w:type="pct"/>
            <w:shd w:val="clear" w:color="auto" w:fill="auto"/>
          </w:tcPr>
          <w:p w:rsidR="00724EA6" w:rsidRPr="002F2AA7" w:rsidRDefault="00724EA6" w:rsidP="002F2AA7">
            <w:pPr>
              <w:spacing w:line="288" w:lineRule="auto"/>
              <w:jc w:val="center"/>
              <w:rPr>
                <w:szCs w:val="24"/>
              </w:rPr>
            </w:pPr>
            <w:r w:rsidRPr="002F2AA7">
              <w:rPr>
                <w:szCs w:val="24"/>
              </w:rPr>
              <w:t>&lt; 150</w:t>
            </w:r>
          </w:p>
        </w:tc>
        <w:tc>
          <w:tcPr>
            <w:tcW w:w="630" w:type="pct"/>
            <w:shd w:val="clear" w:color="auto" w:fill="auto"/>
          </w:tcPr>
          <w:p w:rsidR="00724EA6" w:rsidRPr="002F2AA7" w:rsidRDefault="00724EA6" w:rsidP="002F2AA7">
            <w:pPr>
              <w:spacing w:line="288" w:lineRule="auto"/>
              <w:jc w:val="center"/>
              <w:rPr>
                <w:szCs w:val="24"/>
              </w:rPr>
            </w:pPr>
            <w:r w:rsidRPr="002F2AA7">
              <w:rPr>
                <w:szCs w:val="24"/>
              </w:rPr>
              <w:t>&lt; 1</w:t>
            </w:r>
          </w:p>
        </w:tc>
      </w:tr>
    </w:tbl>
    <w:p w:rsidR="00514308" w:rsidRPr="0066779D" w:rsidRDefault="0066779D" w:rsidP="0066779D">
      <w:pPr>
        <w:pStyle w:val="Heading2"/>
        <w:spacing w:before="60" w:after="0" w:line="288" w:lineRule="auto"/>
        <w:jc w:val="both"/>
        <w:rPr>
          <w:rFonts w:ascii="Times New Roman" w:hAnsi="Times New Roman" w:cs="Times New Roman"/>
        </w:rPr>
      </w:pPr>
      <w:bookmarkStart w:id="76" w:name="_Toc109471057"/>
      <w:bookmarkStart w:id="77" w:name="_Toc111874643"/>
      <w:bookmarkStart w:id="78" w:name="_Toc113780631"/>
      <w:bookmarkStart w:id="79" w:name="_Toc118339887"/>
      <w:bookmarkStart w:id="80" w:name="_Toc118340521"/>
      <w:bookmarkStart w:id="81" w:name="_Toc118978066"/>
      <w:bookmarkStart w:id="82" w:name="_Toc118978946"/>
      <w:bookmarkStart w:id="83" w:name="_Toc119030226"/>
      <w:r w:rsidRPr="0066779D">
        <w:rPr>
          <w:rFonts w:ascii="Times New Roman" w:hAnsi="Times New Roman" w:cs="Times New Roman"/>
        </w:rPr>
        <w:t>2.3.</w:t>
      </w:r>
      <w:r w:rsidRPr="0066779D">
        <w:rPr>
          <w:rFonts w:ascii="Times New Roman" w:hAnsi="Times New Roman" w:cs="Times New Roman"/>
        </w:rPr>
        <w:tab/>
      </w:r>
      <w:r w:rsidR="00514308" w:rsidRPr="0066779D">
        <w:rPr>
          <w:rFonts w:ascii="Times New Roman" w:hAnsi="Times New Roman" w:cs="Times New Roman"/>
        </w:rPr>
        <w:t xml:space="preserve">Dự báo dài hạn theo chỉ số ngày khô hạn liên tục không mưa (H) hoặc mưa dưới 5 </w:t>
      </w:r>
      <w:bookmarkEnd w:id="69"/>
      <w:bookmarkEnd w:id="70"/>
      <w:bookmarkEnd w:id="71"/>
      <w:bookmarkEnd w:id="72"/>
      <w:bookmarkEnd w:id="73"/>
      <w:bookmarkEnd w:id="74"/>
      <w:r w:rsidR="00514308" w:rsidRPr="0066779D">
        <w:rPr>
          <w:rFonts w:ascii="Times New Roman" w:hAnsi="Times New Roman" w:cs="Times New Roman"/>
        </w:rPr>
        <w:t>mm</w:t>
      </w:r>
      <w:bookmarkEnd w:id="75"/>
      <w:bookmarkEnd w:id="76"/>
      <w:bookmarkEnd w:id="77"/>
      <w:bookmarkEnd w:id="78"/>
      <w:bookmarkEnd w:id="79"/>
      <w:bookmarkEnd w:id="80"/>
      <w:bookmarkEnd w:id="81"/>
      <w:bookmarkEnd w:id="82"/>
      <w:bookmarkEnd w:id="83"/>
    </w:p>
    <w:p w:rsidR="00514308" w:rsidRPr="00DE5FD1" w:rsidRDefault="00514308" w:rsidP="00514308">
      <w:pPr>
        <w:spacing w:before="60" w:line="288" w:lineRule="auto"/>
        <w:jc w:val="both"/>
      </w:pPr>
      <w:r w:rsidRPr="00DE5FD1">
        <w:tab/>
        <w:t>Quá trình nghiên cứu và thực nghiệm cho thấy chỉ tiêu tổng hợp (P) theo công thức tính của Nesterov và số ngày khô hạn liên tục không mưa (H) có tương quan rất chặt chẽ (P. N. Hưng, 1994 &amp; 2001; T. V. Chánh, 2000).</w:t>
      </w:r>
    </w:p>
    <w:p w:rsidR="00514308" w:rsidRPr="00DE5FD1" w:rsidRDefault="00514308" w:rsidP="00514308">
      <w:pPr>
        <w:spacing w:before="60" w:line="288" w:lineRule="auto"/>
        <w:jc w:val="both"/>
      </w:pPr>
      <w:r w:rsidRPr="00DE5FD1">
        <w:tab/>
        <w:t>Công thức tính chỉ số ngày khô hạn liên tục (H) như sau:</w:t>
      </w:r>
    </w:p>
    <w:p w:rsidR="00514308" w:rsidRPr="00DE5FD1" w:rsidRDefault="0066779D" w:rsidP="00514308">
      <w:pPr>
        <w:spacing w:before="60" w:line="288" w:lineRule="auto"/>
        <w:jc w:val="both"/>
        <w:rPr>
          <w:b/>
        </w:rPr>
      </w:pPr>
      <w:r>
        <w:rPr>
          <w:b/>
        </w:rPr>
        <w:tab/>
      </w:r>
      <w:r w:rsidR="00514308" w:rsidRPr="00DE5FD1">
        <w:rPr>
          <w:b/>
        </w:rPr>
        <w:t>H</w:t>
      </w:r>
      <w:r w:rsidR="00514308" w:rsidRPr="00DE5FD1">
        <w:rPr>
          <w:b/>
          <w:vertAlign w:val="subscript"/>
        </w:rPr>
        <w:t xml:space="preserve">i </w:t>
      </w:r>
      <w:r w:rsidR="00514308" w:rsidRPr="00DE5FD1">
        <w:rPr>
          <w:b/>
        </w:rPr>
        <w:t>= K (H</w:t>
      </w:r>
      <w:r w:rsidR="00514308" w:rsidRPr="00DE5FD1">
        <w:rPr>
          <w:b/>
          <w:vertAlign w:val="subscript"/>
        </w:rPr>
        <w:t>i-1</w:t>
      </w:r>
      <w:r w:rsidR="00514308" w:rsidRPr="00DE5FD1">
        <w:rPr>
          <w:b/>
        </w:rPr>
        <w:t xml:space="preserve"> + n)</w:t>
      </w:r>
    </w:p>
    <w:p w:rsidR="00514308" w:rsidRPr="00DE5FD1" w:rsidRDefault="00514308" w:rsidP="00514308">
      <w:pPr>
        <w:spacing w:before="60" w:line="288" w:lineRule="auto"/>
        <w:ind w:firstLine="720"/>
        <w:jc w:val="both"/>
      </w:pPr>
      <w:r w:rsidRPr="00DE5FD1">
        <w:t>Trong đó :</w:t>
      </w:r>
    </w:p>
    <w:p w:rsidR="00514308" w:rsidRPr="00DE5FD1" w:rsidRDefault="00514308" w:rsidP="00514308">
      <w:pPr>
        <w:spacing w:before="60" w:line="288" w:lineRule="auto"/>
        <w:jc w:val="both"/>
      </w:pPr>
      <w:r w:rsidRPr="00DE5FD1">
        <w:tab/>
        <w:t>K</w:t>
      </w:r>
      <w:r w:rsidRPr="00DE5FD1">
        <w:tab/>
        <w:t>: có cùng ý nghĩa như khi áp dụng công thức Nesterov</w:t>
      </w:r>
    </w:p>
    <w:p w:rsidR="00514308" w:rsidRPr="00DE5FD1" w:rsidRDefault="00514308" w:rsidP="00514308">
      <w:pPr>
        <w:spacing w:before="60" w:line="288" w:lineRule="auto"/>
        <w:jc w:val="both"/>
      </w:pPr>
      <w:r w:rsidRPr="00DE5FD1">
        <w:tab/>
        <w:t>H</w:t>
      </w:r>
      <w:r w:rsidRPr="00DE5FD1">
        <w:rPr>
          <w:vertAlign w:val="subscript"/>
        </w:rPr>
        <w:t>i-1</w:t>
      </w:r>
      <w:r w:rsidRPr="00DE5FD1">
        <w:rPr>
          <w:vertAlign w:val="subscript"/>
        </w:rPr>
        <w:tab/>
      </w:r>
      <w:r w:rsidRPr="00DE5FD1">
        <w:t>: số ngày khô hạn liên tục của đợt dự báo trước</w:t>
      </w:r>
    </w:p>
    <w:p w:rsidR="00514308" w:rsidRPr="00DE5FD1" w:rsidRDefault="00514308" w:rsidP="00514308">
      <w:pPr>
        <w:spacing w:before="60" w:line="288" w:lineRule="auto"/>
        <w:jc w:val="both"/>
      </w:pPr>
      <w:r w:rsidRPr="00DE5FD1">
        <w:tab/>
        <w:t>n</w:t>
      </w:r>
      <w:r w:rsidRPr="00DE5FD1">
        <w:tab/>
        <w:t>: số ngày khô hạn của đợt dự báo tiếp theo (n =1 dự báo ngày, n &gt; 1, ví dụ n = 10, dự báo dài hạn)</w:t>
      </w:r>
    </w:p>
    <w:p w:rsidR="00514308" w:rsidRPr="00DE5FD1" w:rsidRDefault="00514308" w:rsidP="00514308">
      <w:pPr>
        <w:spacing w:before="60" w:line="288" w:lineRule="auto"/>
        <w:jc w:val="both"/>
      </w:pPr>
      <w:r w:rsidRPr="00DE5FD1">
        <w:tab/>
        <w:t>Sử dụng phương pháp này rất đơn giản, chỉ cần đếm số ngày liên tục không mưa hoặc mưa nhưng dưới 5 mm. Để giúp cho nhân viên dự báo thao tác thuận lợi tại hiện trường, biểu tra cấp dự báo cháy rừng theo số ngày liên tục không mưa (H) và chỉ tiêu P theo các</w:t>
      </w:r>
      <w:r>
        <w:t xml:space="preserve"> tháng mùa khô đã được lập sẵn </w:t>
      </w:r>
      <w:r w:rsidRPr="00DE5FD1">
        <w:t xml:space="preserve">đồng thời khi tính P ở phần trên. Nhờ đó mà dự báo viên có thể đưa ra kết quả dự báo dài ngày (10 ngày) dựa </w:t>
      </w:r>
      <w:r w:rsidRPr="00DE5FD1">
        <w:lastRenderedPageBreak/>
        <w:t>trên dự báo lượng mưa trong</w:t>
      </w:r>
      <w:r>
        <w:t xml:space="preserve"> 10 ngày đến do Đài Khí tượng </w:t>
      </w:r>
      <w:r w:rsidRPr="00DE5FD1">
        <w:t>Thuỷ văn địa phương cung cấp.</w:t>
      </w:r>
    </w:p>
    <w:p w:rsidR="00514308" w:rsidRPr="00DE5FD1" w:rsidRDefault="00514308" w:rsidP="00514308">
      <w:pPr>
        <w:spacing w:before="60" w:line="288" w:lineRule="auto"/>
        <w:jc w:val="both"/>
      </w:pPr>
      <w:r w:rsidRPr="00DE5FD1">
        <w:tab/>
        <w:t>Để dự báo hằng ngày, chỉ cần đo lượng mưa. Nếu lượng mưa a &lt; 5mm thì K = 1, như vậy cộng thêm 1 vào số ngày khô hạn lần dự báo trước (H</w:t>
      </w:r>
      <w:r w:rsidRPr="00DE5FD1">
        <w:rPr>
          <w:vertAlign w:val="subscript"/>
        </w:rPr>
        <w:t>i-1</w:t>
      </w:r>
      <w:r w:rsidRPr="00DE5FD1">
        <w:t>) rồi tra biểu của tháng tương ứng là được cấp cháy của ngày dự báo. Sau đó thông báo cấp dự báo cháy rừng đến các phương tiện thông tin đại chúng.</w:t>
      </w:r>
    </w:p>
    <w:p w:rsidR="00514308" w:rsidRPr="0066779D" w:rsidRDefault="00514308" w:rsidP="0066779D">
      <w:pPr>
        <w:pStyle w:val="Heading2"/>
        <w:spacing w:before="60" w:after="0" w:line="288" w:lineRule="auto"/>
        <w:jc w:val="both"/>
        <w:rPr>
          <w:rFonts w:ascii="Times New Roman" w:hAnsi="Times New Roman" w:cs="Times New Roman"/>
        </w:rPr>
      </w:pPr>
      <w:bookmarkStart w:id="84" w:name="_Toc111874645"/>
      <w:bookmarkStart w:id="85" w:name="_Toc113780633"/>
      <w:bookmarkStart w:id="86" w:name="_Toc118339888"/>
      <w:bookmarkStart w:id="87" w:name="_Toc118340522"/>
      <w:bookmarkStart w:id="88" w:name="_Toc118978067"/>
      <w:bookmarkStart w:id="89" w:name="_Toc118978947"/>
      <w:bookmarkStart w:id="90" w:name="_Toc119030227"/>
      <w:r w:rsidRPr="0066779D">
        <w:rPr>
          <w:rFonts w:ascii="Times New Roman" w:hAnsi="Times New Roman" w:cs="Times New Roman"/>
        </w:rPr>
        <w:t>2.4</w:t>
      </w:r>
      <w:r w:rsidR="0031107E">
        <w:rPr>
          <w:rFonts w:ascii="Times New Roman" w:hAnsi="Times New Roman" w:cs="Times New Roman"/>
        </w:rPr>
        <w:t>.</w:t>
      </w:r>
      <w:r w:rsidR="0031107E">
        <w:rPr>
          <w:rFonts w:ascii="Times New Roman" w:hAnsi="Times New Roman" w:cs="Times New Roman"/>
        </w:rPr>
        <w:tab/>
      </w:r>
      <w:r w:rsidRPr="0066779D">
        <w:rPr>
          <w:rFonts w:ascii="Times New Roman" w:hAnsi="Times New Roman" w:cs="Times New Roman"/>
        </w:rPr>
        <w:t>Dự báo cháy rừng theo độ ẩm của vật liệu cháy</w:t>
      </w:r>
      <w:bookmarkEnd w:id="84"/>
      <w:bookmarkEnd w:id="85"/>
      <w:bookmarkEnd w:id="86"/>
      <w:bookmarkEnd w:id="87"/>
      <w:bookmarkEnd w:id="88"/>
      <w:bookmarkEnd w:id="89"/>
      <w:bookmarkEnd w:id="90"/>
    </w:p>
    <w:p w:rsidR="00987747" w:rsidRPr="00987747" w:rsidRDefault="00514308" w:rsidP="00987747">
      <w:pPr>
        <w:spacing w:before="60" w:line="288" w:lineRule="auto"/>
        <w:ind w:firstLine="720"/>
        <w:jc w:val="both"/>
        <w:rPr>
          <w:bCs w:val="0"/>
          <w:kern w:val="36"/>
        </w:rPr>
      </w:pPr>
      <w:r w:rsidRPr="00DE5FD1">
        <w:t xml:space="preserve">Để xác định độ ẩm khô kiệt của vật liệu cháy, cần có cân chính xác và thiết bị sấy. Đây là một trở ngại cho các đơn vị Kiểm lâm, nhất là ở những nơi không có các cơ quan nghiên cứu hoặc trường Đại học chuyên ngành liên quan. </w:t>
      </w:r>
      <w:bookmarkStart w:id="91" w:name="_Toc109471059"/>
      <w:bookmarkStart w:id="92" w:name="_Toc111874646"/>
      <w:bookmarkStart w:id="93" w:name="_Toc113780634"/>
      <w:bookmarkStart w:id="94" w:name="_Toc118339889"/>
      <w:bookmarkStart w:id="95" w:name="_Toc118340523"/>
      <w:bookmarkStart w:id="96" w:name="_Toc118978068"/>
      <w:bookmarkStart w:id="97" w:name="_Toc118978948"/>
      <w:bookmarkStart w:id="98" w:name="_Toc119030228"/>
      <w:r w:rsidR="00987747">
        <w:tab/>
      </w:r>
      <w:r w:rsidR="00987747" w:rsidRPr="00987747">
        <w:rPr>
          <w:szCs w:val="24"/>
        </w:rPr>
        <w:t xml:space="preserve">Ngoài ra, độ ẩm vật liệu cháy còn có thể được xác định bằng các thanh gỗ đo độ ẩm. </w:t>
      </w:r>
      <w:r w:rsidR="00987747" w:rsidRPr="00987747">
        <w:rPr>
          <w:bCs w:val="0"/>
          <w:kern w:val="36"/>
        </w:rPr>
        <w:t xml:space="preserve">Dụng cụ này gồm 3-4 thanh gỗ (thông, tùng..., dài 50 cm và mỗi cạnh tiết diện 0,625 cm) đã được sấy khô tuyệt đối đến 0% và cắt tỉa để có trọng lượng đúng 100 gram. Khi đặt trong môi trường rừng, chúng phản ứng với độ ẩm không khí và lượng mưa tương ứng như phản ứng của vật liệu cháy. Do đó, khi đo lại trọng lượng sau thời gian đặt ở môi trường rừng, phần vượt quá 100 gram chính là trọng lượng nước hấp thu được và tương đương với % độ ẩm của các thanh đo </w:t>
      </w:r>
      <w:r w:rsidR="00987747">
        <w:rPr>
          <w:bCs w:val="0"/>
          <w:kern w:val="36"/>
        </w:rPr>
        <w:t>-</w:t>
      </w:r>
      <w:r w:rsidR="00987747" w:rsidRPr="00987747">
        <w:rPr>
          <w:bCs w:val="0"/>
          <w:kern w:val="36"/>
        </w:rPr>
        <w:t xml:space="preserve"> đại diện cho độ ẩm của vật liệu cháy.</w:t>
      </w:r>
      <w:bookmarkEnd w:id="91"/>
      <w:bookmarkEnd w:id="92"/>
      <w:bookmarkEnd w:id="93"/>
      <w:bookmarkEnd w:id="94"/>
      <w:bookmarkEnd w:id="95"/>
      <w:bookmarkEnd w:id="96"/>
      <w:bookmarkEnd w:id="97"/>
      <w:bookmarkEnd w:id="98"/>
    </w:p>
    <w:p w:rsidR="00F56564" w:rsidRDefault="00B746BF" w:rsidP="0066779D">
      <w:pPr>
        <w:spacing w:before="60" w:line="288" w:lineRule="auto"/>
        <w:jc w:val="center"/>
        <w:rPr>
          <w:b/>
          <w:i/>
        </w:rPr>
      </w:pPr>
      <w:r>
        <w:rPr>
          <w:b/>
        </w:rPr>
        <w:t>Bi</w:t>
      </w:r>
      <w:r w:rsidRPr="00B746BF">
        <w:rPr>
          <w:b/>
        </w:rPr>
        <w:t>ểu</w:t>
      </w:r>
      <w:r w:rsidR="00867141">
        <w:rPr>
          <w:b/>
        </w:rPr>
        <w:t xml:space="preserve"> 07</w:t>
      </w:r>
      <w:r w:rsidR="00514308" w:rsidRPr="0066779D">
        <w:rPr>
          <w:b/>
        </w:rPr>
        <w:t xml:space="preserve">: </w:t>
      </w:r>
      <w:r w:rsidR="00514308" w:rsidRPr="00B746BF">
        <w:rPr>
          <w:b/>
          <w:i/>
        </w:rPr>
        <w:t xml:space="preserve">Quan hệ giữa độ ẩm vật liệu cháy </w:t>
      </w:r>
    </w:p>
    <w:p w:rsidR="0066779D" w:rsidRPr="00B746BF" w:rsidRDefault="00514308" w:rsidP="0066779D">
      <w:pPr>
        <w:spacing w:before="60" w:line="288" w:lineRule="auto"/>
        <w:jc w:val="center"/>
        <w:rPr>
          <w:b/>
          <w:i/>
        </w:rPr>
      </w:pPr>
      <w:r w:rsidRPr="00B746BF">
        <w:rPr>
          <w:b/>
          <w:i/>
        </w:rPr>
        <w:t>vớ</w:t>
      </w:r>
      <w:r w:rsidR="0066779D" w:rsidRPr="00B746BF">
        <w:rPr>
          <w:b/>
          <w:i/>
        </w:rPr>
        <w:t>i khả năng phát sinh cháy rừng</w:t>
      </w:r>
    </w:p>
    <w:p w:rsidR="0066779D" w:rsidRPr="005D051D" w:rsidRDefault="0066779D" w:rsidP="00514308">
      <w:pPr>
        <w:spacing w:before="60" w:line="288" w:lineRule="auto"/>
        <w:jc w:val="both"/>
        <w:rPr>
          <w:sz w:val="1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414"/>
        <w:gridCol w:w="2615"/>
        <w:gridCol w:w="2969"/>
        <w:gridCol w:w="1838"/>
      </w:tblGrid>
      <w:tr w:rsidR="00987747" w:rsidRPr="002F2AA7" w:rsidTr="002F2AA7">
        <w:tc>
          <w:tcPr>
            <w:tcW w:w="438" w:type="pct"/>
            <w:shd w:val="clear" w:color="auto" w:fill="auto"/>
          </w:tcPr>
          <w:p w:rsidR="00514308" w:rsidRPr="002F2AA7" w:rsidRDefault="00514308" w:rsidP="002F2AA7">
            <w:pPr>
              <w:jc w:val="center"/>
              <w:rPr>
                <w:b/>
              </w:rPr>
            </w:pPr>
            <w:r w:rsidRPr="002F2AA7">
              <w:rPr>
                <w:b/>
              </w:rPr>
              <w:t>Cấp cháy</w:t>
            </w:r>
          </w:p>
        </w:tc>
        <w:tc>
          <w:tcPr>
            <w:tcW w:w="730" w:type="pct"/>
            <w:shd w:val="clear" w:color="auto" w:fill="auto"/>
          </w:tcPr>
          <w:p w:rsidR="00514308" w:rsidRPr="002F2AA7" w:rsidRDefault="00514308" w:rsidP="002F2AA7">
            <w:pPr>
              <w:jc w:val="center"/>
              <w:rPr>
                <w:b/>
              </w:rPr>
            </w:pPr>
            <w:r w:rsidRPr="002F2AA7">
              <w:rPr>
                <w:b/>
              </w:rPr>
              <w:t>Wo (%) của VLC</w:t>
            </w:r>
          </w:p>
        </w:tc>
        <w:tc>
          <w:tcPr>
            <w:tcW w:w="1350" w:type="pct"/>
            <w:shd w:val="clear" w:color="auto" w:fill="auto"/>
          </w:tcPr>
          <w:p w:rsidR="00514308" w:rsidRPr="002F2AA7" w:rsidRDefault="00514308" w:rsidP="002F2AA7">
            <w:pPr>
              <w:jc w:val="center"/>
              <w:rPr>
                <w:b/>
              </w:rPr>
            </w:pPr>
            <w:r w:rsidRPr="002F2AA7">
              <w:rPr>
                <w:b/>
              </w:rPr>
              <w:t>Khả năng xảy ra cháy rừng</w:t>
            </w:r>
          </w:p>
        </w:tc>
        <w:tc>
          <w:tcPr>
            <w:tcW w:w="1533" w:type="pct"/>
            <w:shd w:val="clear" w:color="auto" w:fill="auto"/>
          </w:tcPr>
          <w:p w:rsidR="00514308" w:rsidRPr="002F2AA7" w:rsidRDefault="00514308" w:rsidP="002F2AA7">
            <w:pPr>
              <w:jc w:val="center"/>
              <w:rPr>
                <w:b/>
              </w:rPr>
            </w:pPr>
            <w:r w:rsidRPr="002F2AA7">
              <w:rPr>
                <w:b/>
              </w:rPr>
              <w:t>Tính cách đám cháy</w:t>
            </w:r>
          </w:p>
        </w:tc>
        <w:tc>
          <w:tcPr>
            <w:tcW w:w="949" w:type="pct"/>
            <w:shd w:val="clear" w:color="auto" w:fill="auto"/>
          </w:tcPr>
          <w:p w:rsidR="00514308" w:rsidRPr="002F2AA7" w:rsidRDefault="00514308" w:rsidP="002F2AA7">
            <w:pPr>
              <w:jc w:val="center"/>
              <w:rPr>
                <w:b/>
              </w:rPr>
            </w:pPr>
            <w:r w:rsidRPr="002F2AA7">
              <w:rPr>
                <w:b/>
              </w:rPr>
              <w:t>Mục trắc: Nếu bẻ VLC</w:t>
            </w:r>
          </w:p>
        </w:tc>
      </w:tr>
      <w:tr w:rsidR="00987747" w:rsidRPr="00647F4E" w:rsidTr="002F2AA7">
        <w:tc>
          <w:tcPr>
            <w:tcW w:w="438" w:type="pct"/>
            <w:shd w:val="clear" w:color="auto" w:fill="auto"/>
          </w:tcPr>
          <w:p w:rsidR="00514308" w:rsidRPr="002F2AA7" w:rsidRDefault="00514308" w:rsidP="002F2AA7">
            <w:pPr>
              <w:jc w:val="center"/>
              <w:rPr>
                <w:b/>
              </w:rPr>
            </w:pPr>
            <w:r w:rsidRPr="002F2AA7">
              <w:rPr>
                <w:b/>
              </w:rPr>
              <w:t>I</w:t>
            </w:r>
          </w:p>
        </w:tc>
        <w:tc>
          <w:tcPr>
            <w:tcW w:w="730" w:type="pct"/>
            <w:shd w:val="clear" w:color="auto" w:fill="auto"/>
          </w:tcPr>
          <w:p w:rsidR="00514308" w:rsidRPr="002F2AA7" w:rsidRDefault="00514308" w:rsidP="002F2AA7">
            <w:pPr>
              <w:jc w:val="center"/>
              <w:rPr>
                <w:b/>
              </w:rPr>
            </w:pPr>
            <w:r w:rsidRPr="002F2AA7">
              <w:rPr>
                <w:b/>
              </w:rPr>
              <w:t>35 - 45</w:t>
            </w:r>
          </w:p>
        </w:tc>
        <w:tc>
          <w:tcPr>
            <w:tcW w:w="1350" w:type="pct"/>
            <w:shd w:val="clear" w:color="auto" w:fill="auto"/>
          </w:tcPr>
          <w:p w:rsidR="00514308" w:rsidRPr="00647F4E" w:rsidRDefault="00514308" w:rsidP="002F2AA7">
            <w:pPr>
              <w:jc w:val="both"/>
            </w:pPr>
            <w:r w:rsidRPr="00647F4E">
              <w:t>Ít có khả năng cháy rừng</w:t>
            </w:r>
          </w:p>
        </w:tc>
        <w:tc>
          <w:tcPr>
            <w:tcW w:w="1533" w:type="pct"/>
            <w:shd w:val="clear" w:color="auto" w:fill="auto"/>
          </w:tcPr>
          <w:p w:rsidR="00514308" w:rsidRPr="00647F4E" w:rsidRDefault="00514308" w:rsidP="002F2AA7">
            <w:pPr>
              <w:jc w:val="both"/>
            </w:pPr>
          </w:p>
        </w:tc>
        <w:tc>
          <w:tcPr>
            <w:tcW w:w="949" w:type="pct"/>
            <w:shd w:val="clear" w:color="auto" w:fill="auto"/>
          </w:tcPr>
          <w:p w:rsidR="00514308" w:rsidRPr="00647F4E" w:rsidRDefault="00987747" w:rsidP="002F2AA7">
            <w:pPr>
              <w:jc w:val="both"/>
            </w:pPr>
            <w:r>
              <w:t>D</w:t>
            </w:r>
            <w:r w:rsidR="00514308" w:rsidRPr="00647F4E">
              <w:t>ai, tay có cảm giác ướt</w:t>
            </w:r>
          </w:p>
        </w:tc>
      </w:tr>
      <w:tr w:rsidR="00987747" w:rsidRPr="00647F4E" w:rsidTr="002F2AA7">
        <w:tc>
          <w:tcPr>
            <w:tcW w:w="438" w:type="pct"/>
            <w:shd w:val="clear" w:color="auto" w:fill="auto"/>
          </w:tcPr>
          <w:p w:rsidR="00514308" w:rsidRPr="002F2AA7" w:rsidRDefault="00514308" w:rsidP="002F2AA7">
            <w:pPr>
              <w:jc w:val="center"/>
              <w:rPr>
                <w:b/>
              </w:rPr>
            </w:pPr>
            <w:r w:rsidRPr="002F2AA7">
              <w:rPr>
                <w:b/>
              </w:rPr>
              <w:t>II</w:t>
            </w:r>
          </w:p>
        </w:tc>
        <w:tc>
          <w:tcPr>
            <w:tcW w:w="730" w:type="pct"/>
            <w:shd w:val="clear" w:color="auto" w:fill="auto"/>
          </w:tcPr>
          <w:p w:rsidR="00514308" w:rsidRPr="002F2AA7" w:rsidRDefault="00514308" w:rsidP="002F2AA7">
            <w:pPr>
              <w:jc w:val="center"/>
              <w:rPr>
                <w:b/>
              </w:rPr>
            </w:pPr>
            <w:r w:rsidRPr="002F2AA7">
              <w:rPr>
                <w:b/>
              </w:rPr>
              <w:t>25 - 35</w:t>
            </w:r>
          </w:p>
        </w:tc>
        <w:tc>
          <w:tcPr>
            <w:tcW w:w="1350" w:type="pct"/>
            <w:shd w:val="clear" w:color="auto" w:fill="auto"/>
          </w:tcPr>
          <w:p w:rsidR="00514308" w:rsidRPr="00647F4E" w:rsidRDefault="00514308" w:rsidP="002F2AA7">
            <w:pPr>
              <w:jc w:val="both"/>
            </w:pPr>
            <w:r w:rsidRPr="00647F4E">
              <w:t>Có khả năng cháy rừng</w:t>
            </w:r>
          </w:p>
        </w:tc>
        <w:tc>
          <w:tcPr>
            <w:tcW w:w="1533" w:type="pct"/>
            <w:shd w:val="clear" w:color="auto" w:fill="auto"/>
          </w:tcPr>
          <w:p w:rsidR="00514308" w:rsidRPr="00647F4E" w:rsidRDefault="00514308" w:rsidP="002F2AA7">
            <w:pPr>
              <w:jc w:val="both"/>
            </w:pPr>
            <w:r w:rsidRPr="00647F4E">
              <w:t>Cường độ thấp</w:t>
            </w:r>
          </w:p>
        </w:tc>
        <w:tc>
          <w:tcPr>
            <w:tcW w:w="949" w:type="pct"/>
            <w:shd w:val="clear" w:color="auto" w:fill="auto"/>
          </w:tcPr>
          <w:p w:rsidR="00514308" w:rsidRPr="00647F4E" w:rsidRDefault="00987747" w:rsidP="002F2AA7">
            <w:pPr>
              <w:jc w:val="both"/>
            </w:pPr>
            <w:r>
              <w:t>G</w:t>
            </w:r>
            <w:r w:rsidR="00514308" w:rsidRPr="00647F4E">
              <w:t>ấp đôi được</w:t>
            </w:r>
          </w:p>
        </w:tc>
      </w:tr>
      <w:tr w:rsidR="00987747" w:rsidRPr="00647F4E" w:rsidTr="002F2AA7">
        <w:tc>
          <w:tcPr>
            <w:tcW w:w="438" w:type="pct"/>
            <w:shd w:val="clear" w:color="auto" w:fill="auto"/>
          </w:tcPr>
          <w:p w:rsidR="00514308" w:rsidRPr="002F2AA7" w:rsidRDefault="00514308" w:rsidP="002F2AA7">
            <w:pPr>
              <w:jc w:val="center"/>
              <w:rPr>
                <w:b/>
              </w:rPr>
            </w:pPr>
            <w:r w:rsidRPr="002F2AA7">
              <w:rPr>
                <w:b/>
              </w:rPr>
              <w:t>III</w:t>
            </w:r>
          </w:p>
        </w:tc>
        <w:tc>
          <w:tcPr>
            <w:tcW w:w="730" w:type="pct"/>
            <w:shd w:val="clear" w:color="auto" w:fill="auto"/>
          </w:tcPr>
          <w:p w:rsidR="00514308" w:rsidRPr="002F2AA7" w:rsidRDefault="00514308" w:rsidP="002F2AA7">
            <w:pPr>
              <w:jc w:val="center"/>
              <w:rPr>
                <w:b/>
              </w:rPr>
            </w:pPr>
            <w:r w:rsidRPr="002F2AA7">
              <w:rPr>
                <w:b/>
              </w:rPr>
              <w:t>15 - 25</w:t>
            </w:r>
          </w:p>
        </w:tc>
        <w:tc>
          <w:tcPr>
            <w:tcW w:w="1350" w:type="pct"/>
            <w:shd w:val="clear" w:color="auto" w:fill="auto"/>
          </w:tcPr>
          <w:p w:rsidR="00514308" w:rsidRPr="00647F4E" w:rsidRDefault="00514308" w:rsidP="002F2AA7">
            <w:pPr>
              <w:jc w:val="both"/>
            </w:pPr>
            <w:r w:rsidRPr="00647F4E">
              <w:t>Dễ xảy ra cháy rừng</w:t>
            </w:r>
          </w:p>
        </w:tc>
        <w:tc>
          <w:tcPr>
            <w:tcW w:w="1533" w:type="pct"/>
            <w:shd w:val="clear" w:color="auto" w:fill="auto"/>
          </w:tcPr>
          <w:p w:rsidR="00514308" w:rsidRPr="00647F4E" w:rsidRDefault="00514308" w:rsidP="002F2AA7">
            <w:pPr>
              <w:jc w:val="both"/>
            </w:pPr>
            <w:r w:rsidRPr="00647F4E">
              <w:t>Cường độ trung</w:t>
            </w:r>
            <w:r>
              <w:t xml:space="preserve"> </w:t>
            </w:r>
            <w:r w:rsidRPr="00647F4E">
              <w:t>bình</w:t>
            </w:r>
          </w:p>
        </w:tc>
        <w:tc>
          <w:tcPr>
            <w:tcW w:w="949" w:type="pct"/>
            <w:shd w:val="clear" w:color="auto" w:fill="auto"/>
          </w:tcPr>
          <w:p w:rsidR="00514308" w:rsidRPr="00647F4E" w:rsidRDefault="00987747" w:rsidP="002F2AA7">
            <w:pPr>
              <w:jc w:val="both"/>
            </w:pPr>
            <w:r>
              <w:t>G</w:t>
            </w:r>
            <w:r w:rsidR="00514308" w:rsidRPr="00647F4E">
              <w:t>ãy kêu lách tách</w:t>
            </w:r>
          </w:p>
        </w:tc>
      </w:tr>
      <w:tr w:rsidR="00987747" w:rsidRPr="00647F4E" w:rsidTr="002F2AA7">
        <w:tc>
          <w:tcPr>
            <w:tcW w:w="438" w:type="pct"/>
            <w:shd w:val="clear" w:color="auto" w:fill="auto"/>
          </w:tcPr>
          <w:p w:rsidR="00514308" w:rsidRPr="002F2AA7" w:rsidRDefault="00514308" w:rsidP="002F2AA7">
            <w:pPr>
              <w:jc w:val="center"/>
              <w:rPr>
                <w:b/>
              </w:rPr>
            </w:pPr>
            <w:r w:rsidRPr="002F2AA7">
              <w:rPr>
                <w:b/>
              </w:rPr>
              <w:t>IV</w:t>
            </w:r>
          </w:p>
        </w:tc>
        <w:tc>
          <w:tcPr>
            <w:tcW w:w="730" w:type="pct"/>
            <w:shd w:val="clear" w:color="auto" w:fill="auto"/>
          </w:tcPr>
          <w:p w:rsidR="00514308" w:rsidRPr="002F2AA7" w:rsidRDefault="00514308" w:rsidP="002F2AA7">
            <w:pPr>
              <w:jc w:val="center"/>
              <w:rPr>
                <w:b/>
              </w:rPr>
            </w:pPr>
            <w:r w:rsidRPr="002F2AA7">
              <w:rPr>
                <w:b/>
              </w:rPr>
              <w:t>10 - 15</w:t>
            </w:r>
          </w:p>
        </w:tc>
        <w:tc>
          <w:tcPr>
            <w:tcW w:w="1350" w:type="pct"/>
            <w:shd w:val="clear" w:color="auto" w:fill="auto"/>
          </w:tcPr>
          <w:p w:rsidR="00514308" w:rsidRPr="00647F4E" w:rsidRDefault="00514308" w:rsidP="002F2AA7">
            <w:pPr>
              <w:jc w:val="both"/>
            </w:pPr>
            <w:r w:rsidRPr="00647F4E">
              <w:t>Dễ xảy ra cháy rừng và nguy cơ cháy lớn</w:t>
            </w:r>
          </w:p>
        </w:tc>
        <w:tc>
          <w:tcPr>
            <w:tcW w:w="1533" w:type="pct"/>
            <w:shd w:val="clear" w:color="auto" w:fill="auto"/>
          </w:tcPr>
          <w:p w:rsidR="00514308" w:rsidRPr="00647F4E" w:rsidRDefault="00514308" w:rsidP="002F2AA7">
            <w:pPr>
              <w:jc w:val="both"/>
            </w:pPr>
            <w:r w:rsidRPr="00647F4E">
              <w:t>Tốc độ lan tràn lửa nhanh; rất nóng, khó kiểm soát</w:t>
            </w:r>
          </w:p>
        </w:tc>
        <w:tc>
          <w:tcPr>
            <w:tcW w:w="949" w:type="pct"/>
            <w:shd w:val="clear" w:color="auto" w:fill="auto"/>
          </w:tcPr>
          <w:p w:rsidR="00514308" w:rsidRPr="00647F4E" w:rsidRDefault="00987747" w:rsidP="002F2AA7">
            <w:pPr>
              <w:jc w:val="both"/>
            </w:pPr>
            <w:r>
              <w:t>G</w:t>
            </w:r>
            <w:r w:rsidR="00514308" w:rsidRPr="00647F4E">
              <w:t>ãy kêu to</w:t>
            </w:r>
          </w:p>
        </w:tc>
      </w:tr>
      <w:tr w:rsidR="00987747" w:rsidRPr="00647F4E" w:rsidTr="002F2AA7">
        <w:tc>
          <w:tcPr>
            <w:tcW w:w="438" w:type="pct"/>
            <w:shd w:val="clear" w:color="auto" w:fill="auto"/>
          </w:tcPr>
          <w:p w:rsidR="00514308" w:rsidRPr="002F2AA7" w:rsidRDefault="00514308" w:rsidP="002F2AA7">
            <w:pPr>
              <w:jc w:val="center"/>
              <w:rPr>
                <w:b/>
              </w:rPr>
            </w:pPr>
            <w:r w:rsidRPr="002F2AA7">
              <w:rPr>
                <w:b/>
              </w:rPr>
              <w:t>V</w:t>
            </w:r>
          </w:p>
        </w:tc>
        <w:tc>
          <w:tcPr>
            <w:tcW w:w="730" w:type="pct"/>
            <w:shd w:val="clear" w:color="auto" w:fill="auto"/>
          </w:tcPr>
          <w:p w:rsidR="00514308" w:rsidRPr="002F2AA7" w:rsidRDefault="00514308" w:rsidP="002F2AA7">
            <w:pPr>
              <w:jc w:val="center"/>
              <w:rPr>
                <w:b/>
              </w:rPr>
            </w:pPr>
            <w:r w:rsidRPr="002F2AA7">
              <w:rPr>
                <w:b/>
              </w:rPr>
              <w:t>&lt; 10</w:t>
            </w:r>
          </w:p>
        </w:tc>
        <w:tc>
          <w:tcPr>
            <w:tcW w:w="1350" w:type="pct"/>
            <w:shd w:val="clear" w:color="auto" w:fill="auto"/>
          </w:tcPr>
          <w:p w:rsidR="00514308" w:rsidRPr="00647F4E" w:rsidRDefault="00514308" w:rsidP="002F2AA7">
            <w:pPr>
              <w:jc w:val="both"/>
            </w:pPr>
            <w:r w:rsidRPr="00647F4E">
              <w:t>Rất dễ xảy ra cháy rừng, cực kỳ nguy hiểm</w:t>
            </w:r>
          </w:p>
        </w:tc>
        <w:tc>
          <w:tcPr>
            <w:tcW w:w="1533" w:type="pct"/>
            <w:shd w:val="clear" w:color="auto" w:fill="auto"/>
          </w:tcPr>
          <w:p w:rsidR="00514308" w:rsidRPr="00647F4E" w:rsidRDefault="00514308" w:rsidP="002F2AA7">
            <w:pPr>
              <w:jc w:val="both"/>
            </w:pPr>
            <w:r w:rsidRPr="00647F4E">
              <w:t>Tốc độ lan tràn lửa rất nhanh; thất thường, khó kiểm soát</w:t>
            </w:r>
          </w:p>
        </w:tc>
        <w:tc>
          <w:tcPr>
            <w:tcW w:w="949" w:type="pct"/>
            <w:shd w:val="clear" w:color="auto" w:fill="auto"/>
          </w:tcPr>
          <w:p w:rsidR="00514308" w:rsidRPr="00647F4E" w:rsidRDefault="00987747" w:rsidP="002F2AA7">
            <w:pPr>
              <w:jc w:val="both"/>
            </w:pPr>
            <w:r>
              <w:t>V</w:t>
            </w:r>
            <w:r w:rsidR="00514308" w:rsidRPr="00647F4E">
              <w:t>ò nát tinh</w:t>
            </w:r>
          </w:p>
        </w:tc>
      </w:tr>
    </w:tbl>
    <w:p w:rsidR="00514308" w:rsidRPr="0023704A" w:rsidRDefault="00514308" w:rsidP="0023704A">
      <w:pPr>
        <w:pStyle w:val="FootnoteText"/>
        <w:spacing w:before="60" w:line="288" w:lineRule="auto"/>
        <w:jc w:val="center"/>
        <w:rPr>
          <w:rFonts w:ascii="Times New Roman" w:hAnsi="Times New Roman"/>
          <w:i/>
          <w:sz w:val="28"/>
          <w:szCs w:val="28"/>
          <w:lang w:val="fr-FR"/>
        </w:rPr>
      </w:pPr>
      <w:r w:rsidRPr="0023704A">
        <w:rPr>
          <w:rFonts w:ascii="Times New Roman" w:hAnsi="Times New Roman"/>
          <w:i/>
          <w:sz w:val="28"/>
          <w:szCs w:val="28"/>
          <w:lang w:val="fr-FR"/>
        </w:rPr>
        <w:t>(Shea et al.,1981; P. N. Hưng, 1994 và T. V. Chánh, 2000)</w:t>
      </w:r>
    </w:p>
    <w:p w:rsidR="00514308" w:rsidRPr="00DE5FD1" w:rsidRDefault="00514308" w:rsidP="00514308">
      <w:pPr>
        <w:spacing w:before="60" w:line="288" w:lineRule="auto"/>
        <w:ind w:firstLine="720"/>
        <w:jc w:val="both"/>
        <w:outlineLvl w:val="0"/>
        <w:rPr>
          <w:bCs w:val="0"/>
          <w:kern w:val="36"/>
          <w:lang w:val="fr-FR"/>
        </w:rPr>
      </w:pPr>
      <w:bookmarkStart w:id="99" w:name="_Toc109471060"/>
      <w:bookmarkStart w:id="100" w:name="_Toc111874647"/>
      <w:bookmarkStart w:id="101" w:name="_Toc113780635"/>
      <w:bookmarkStart w:id="102" w:name="_Toc118339890"/>
      <w:bookmarkStart w:id="103" w:name="_Toc118340524"/>
      <w:bookmarkStart w:id="104" w:name="_Toc118978069"/>
      <w:bookmarkStart w:id="105" w:name="_Toc118978949"/>
      <w:bookmarkStart w:id="106" w:name="_Toc119030229"/>
      <w:r>
        <w:rPr>
          <w:bCs w:val="0"/>
          <w:kern w:val="36"/>
          <w:lang w:val="fr-FR"/>
        </w:rPr>
        <w:t>Phải chọn điểm đo đi</w:t>
      </w:r>
      <w:r w:rsidRPr="00F646AC">
        <w:rPr>
          <w:bCs w:val="0"/>
          <w:kern w:val="36"/>
          <w:lang w:val="fr-FR"/>
        </w:rPr>
        <w:t>ể</w:t>
      </w:r>
      <w:r w:rsidRPr="00DE5FD1">
        <w:rPr>
          <w:bCs w:val="0"/>
          <w:kern w:val="36"/>
          <w:lang w:val="fr-FR"/>
        </w:rPr>
        <w:t>n hình cho môi trường rừng. Đặt các thanh đo nằm ngang theo hướng bắc – nam, trên giá đỡ hai chân bằng kim loại cao 25 cm. Sau khoảng 2 tuần, thì độ ẩm của các thanh này mới tương đương với độ ẩm vật liệu cháy chung quanh</w:t>
      </w:r>
      <w:bookmarkEnd w:id="99"/>
      <w:bookmarkEnd w:id="100"/>
      <w:bookmarkEnd w:id="101"/>
      <w:bookmarkEnd w:id="102"/>
      <w:bookmarkEnd w:id="103"/>
      <w:bookmarkEnd w:id="104"/>
      <w:bookmarkEnd w:id="105"/>
      <w:bookmarkEnd w:id="106"/>
    </w:p>
    <w:p w:rsidR="00514308" w:rsidRPr="00DE5FD1" w:rsidRDefault="00514308" w:rsidP="00514308">
      <w:pPr>
        <w:spacing w:before="60" w:line="288" w:lineRule="auto"/>
        <w:ind w:firstLine="720"/>
        <w:jc w:val="both"/>
        <w:outlineLvl w:val="0"/>
        <w:rPr>
          <w:bCs w:val="0"/>
          <w:kern w:val="36"/>
          <w:lang w:val="fr-FR"/>
        </w:rPr>
      </w:pPr>
      <w:bookmarkStart w:id="107" w:name="_Toc109471061"/>
      <w:bookmarkStart w:id="108" w:name="_Toc111874648"/>
      <w:bookmarkStart w:id="109" w:name="_Toc113780636"/>
      <w:bookmarkStart w:id="110" w:name="_Toc118339891"/>
      <w:bookmarkStart w:id="111" w:name="_Toc118340525"/>
      <w:bookmarkStart w:id="112" w:name="_Toc118978070"/>
      <w:bookmarkStart w:id="113" w:name="_Toc118978950"/>
      <w:bookmarkStart w:id="114" w:name="_Toc119030230"/>
      <w:r w:rsidRPr="00DE5FD1">
        <w:rPr>
          <w:bCs w:val="0"/>
          <w:kern w:val="36"/>
          <w:lang w:val="fr-FR"/>
        </w:rPr>
        <w:lastRenderedPageBreak/>
        <w:t>Để lấy số liệu, cân thanh gỗ vào buổi trưa để tránh các ảnh hưởng của nhiệt độ điểm sương. Mặc dù, kết quả cân đo này phản ảnh độ ẩm lớp vật rụng (lá và cành nhánh nhỏ) nhưng các thanh đo không phản ứng kịp với những thay đổi về lượng mưa và độ ẩm tương đối của không khí so với phản ứng của vật liệu cháy nhỏ (&lt; 6 mm). Vì vậy, dưới điều kiện thời tiết khô, độ ẩm của vật liệu cháy nhuyễn thấp hơn kết quả đo bằng các thanh gỗ. Mặt khác, lá rụng ở nơi ẩm có thể có độ ẩm cao hơn kết quả cân đo. Cũng cần lưu ý thêm là kết quả cân đo bằng thanh gỗ chỉ phản ảnh độ ẩm vật liệu cháy ở tiểu vùng khảo sát mà thôi. Ở những vùng rộng lớn hơn hoặc nơi có nhiều loại vật liệu cháy khác nhau, phải đặt nhiều điểm đo khác nhau.</w:t>
      </w:r>
      <w:bookmarkEnd w:id="107"/>
      <w:bookmarkEnd w:id="108"/>
      <w:bookmarkEnd w:id="109"/>
      <w:bookmarkEnd w:id="110"/>
      <w:bookmarkEnd w:id="111"/>
      <w:bookmarkEnd w:id="112"/>
      <w:bookmarkEnd w:id="113"/>
      <w:bookmarkEnd w:id="114"/>
    </w:p>
    <w:p w:rsidR="00514308" w:rsidRPr="00DE5FD1" w:rsidRDefault="00514308" w:rsidP="00514308">
      <w:pPr>
        <w:spacing w:before="60" w:line="288" w:lineRule="auto"/>
        <w:jc w:val="both"/>
        <w:outlineLvl w:val="0"/>
        <w:rPr>
          <w:bCs w:val="0"/>
          <w:kern w:val="36"/>
          <w:lang w:val="fr-FR"/>
        </w:rPr>
      </w:pPr>
      <w:r w:rsidRPr="00DE5FD1">
        <w:rPr>
          <w:bCs w:val="0"/>
          <w:kern w:val="36"/>
          <w:lang w:val="fr-FR"/>
        </w:rPr>
        <w:tab/>
      </w:r>
      <w:bookmarkStart w:id="115" w:name="_Toc109471062"/>
      <w:bookmarkStart w:id="116" w:name="_Toc111874649"/>
      <w:bookmarkStart w:id="117" w:name="_Toc113780637"/>
      <w:bookmarkStart w:id="118" w:name="_Toc118339892"/>
      <w:bookmarkStart w:id="119" w:name="_Toc118340526"/>
      <w:bookmarkStart w:id="120" w:name="_Toc118978071"/>
      <w:bookmarkStart w:id="121" w:name="_Toc118978951"/>
      <w:bookmarkStart w:id="122" w:name="_Toc119030231"/>
      <w:r w:rsidRPr="00DE5FD1">
        <w:rPr>
          <w:bCs w:val="0"/>
          <w:kern w:val="36"/>
          <w:lang w:val="fr-FR"/>
        </w:rPr>
        <w:t>Bảo quản các thanh đo này ở nơi mát, tối nhằm giảm thiểu những thay đổi về đặc điểm gỗ. Không dùng những thanh đo chưa sử dụng trong 1 năm qua  hoặc đã liên tục sử dụng trong 1 tháng qua (Forestry Tasmania, 2000).</w:t>
      </w:r>
      <w:bookmarkEnd w:id="115"/>
      <w:bookmarkEnd w:id="116"/>
      <w:bookmarkEnd w:id="117"/>
      <w:bookmarkEnd w:id="118"/>
      <w:bookmarkEnd w:id="119"/>
      <w:bookmarkEnd w:id="120"/>
      <w:bookmarkEnd w:id="121"/>
      <w:bookmarkEnd w:id="122"/>
    </w:p>
    <w:p w:rsidR="00514308" w:rsidRPr="00DE5FD1" w:rsidRDefault="00514308" w:rsidP="00514308">
      <w:pPr>
        <w:spacing w:before="60" w:line="288" w:lineRule="auto"/>
        <w:ind w:firstLine="720"/>
        <w:jc w:val="both"/>
        <w:rPr>
          <w:lang w:val="fr-FR"/>
        </w:rPr>
      </w:pPr>
      <w:r w:rsidRPr="00DE5FD1">
        <w:rPr>
          <w:lang w:val="fr-FR"/>
        </w:rPr>
        <w:t>Đối với rừng tràm U Minh, độ ẩm vật liệu cháy còn chịu ảnh hưởng của độ sâu của mực nước ngầm. Qua nghiên cứu của L. S. Việt và các cộng sự (2005), khi mực nước ngầm cách mặt đất, hoặc mặt than bùn dưới 90 cm thì lớp thảm khô trong những ngày nóng nhất có độ ẩm thấp hơn 12%, tốc độ bén lửa cao và dễ dàng gây cháy lớn. Khi mực nước ngầm cách mặt đất không quá 50 cm thì vật liệu cháy trong những ngày nóng nhất có độ ẩm vượt quá 20%, khả năng bén lửa thấp và ít nguy hiểm với cháy rừng. Từ đó, các tác giả đã phân cấp độ sâu mực nước ngầm theo nguy cơ cháy rừng như trình bày ở Bảng 15 và đề xuất cần duy trì mực nước ngầm ở độ sâu &lt; 50 cm cách mặt than bùn để phòng cháy cho rừng tràm tự nhiên trên đất than bùn ở U Minh.</w:t>
      </w:r>
    </w:p>
    <w:p w:rsidR="0023704A" w:rsidRPr="00A87346" w:rsidRDefault="00A87346" w:rsidP="00E62121">
      <w:pPr>
        <w:spacing w:line="264" w:lineRule="auto"/>
        <w:jc w:val="center"/>
        <w:rPr>
          <w:b/>
          <w:i/>
          <w:lang w:val="fr-FR"/>
        </w:rPr>
      </w:pPr>
      <w:r>
        <w:rPr>
          <w:b/>
          <w:lang w:val="fr-FR"/>
        </w:rPr>
        <w:t>Bi</w:t>
      </w:r>
      <w:r w:rsidRPr="00A87346">
        <w:rPr>
          <w:b/>
          <w:lang w:val="fr-FR"/>
        </w:rPr>
        <w:t>ểu</w:t>
      </w:r>
      <w:r w:rsidR="00570765">
        <w:rPr>
          <w:b/>
          <w:lang w:val="fr-FR"/>
        </w:rPr>
        <w:t xml:space="preserve"> 08</w:t>
      </w:r>
      <w:r w:rsidR="00514308" w:rsidRPr="0023704A">
        <w:rPr>
          <w:b/>
          <w:lang w:val="fr-FR"/>
        </w:rPr>
        <w:t xml:space="preserve">:  </w:t>
      </w:r>
      <w:r w:rsidR="00514308" w:rsidRPr="00A87346">
        <w:rPr>
          <w:b/>
          <w:i/>
          <w:lang w:val="fr-FR"/>
        </w:rPr>
        <w:t xml:space="preserve">Phân cấp độ sâu mực nước ngầm theo nguy cơ cháy </w:t>
      </w:r>
    </w:p>
    <w:p w:rsidR="00514308" w:rsidRPr="00A87346" w:rsidRDefault="00514308" w:rsidP="00E62121">
      <w:pPr>
        <w:spacing w:line="264" w:lineRule="auto"/>
        <w:jc w:val="center"/>
        <w:rPr>
          <w:b/>
          <w:i/>
          <w:lang w:val="fr-FR"/>
        </w:rPr>
      </w:pPr>
      <w:r w:rsidRPr="00A87346">
        <w:rPr>
          <w:b/>
          <w:i/>
          <w:lang w:val="fr-FR"/>
        </w:rPr>
        <w:t>rừng tràm</w:t>
      </w:r>
      <w:r w:rsidR="0023704A" w:rsidRPr="00A87346">
        <w:rPr>
          <w:b/>
          <w:i/>
          <w:lang w:val="fr-FR"/>
        </w:rPr>
        <w:t xml:space="preserve"> </w:t>
      </w:r>
      <w:r w:rsidRPr="00A87346">
        <w:rPr>
          <w:b/>
          <w:i/>
          <w:lang w:val="fr-FR"/>
        </w:rPr>
        <w:t>U Minh</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428"/>
        <w:gridCol w:w="2295"/>
        <w:gridCol w:w="3098"/>
      </w:tblGrid>
      <w:tr w:rsidR="00514308" w:rsidRPr="002F2AA7" w:rsidTr="002F2AA7">
        <w:tc>
          <w:tcPr>
            <w:tcW w:w="396" w:type="pct"/>
            <w:shd w:val="clear" w:color="auto" w:fill="auto"/>
          </w:tcPr>
          <w:p w:rsidR="00514308" w:rsidRPr="002F2AA7" w:rsidRDefault="00514308" w:rsidP="002F2AA7">
            <w:pPr>
              <w:spacing w:line="264" w:lineRule="auto"/>
              <w:jc w:val="center"/>
              <w:rPr>
                <w:b/>
                <w:lang w:val="fr-FR"/>
              </w:rPr>
            </w:pPr>
            <w:r w:rsidRPr="002F2AA7">
              <w:rPr>
                <w:b/>
                <w:lang w:val="fr-FR"/>
              </w:rPr>
              <w:t>TT</w:t>
            </w:r>
          </w:p>
        </w:tc>
        <w:tc>
          <w:tcPr>
            <w:tcW w:w="1789" w:type="pct"/>
            <w:shd w:val="clear" w:color="auto" w:fill="auto"/>
          </w:tcPr>
          <w:p w:rsidR="00514308" w:rsidRPr="002F2AA7" w:rsidRDefault="00514308" w:rsidP="002F2AA7">
            <w:pPr>
              <w:spacing w:line="264" w:lineRule="auto"/>
              <w:jc w:val="center"/>
              <w:rPr>
                <w:b/>
                <w:lang w:val="fr-FR"/>
              </w:rPr>
            </w:pPr>
            <w:r w:rsidRPr="002F2AA7">
              <w:rPr>
                <w:b/>
                <w:lang w:val="fr-FR"/>
              </w:rPr>
              <w:t>Độ sâu mức nước ngầm cách mặt than bùn (cm)</w:t>
            </w:r>
          </w:p>
        </w:tc>
        <w:tc>
          <w:tcPr>
            <w:tcW w:w="1198" w:type="pct"/>
            <w:shd w:val="clear" w:color="auto" w:fill="auto"/>
          </w:tcPr>
          <w:p w:rsidR="00514308" w:rsidRPr="002F2AA7" w:rsidRDefault="00514308" w:rsidP="002F2AA7">
            <w:pPr>
              <w:spacing w:line="264" w:lineRule="auto"/>
              <w:jc w:val="center"/>
              <w:rPr>
                <w:b/>
                <w:lang w:val="fr-FR"/>
              </w:rPr>
            </w:pPr>
            <w:r w:rsidRPr="002F2AA7">
              <w:rPr>
                <w:b/>
                <w:lang w:val="fr-FR"/>
              </w:rPr>
              <w:t>Độ ẩm vật liệu cháy</w:t>
            </w:r>
          </w:p>
        </w:tc>
        <w:tc>
          <w:tcPr>
            <w:tcW w:w="1618" w:type="pct"/>
            <w:shd w:val="clear" w:color="auto" w:fill="auto"/>
          </w:tcPr>
          <w:p w:rsidR="00514308" w:rsidRPr="002F2AA7" w:rsidRDefault="00514308" w:rsidP="002F2AA7">
            <w:pPr>
              <w:spacing w:line="264" w:lineRule="auto"/>
              <w:jc w:val="center"/>
              <w:rPr>
                <w:b/>
                <w:lang w:val="fr-FR"/>
              </w:rPr>
            </w:pPr>
            <w:r w:rsidRPr="002F2AA7">
              <w:rPr>
                <w:b/>
                <w:lang w:val="fr-FR"/>
              </w:rPr>
              <w:t>Mức nguy hiểm của cháy rừng</w:t>
            </w:r>
          </w:p>
        </w:tc>
      </w:tr>
      <w:tr w:rsidR="00514308" w:rsidRPr="002F2AA7" w:rsidTr="002F2AA7">
        <w:tc>
          <w:tcPr>
            <w:tcW w:w="396" w:type="pct"/>
            <w:shd w:val="clear" w:color="auto" w:fill="auto"/>
          </w:tcPr>
          <w:p w:rsidR="00514308" w:rsidRPr="002F2AA7" w:rsidRDefault="00514308" w:rsidP="002F2AA7">
            <w:pPr>
              <w:spacing w:line="264" w:lineRule="auto"/>
              <w:jc w:val="center"/>
              <w:rPr>
                <w:lang w:val="fr-FR"/>
              </w:rPr>
            </w:pPr>
            <w:r w:rsidRPr="002F2AA7">
              <w:rPr>
                <w:lang w:val="fr-FR"/>
              </w:rPr>
              <w:t>1</w:t>
            </w:r>
          </w:p>
        </w:tc>
        <w:tc>
          <w:tcPr>
            <w:tcW w:w="1789" w:type="pct"/>
            <w:shd w:val="clear" w:color="auto" w:fill="auto"/>
          </w:tcPr>
          <w:p w:rsidR="00514308" w:rsidRPr="002F2AA7" w:rsidRDefault="00514308" w:rsidP="002F2AA7">
            <w:pPr>
              <w:spacing w:line="264" w:lineRule="auto"/>
              <w:jc w:val="center"/>
              <w:rPr>
                <w:lang w:val="fr-FR"/>
              </w:rPr>
            </w:pPr>
            <w:r w:rsidRPr="002F2AA7">
              <w:rPr>
                <w:lang w:val="fr-FR"/>
              </w:rPr>
              <w:t>&lt; 50</w:t>
            </w:r>
          </w:p>
        </w:tc>
        <w:tc>
          <w:tcPr>
            <w:tcW w:w="1198" w:type="pct"/>
            <w:shd w:val="clear" w:color="auto" w:fill="auto"/>
          </w:tcPr>
          <w:p w:rsidR="00514308" w:rsidRPr="002F2AA7" w:rsidRDefault="00514308" w:rsidP="002F2AA7">
            <w:pPr>
              <w:spacing w:line="264" w:lineRule="auto"/>
              <w:jc w:val="center"/>
              <w:rPr>
                <w:lang w:val="fr-FR"/>
              </w:rPr>
            </w:pPr>
            <w:r w:rsidRPr="002F2AA7">
              <w:rPr>
                <w:lang w:val="fr-FR"/>
              </w:rPr>
              <w:t>Ẩm</w:t>
            </w:r>
          </w:p>
        </w:tc>
        <w:tc>
          <w:tcPr>
            <w:tcW w:w="1618" w:type="pct"/>
            <w:shd w:val="clear" w:color="auto" w:fill="auto"/>
          </w:tcPr>
          <w:p w:rsidR="00514308" w:rsidRPr="002F2AA7" w:rsidRDefault="00514308" w:rsidP="002F2AA7">
            <w:pPr>
              <w:spacing w:line="264" w:lineRule="auto"/>
              <w:jc w:val="center"/>
              <w:rPr>
                <w:lang w:val="fr-FR"/>
              </w:rPr>
            </w:pPr>
            <w:r w:rsidRPr="002F2AA7">
              <w:rPr>
                <w:lang w:val="fr-FR"/>
              </w:rPr>
              <w:t>Ít nguy hiểm</w:t>
            </w:r>
          </w:p>
        </w:tc>
      </w:tr>
      <w:tr w:rsidR="00514308" w:rsidRPr="002F2AA7" w:rsidTr="002F2AA7">
        <w:tc>
          <w:tcPr>
            <w:tcW w:w="396" w:type="pct"/>
            <w:shd w:val="clear" w:color="auto" w:fill="auto"/>
          </w:tcPr>
          <w:p w:rsidR="00514308" w:rsidRPr="002F2AA7" w:rsidRDefault="00514308" w:rsidP="002F2AA7">
            <w:pPr>
              <w:spacing w:line="264" w:lineRule="auto"/>
              <w:jc w:val="center"/>
              <w:rPr>
                <w:lang w:val="fr-FR"/>
              </w:rPr>
            </w:pPr>
            <w:r w:rsidRPr="002F2AA7">
              <w:rPr>
                <w:lang w:val="fr-FR"/>
              </w:rPr>
              <w:t>2</w:t>
            </w:r>
          </w:p>
        </w:tc>
        <w:tc>
          <w:tcPr>
            <w:tcW w:w="1789" w:type="pct"/>
            <w:shd w:val="clear" w:color="auto" w:fill="auto"/>
          </w:tcPr>
          <w:p w:rsidR="00514308" w:rsidRPr="002F2AA7" w:rsidRDefault="00514308" w:rsidP="002F2AA7">
            <w:pPr>
              <w:spacing w:line="264" w:lineRule="auto"/>
              <w:jc w:val="center"/>
              <w:rPr>
                <w:lang w:val="fr-FR"/>
              </w:rPr>
            </w:pPr>
            <w:r w:rsidRPr="002F2AA7">
              <w:rPr>
                <w:lang w:val="fr-FR"/>
              </w:rPr>
              <w:t>50 - 90</w:t>
            </w:r>
          </w:p>
        </w:tc>
        <w:tc>
          <w:tcPr>
            <w:tcW w:w="1198" w:type="pct"/>
            <w:shd w:val="clear" w:color="auto" w:fill="auto"/>
          </w:tcPr>
          <w:p w:rsidR="00514308" w:rsidRPr="002F2AA7" w:rsidRDefault="00514308" w:rsidP="002F2AA7">
            <w:pPr>
              <w:spacing w:line="264" w:lineRule="auto"/>
              <w:jc w:val="center"/>
              <w:rPr>
                <w:lang w:val="fr-FR"/>
              </w:rPr>
            </w:pPr>
            <w:r w:rsidRPr="002F2AA7">
              <w:rPr>
                <w:lang w:val="fr-FR"/>
              </w:rPr>
              <w:t>Khô</w:t>
            </w:r>
          </w:p>
        </w:tc>
        <w:tc>
          <w:tcPr>
            <w:tcW w:w="1618" w:type="pct"/>
            <w:shd w:val="clear" w:color="auto" w:fill="auto"/>
          </w:tcPr>
          <w:p w:rsidR="00514308" w:rsidRPr="002F2AA7" w:rsidRDefault="00514308" w:rsidP="002F2AA7">
            <w:pPr>
              <w:spacing w:line="264" w:lineRule="auto"/>
              <w:jc w:val="center"/>
              <w:rPr>
                <w:lang w:val="fr-FR"/>
              </w:rPr>
            </w:pPr>
            <w:r w:rsidRPr="002F2AA7">
              <w:rPr>
                <w:lang w:val="fr-FR"/>
              </w:rPr>
              <w:t>Nguy hiểm</w:t>
            </w:r>
          </w:p>
        </w:tc>
      </w:tr>
      <w:tr w:rsidR="00514308" w:rsidRPr="002F2AA7" w:rsidTr="002F2AA7">
        <w:tc>
          <w:tcPr>
            <w:tcW w:w="396" w:type="pct"/>
            <w:shd w:val="clear" w:color="auto" w:fill="auto"/>
          </w:tcPr>
          <w:p w:rsidR="00514308" w:rsidRPr="002F2AA7" w:rsidRDefault="00514308" w:rsidP="002F2AA7">
            <w:pPr>
              <w:spacing w:line="264" w:lineRule="auto"/>
              <w:jc w:val="center"/>
              <w:rPr>
                <w:lang w:val="fr-FR"/>
              </w:rPr>
            </w:pPr>
            <w:r w:rsidRPr="002F2AA7">
              <w:rPr>
                <w:lang w:val="fr-FR"/>
              </w:rPr>
              <w:t>3</w:t>
            </w:r>
          </w:p>
        </w:tc>
        <w:tc>
          <w:tcPr>
            <w:tcW w:w="1789" w:type="pct"/>
            <w:shd w:val="clear" w:color="auto" w:fill="auto"/>
          </w:tcPr>
          <w:p w:rsidR="00514308" w:rsidRPr="002F2AA7" w:rsidRDefault="00514308" w:rsidP="002F2AA7">
            <w:pPr>
              <w:spacing w:line="264" w:lineRule="auto"/>
              <w:jc w:val="center"/>
              <w:rPr>
                <w:lang w:val="fr-FR"/>
              </w:rPr>
            </w:pPr>
            <w:r w:rsidRPr="002F2AA7">
              <w:rPr>
                <w:lang w:val="fr-FR"/>
              </w:rPr>
              <w:t>&gt; 90</w:t>
            </w:r>
          </w:p>
        </w:tc>
        <w:tc>
          <w:tcPr>
            <w:tcW w:w="1198" w:type="pct"/>
            <w:shd w:val="clear" w:color="auto" w:fill="auto"/>
          </w:tcPr>
          <w:p w:rsidR="00514308" w:rsidRPr="002F2AA7" w:rsidRDefault="00514308" w:rsidP="002F2AA7">
            <w:pPr>
              <w:spacing w:line="264" w:lineRule="auto"/>
              <w:jc w:val="center"/>
              <w:rPr>
                <w:lang w:val="fr-FR"/>
              </w:rPr>
            </w:pPr>
            <w:r w:rsidRPr="002F2AA7">
              <w:rPr>
                <w:lang w:val="fr-FR"/>
              </w:rPr>
              <w:t>Rất khô</w:t>
            </w:r>
          </w:p>
        </w:tc>
        <w:tc>
          <w:tcPr>
            <w:tcW w:w="1618" w:type="pct"/>
            <w:shd w:val="clear" w:color="auto" w:fill="auto"/>
          </w:tcPr>
          <w:p w:rsidR="00514308" w:rsidRPr="002F2AA7" w:rsidRDefault="00514308" w:rsidP="002F2AA7">
            <w:pPr>
              <w:spacing w:line="264" w:lineRule="auto"/>
              <w:jc w:val="center"/>
              <w:rPr>
                <w:lang w:val="fr-FR"/>
              </w:rPr>
            </w:pPr>
            <w:r w:rsidRPr="002F2AA7">
              <w:rPr>
                <w:lang w:val="fr-FR"/>
              </w:rPr>
              <w:t>Rất nguy hiểm</w:t>
            </w:r>
          </w:p>
        </w:tc>
      </w:tr>
    </w:tbl>
    <w:p w:rsidR="00514308" w:rsidRPr="002C7559" w:rsidRDefault="00514308" w:rsidP="002C7559">
      <w:pPr>
        <w:spacing w:before="60" w:line="288" w:lineRule="auto"/>
        <w:jc w:val="center"/>
        <w:rPr>
          <w:i/>
          <w:lang w:val="fr-FR"/>
        </w:rPr>
      </w:pPr>
      <w:r w:rsidRPr="002C7559">
        <w:rPr>
          <w:i/>
          <w:lang w:val="fr-FR"/>
        </w:rPr>
        <w:t>(L. S. Việt và các cộng sự, 2005)</w:t>
      </w:r>
    </w:p>
    <w:p w:rsidR="00514308" w:rsidRPr="002C7559" w:rsidRDefault="00514308" w:rsidP="002C7559">
      <w:pPr>
        <w:pStyle w:val="Heading2"/>
        <w:spacing w:before="60" w:after="0" w:line="288" w:lineRule="auto"/>
        <w:jc w:val="both"/>
        <w:rPr>
          <w:rFonts w:ascii="Times New Roman" w:hAnsi="Times New Roman" w:cs="Times New Roman"/>
          <w:bCs w:val="0"/>
          <w:kern w:val="36"/>
          <w:lang w:val="fr-FR"/>
        </w:rPr>
      </w:pPr>
      <w:bookmarkStart w:id="123" w:name="_Toc109471063"/>
      <w:bookmarkStart w:id="124" w:name="_Toc111874650"/>
      <w:bookmarkStart w:id="125" w:name="_Toc113780638"/>
      <w:bookmarkStart w:id="126" w:name="_Toc118339893"/>
      <w:bookmarkStart w:id="127" w:name="_Toc118340527"/>
      <w:bookmarkStart w:id="128" w:name="_Toc118978072"/>
      <w:bookmarkStart w:id="129" w:name="_Toc118978952"/>
      <w:bookmarkStart w:id="130" w:name="_Toc119030232"/>
      <w:r w:rsidRPr="002C7559">
        <w:rPr>
          <w:rFonts w:ascii="Times New Roman" w:hAnsi="Times New Roman" w:cs="Times New Roman"/>
          <w:bCs w:val="0"/>
          <w:kern w:val="36"/>
          <w:lang w:val="fr-FR"/>
        </w:rPr>
        <w:t>2.5 Trình tự cơ bản xây dựng cấp dự báo cháy rừng tại địa phương</w:t>
      </w:r>
      <w:bookmarkEnd w:id="123"/>
      <w:bookmarkEnd w:id="124"/>
      <w:bookmarkEnd w:id="125"/>
      <w:bookmarkEnd w:id="126"/>
      <w:bookmarkEnd w:id="127"/>
      <w:bookmarkEnd w:id="128"/>
      <w:bookmarkEnd w:id="129"/>
      <w:bookmarkEnd w:id="130"/>
    </w:p>
    <w:p w:rsidR="00514308" w:rsidRPr="005A1AF4" w:rsidRDefault="00514308" w:rsidP="00514308">
      <w:pPr>
        <w:spacing w:before="60" w:line="288" w:lineRule="auto"/>
        <w:ind w:firstLine="720"/>
        <w:jc w:val="both"/>
        <w:outlineLvl w:val="0"/>
        <w:rPr>
          <w:bCs w:val="0"/>
          <w:kern w:val="36"/>
          <w:lang w:val="fr-FR"/>
        </w:rPr>
      </w:pPr>
      <w:bookmarkStart w:id="131" w:name="_Toc109471064"/>
      <w:bookmarkStart w:id="132" w:name="_Toc111874651"/>
      <w:bookmarkStart w:id="133" w:name="_Toc113780639"/>
      <w:bookmarkStart w:id="134" w:name="_Toc118339894"/>
      <w:bookmarkStart w:id="135" w:name="_Toc118340528"/>
      <w:bookmarkStart w:id="136" w:name="_Toc118978073"/>
      <w:bookmarkStart w:id="137" w:name="_Toc118978953"/>
      <w:bookmarkStart w:id="138" w:name="_Toc119030233"/>
      <w:r w:rsidRPr="005A1AF4">
        <w:rPr>
          <w:bCs w:val="0"/>
          <w:kern w:val="36"/>
          <w:lang w:val="fr-FR"/>
        </w:rPr>
        <w:t>- Thu thập số liệu</w:t>
      </w:r>
      <w:bookmarkEnd w:id="131"/>
      <w:bookmarkEnd w:id="132"/>
      <w:bookmarkEnd w:id="133"/>
      <w:bookmarkEnd w:id="134"/>
      <w:bookmarkEnd w:id="135"/>
      <w:bookmarkEnd w:id="136"/>
      <w:bookmarkEnd w:id="137"/>
      <w:bookmarkEnd w:id="138"/>
      <w:r>
        <w:rPr>
          <w:bCs w:val="0"/>
          <w:kern w:val="36"/>
          <w:lang w:val="fr-FR"/>
        </w:rPr>
        <w:t>.</w:t>
      </w:r>
    </w:p>
    <w:p w:rsidR="00514308" w:rsidRPr="005A1AF4" w:rsidRDefault="002C7559" w:rsidP="002C7559">
      <w:pPr>
        <w:spacing w:before="60" w:line="288" w:lineRule="auto"/>
        <w:jc w:val="both"/>
        <w:outlineLvl w:val="0"/>
        <w:rPr>
          <w:bCs w:val="0"/>
          <w:kern w:val="36"/>
          <w:lang w:val="fr-FR"/>
        </w:rPr>
      </w:pPr>
      <w:bookmarkStart w:id="139" w:name="_Toc109471065"/>
      <w:bookmarkStart w:id="140" w:name="_Toc111874652"/>
      <w:bookmarkStart w:id="141" w:name="_Toc113780640"/>
      <w:bookmarkStart w:id="142" w:name="_Toc118339895"/>
      <w:bookmarkStart w:id="143" w:name="_Toc118340529"/>
      <w:bookmarkStart w:id="144" w:name="_Toc118978074"/>
      <w:bookmarkStart w:id="145" w:name="_Toc118978954"/>
      <w:bookmarkStart w:id="146" w:name="_Toc119030234"/>
      <w:r>
        <w:rPr>
          <w:bCs w:val="0"/>
          <w:kern w:val="36"/>
          <w:lang w:val="fr-FR"/>
        </w:rPr>
        <w:tab/>
      </w:r>
      <w:r w:rsidR="00514308" w:rsidRPr="005A1AF4">
        <w:rPr>
          <w:bCs w:val="0"/>
          <w:kern w:val="36"/>
          <w:lang w:val="fr-FR"/>
        </w:rPr>
        <w:t>+ Số liệu khí tượng thuỷ văn từ 10 – 15 năm gần nhất</w:t>
      </w:r>
      <w:bookmarkEnd w:id="139"/>
      <w:bookmarkEnd w:id="140"/>
      <w:bookmarkEnd w:id="141"/>
      <w:bookmarkEnd w:id="142"/>
      <w:bookmarkEnd w:id="143"/>
      <w:bookmarkEnd w:id="144"/>
      <w:bookmarkEnd w:id="145"/>
      <w:bookmarkEnd w:id="146"/>
      <w:r w:rsidR="00514308">
        <w:rPr>
          <w:bCs w:val="0"/>
          <w:kern w:val="36"/>
          <w:lang w:val="fr-FR"/>
        </w:rPr>
        <w:t>.</w:t>
      </w:r>
    </w:p>
    <w:p w:rsidR="00514308" w:rsidRPr="005A1AF4" w:rsidRDefault="002C7559" w:rsidP="002C7559">
      <w:pPr>
        <w:spacing w:before="60" w:line="288" w:lineRule="auto"/>
        <w:jc w:val="both"/>
        <w:outlineLvl w:val="0"/>
        <w:rPr>
          <w:bCs w:val="0"/>
          <w:kern w:val="36"/>
          <w:lang w:val="fr-FR"/>
        </w:rPr>
      </w:pPr>
      <w:bookmarkStart w:id="147" w:name="_Toc109471066"/>
      <w:bookmarkStart w:id="148" w:name="_Toc111874653"/>
      <w:bookmarkStart w:id="149" w:name="_Toc113780641"/>
      <w:bookmarkStart w:id="150" w:name="_Toc118339896"/>
      <w:bookmarkStart w:id="151" w:name="_Toc118340530"/>
      <w:bookmarkStart w:id="152" w:name="_Toc118978075"/>
      <w:bookmarkStart w:id="153" w:name="_Toc118978955"/>
      <w:bookmarkStart w:id="154" w:name="_Toc119030235"/>
      <w:r>
        <w:rPr>
          <w:bCs w:val="0"/>
          <w:kern w:val="36"/>
          <w:lang w:val="fr-FR"/>
        </w:rPr>
        <w:tab/>
      </w:r>
      <w:r w:rsidR="00514308">
        <w:rPr>
          <w:bCs w:val="0"/>
          <w:kern w:val="36"/>
          <w:lang w:val="fr-FR"/>
        </w:rPr>
        <w:t xml:space="preserve">+ </w:t>
      </w:r>
      <w:r w:rsidR="00514308" w:rsidRPr="005A1AF4">
        <w:rPr>
          <w:bCs w:val="0"/>
          <w:kern w:val="36"/>
          <w:lang w:val="fr-FR"/>
        </w:rPr>
        <w:t>Thống kê tình hình cháy rừng từ 10 – 15 năm gần nhất (số vụ, nguyên nhân và thời gian cháy, loại rừng, diện tích cháy và diện tích thiệt hại)</w:t>
      </w:r>
      <w:bookmarkEnd w:id="147"/>
      <w:bookmarkEnd w:id="148"/>
      <w:bookmarkEnd w:id="149"/>
      <w:bookmarkEnd w:id="150"/>
      <w:bookmarkEnd w:id="151"/>
      <w:bookmarkEnd w:id="152"/>
      <w:bookmarkEnd w:id="153"/>
      <w:bookmarkEnd w:id="154"/>
      <w:r w:rsidR="00514308">
        <w:rPr>
          <w:bCs w:val="0"/>
          <w:kern w:val="36"/>
          <w:lang w:val="fr-FR"/>
        </w:rPr>
        <w:t>.</w:t>
      </w:r>
    </w:p>
    <w:p w:rsidR="00514308" w:rsidRPr="005A1AF4" w:rsidRDefault="00514308" w:rsidP="00514308">
      <w:pPr>
        <w:spacing w:before="60" w:line="288" w:lineRule="auto"/>
        <w:ind w:firstLine="720"/>
        <w:jc w:val="both"/>
        <w:outlineLvl w:val="0"/>
        <w:rPr>
          <w:bCs w:val="0"/>
          <w:kern w:val="36"/>
          <w:lang w:val="fr-FR"/>
        </w:rPr>
      </w:pPr>
      <w:bookmarkStart w:id="155" w:name="_Toc109471067"/>
      <w:bookmarkStart w:id="156" w:name="_Toc111874654"/>
      <w:bookmarkStart w:id="157" w:name="_Toc113780642"/>
      <w:bookmarkStart w:id="158" w:name="_Toc118339897"/>
      <w:bookmarkStart w:id="159" w:name="_Toc118340531"/>
      <w:bookmarkStart w:id="160" w:name="_Toc118978076"/>
      <w:bookmarkStart w:id="161" w:name="_Toc118978956"/>
      <w:bookmarkStart w:id="162" w:name="_Toc119030236"/>
      <w:r>
        <w:rPr>
          <w:bCs w:val="0"/>
          <w:kern w:val="36"/>
          <w:lang w:val="fr-FR"/>
        </w:rPr>
        <w:t xml:space="preserve">+ </w:t>
      </w:r>
      <w:r w:rsidRPr="005A1AF4">
        <w:rPr>
          <w:bCs w:val="0"/>
          <w:kern w:val="36"/>
          <w:lang w:val="fr-FR"/>
        </w:rPr>
        <w:t>Tình hình tài nguyên rừng (đặc biệt lưu ý các loại rừng dễ cháy), phân bố dân cư gần rừng</w:t>
      </w:r>
      <w:bookmarkEnd w:id="155"/>
      <w:bookmarkEnd w:id="156"/>
      <w:bookmarkEnd w:id="157"/>
      <w:bookmarkEnd w:id="158"/>
      <w:bookmarkEnd w:id="159"/>
      <w:bookmarkEnd w:id="160"/>
      <w:bookmarkEnd w:id="161"/>
      <w:bookmarkEnd w:id="162"/>
      <w:r>
        <w:rPr>
          <w:bCs w:val="0"/>
          <w:kern w:val="36"/>
          <w:lang w:val="fr-FR"/>
        </w:rPr>
        <w:t>.</w:t>
      </w:r>
    </w:p>
    <w:p w:rsidR="00514308" w:rsidRPr="00E62121" w:rsidRDefault="00514308" w:rsidP="00514308">
      <w:pPr>
        <w:spacing w:before="60" w:line="288" w:lineRule="auto"/>
        <w:ind w:firstLine="720"/>
        <w:jc w:val="both"/>
        <w:outlineLvl w:val="0"/>
        <w:rPr>
          <w:bCs w:val="0"/>
          <w:spacing w:val="-4"/>
          <w:kern w:val="36"/>
          <w:lang w:val="fr-FR"/>
        </w:rPr>
      </w:pPr>
      <w:bookmarkStart w:id="163" w:name="_Toc109471068"/>
      <w:bookmarkStart w:id="164" w:name="_Toc111874655"/>
      <w:bookmarkStart w:id="165" w:name="_Toc113780643"/>
      <w:bookmarkStart w:id="166" w:name="_Toc118339898"/>
      <w:bookmarkStart w:id="167" w:name="_Toc118340532"/>
      <w:bookmarkStart w:id="168" w:name="_Toc118978077"/>
      <w:bookmarkStart w:id="169" w:name="_Toc118978957"/>
      <w:bookmarkStart w:id="170" w:name="_Toc119030237"/>
      <w:r w:rsidRPr="00E62121">
        <w:rPr>
          <w:bCs w:val="0"/>
          <w:spacing w:val="-4"/>
          <w:kern w:val="36"/>
          <w:lang w:val="fr-FR"/>
        </w:rPr>
        <w:t>+ Năng lực và thiết bị phòng cháy chữa cháy rừng ở từng địa phương, chủ rừng</w:t>
      </w:r>
      <w:bookmarkEnd w:id="163"/>
      <w:bookmarkEnd w:id="164"/>
      <w:bookmarkEnd w:id="165"/>
      <w:bookmarkEnd w:id="166"/>
      <w:bookmarkEnd w:id="167"/>
      <w:bookmarkEnd w:id="168"/>
      <w:bookmarkEnd w:id="169"/>
      <w:bookmarkEnd w:id="170"/>
      <w:r w:rsidRPr="00E62121">
        <w:rPr>
          <w:bCs w:val="0"/>
          <w:spacing w:val="-4"/>
          <w:kern w:val="36"/>
          <w:lang w:val="fr-FR"/>
        </w:rPr>
        <w:t>.</w:t>
      </w:r>
    </w:p>
    <w:p w:rsidR="00514308" w:rsidRPr="005A1AF4" w:rsidRDefault="00514308" w:rsidP="00514308">
      <w:pPr>
        <w:spacing w:before="60" w:line="288" w:lineRule="auto"/>
        <w:ind w:firstLine="720"/>
        <w:jc w:val="both"/>
        <w:outlineLvl w:val="0"/>
        <w:rPr>
          <w:bCs w:val="0"/>
          <w:kern w:val="36"/>
          <w:lang w:val="fr-FR"/>
        </w:rPr>
      </w:pPr>
      <w:bookmarkStart w:id="171" w:name="_Toc109471069"/>
      <w:bookmarkStart w:id="172" w:name="_Toc111874656"/>
      <w:bookmarkStart w:id="173" w:name="_Toc113780644"/>
      <w:bookmarkStart w:id="174" w:name="_Toc118339899"/>
      <w:bookmarkStart w:id="175" w:name="_Toc118340533"/>
      <w:bookmarkStart w:id="176" w:name="_Toc118978078"/>
      <w:bookmarkStart w:id="177" w:name="_Toc118978958"/>
      <w:bookmarkStart w:id="178" w:name="_Toc119030238"/>
      <w:r w:rsidRPr="005A1AF4">
        <w:rPr>
          <w:bCs w:val="0"/>
          <w:kern w:val="36"/>
          <w:lang w:val="fr-FR"/>
        </w:rPr>
        <w:lastRenderedPageBreak/>
        <w:t>- Xây dựng cấp dự báo cháy rừng</w:t>
      </w:r>
      <w:bookmarkEnd w:id="171"/>
      <w:bookmarkEnd w:id="172"/>
      <w:bookmarkEnd w:id="173"/>
      <w:bookmarkEnd w:id="174"/>
      <w:bookmarkEnd w:id="175"/>
      <w:bookmarkEnd w:id="176"/>
      <w:bookmarkEnd w:id="177"/>
      <w:bookmarkEnd w:id="178"/>
      <w:r>
        <w:rPr>
          <w:bCs w:val="0"/>
          <w:kern w:val="36"/>
          <w:lang w:val="fr-FR"/>
        </w:rPr>
        <w:t>.</w:t>
      </w:r>
    </w:p>
    <w:p w:rsidR="002C7559" w:rsidRDefault="002C7559" w:rsidP="00514308">
      <w:pPr>
        <w:spacing w:before="60" w:line="288" w:lineRule="auto"/>
        <w:ind w:firstLine="720"/>
        <w:jc w:val="both"/>
        <w:outlineLvl w:val="0"/>
        <w:rPr>
          <w:bCs w:val="0"/>
          <w:kern w:val="36"/>
          <w:lang w:val="fr-FR"/>
        </w:rPr>
      </w:pPr>
      <w:bookmarkStart w:id="179" w:name="_Toc109471070"/>
      <w:bookmarkStart w:id="180" w:name="_Toc111874657"/>
      <w:bookmarkStart w:id="181" w:name="_Toc113780645"/>
      <w:bookmarkStart w:id="182" w:name="_Toc118339900"/>
      <w:bookmarkStart w:id="183" w:name="_Toc118340534"/>
      <w:bookmarkStart w:id="184" w:name="_Toc118978079"/>
      <w:bookmarkStart w:id="185" w:name="_Toc118978959"/>
      <w:bookmarkStart w:id="186" w:name="_Toc119030239"/>
      <w:r>
        <w:rPr>
          <w:bCs w:val="0"/>
          <w:kern w:val="36"/>
          <w:lang w:val="fr-FR"/>
        </w:rPr>
        <w:t xml:space="preserve">+ </w:t>
      </w:r>
      <w:r w:rsidR="00514308" w:rsidRPr="005A1AF4">
        <w:rPr>
          <w:bCs w:val="0"/>
          <w:kern w:val="36"/>
          <w:lang w:val="fr-FR"/>
        </w:rPr>
        <w:t>Xác định mùa cháy rừng</w:t>
      </w:r>
      <w:bookmarkEnd w:id="179"/>
      <w:bookmarkEnd w:id="180"/>
      <w:bookmarkEnd w:id="181"/>
      <w:bookmarkEnd w:id="182"/>
      <w:bookmarkEnd w:id="183"/>
      <w:bookmarkEnd w:id="184"/>
      <w:bookmarkEnd w:id="185"/>
      <w:bookmarkEnd w:id="186"/>
      <w:r w:rsidR="00514308">
        <w:rPr>
          <w:bCs w:val="0"/>
          <w:kern w:val="36"/>
          <w:lang w:val="fr-FR"/>
        </w:rPr>
        <w:t>.</w:t>
      </w:r>
      <w:bookmarkStart w:id="187" w:name="_Toc109471071"/>
      <w:bookmarkStart w:id="188" w:name="_Toc111874658"/>
      <w:bookmarkStart w:id="189" w:name="_Toc113780646"/>
      <w:bookmarkStart w:id="190" w:name="_Toc118339901"/>
      <w:bookmarkStart w:id="191" w:name="_Toc118340535"/>
      <w:bookmarkStart w:id="192" w:name="_Toc118978080"/>
      <w:bookmarkStart w:id="193" w:name="_Toc118978960"/>
      <w:bookmarkStart w:id="194" w:name="_Toc119030240"/>
    </w:p>
    <w:p w:rsidR="00514308" w:rsidRPr="005A1AF4" w:rsidRDefault="002C7559" w:rsidP="00514308">
      <w:pPr>
        <w:spacing w:before="60" w:line="288" w:lineRule="auto"/>
        <w:ind w:firstLine="720"/>
        <w:jc w:val="both"/>
        <w:outlineLvl w:val="0"/>
        <w:rPr>
          <w:bCs w:val="0"/>
          <w:kern w:val="36"/>
          <w:lang w:val="fr-FR"/>
        </w:rPr>
      </w:pPr>
      <w:r>
        <w:rPr>
          <w:bCs w:val="0"/>
          <w:kern w:val="36"/>
          <w:lang w:val="fr-FR"/>
        </w:rPr>
        <w:t xml:space="preserve">+ </w:t>
      </w:r>
      <w:r w:rsidR="00514308" w:rsidRPr="005A1AF4">
        <w:rPr>
          <w:bCs w:val="0"/>
          <w:kern w:val="36"/>
          <w:lang w:val="fr-FR"/>
        </w:rPr>
        <w:t>Xác định các trọng điểm cháy rừng hay có nguy cơ cháy rừng</w:t>
      </w:r>
      <w:bookmarkEnd w:id="187"/>
      <w:bookmarkEnd w:id="188"/>
      <w:bookmarkEnd w:id="189"/>
      <w:bookmarkEnd w:id="190"/>
      <w:bookmarkEnd w:id="191"/>
      <w:bookmarkEnd w:id="192"/>
      <w:bookmarkEnd w:id="193"/>
      <w:bookmarkEnd w:id="194"/>
      <w:r w:rsidR="00514308">
        <w:rPr>
          <w:bCs w:val="0"/>
          <w:kern w:val="36"/>
          <w:lang w:val="fr-FR"/>
        </w:rPr>
        <w:t>.</w:t>
      </w:r>
    </w:p>
    <w:p w:rsidR="00514308" w:rsidRPr="005A1AF4" w:rsidRDefault="002C7559" w:rsidP="00514308">
      <w:pPr>
        <w:spacing w:before="60" w:line="288" w:lineRule="auto"/>
        <w:ind w:firstLine="720"/>
        <w:jc w:val="both"/>
        <w:outlineLvl w:val="0"/>
        <w:rPr>
          <w:bCs w:val="0"/>
          <w:kern w:val="36"/>
          <w:lang w:val="fr-FR"/>
        </w:rPr>
      </w:pPr>
      <w:bookmarkStart w:id="195" w:name="_Toc109471072"/>
      <w:bookmarkStart w:id="196" w:name="_Toc111874659"/>
      <w:bookmarkStart w:id="197" w:name="_Toc113780647"/>
      <w:bookmarkStart w:id="198" w:name="_Toc118339902"/>
      <w:bookmarkStart w:id="199" w:name="_Toc118340536"/>
      <w:bookmarkStart w:id="200" w:name="_Toc118978081"/>
      <w:bookmarkStart w:id="201" w:name="_Toc118978961"/>
      <w:bookmarkStart w:id="202" w:name="_Toc119030241"/>
      <w:r>
        <w:rPr>
          <w:bCs w:val="0"/>
          <w:kern w:val="36"/>
          <w:lang w:val="fr-FR"/>
        </w:rPr>
        <w:t xml:space="preserve">+ </w:t>
      </w:r>
      <w:r w:rsidR="00514308" w:rsidRPr="005A1AF4">
        <w:rPr>
          <w:bCs w:val="0"/>
          <w:kern w:val="36"/>
          <w:lang w:val="fr-FR"/>
        </w:rPr>
        <w:t>Xây dựng cấp dự báo nguy cơ cháy rừng</w:t>
      </w:r>
      <w:bookmarkEnd w:id="195"/>
      <w:bookmarkEnd w:id="196"/>
      <w:bookmarkEnd w:id="197"/>
      <w:bookmarkEnd w:id="198"/>
      <w:bookmarkEnd w:id="199"/>
      <w:bookmarkEnd w:id="200"/>
      <w:bookmarkEnd w:id="201"/>
      <w:bookmarkEnd w:id="202"/>
      <w:r w:rsidR="00514308">
        <w:rPr>
          <w:bCs w:val="0"/>
          <w:kern w:val="36"/>
          <w:lang w:val="fr-FR"/>
        </w:rPr>
        <w:t>.</w:t>
      </w:r>
    </w:p>
    <w:p w:rsidR="00514308" w:rsidRPr="007A6847" w:rsidRDefault="00514308" w:rsidP="00514308">
      <w:pPr>
        <w:spacing w:before="60" w:line="288" w:lineRule="auto"/>
        <w:jc w:val="both"/>
        <w:outlineLvl w:val="0"/>
        <w:rPr>
          <w:bCs w:val="0"/>
          <w:kern w:val="36"/>
          <w:lang w:val="fr-FR"/>
        </w:rPr>
      </w:pPr>
      <w:r w:rsidRPr="005A1AF4">
        <w:rPr>
          <w:bCs w:val="0"/>
          <w:kern w:val="36"/>
          <w:lang w:val="fr-FR"/>
        </w:rPr>
        <w:tab/>
      </w:r>
      <w:bookmarkStart w:id="203" w:name="_Toc109471073"/>
      <w:bookmarkStart w:id="204" w:name="_Toc111874660"/>
      <w:bookmarkStart w:id="205" w:name="_Toc113780648"/>
      <w:bookmarkStart w:id="206" w:name="_Toc118339903"/>
      <w:bookmarkStart w:id="207" w:name="_Toc118340537"/>
      <w:bookmarkStart w:id="208" w:name="_Toc118978082"/>
      <w:bookmarkStart w:id="209" w:name="_Toc118978962"/>
      <w:bookmarkStart w:id="210" w:name="_Toc119030242"/>
      <w:r w:rsidRPr="007A6847">
        <w:rPr>
          <w:bCs w:val="0"/>
          <w:kern w:val="36"/>
          <w:lang w:val="fr-FR"/>
        </w:rPr>
        <w:t>Tính toán các chỉ tiêu dự báo cháy rừng theo các phương pháp có thể áp dụng được tại địa phương. So sánh kết quả trên cơ sở đánh giá tương quan giữa các chỉ tiêu tính toán đó với số vụ cháy rừng nhiều năm tại địa phương, rút ra phương pháp thích hợp nhất.</w:t>
      </w:r>
      <w:bookmarkEnd w:id="203"/>
      <w:bookmarkEnd w:id="204"/>
      <w:bookmarkEnd w:id="205"/>
      <w:bookmarkEnd w:id="206"/>
      <w:bookmarkEnd w:id="207"/>
      <w:bookmarkEnd w:id="208"/>
      <w:bookmarkEnd w:id="209"/>
      <w:bookmarkEnd w:id="210"/>
    </w:p>
    <w:p w:rsidR="00514308" w:rsidRPr="007A6847" w:rsidRDefault="00514308" w:rsidP="00514308">
      <w:pPr>
        <w:spacing w:before="60" w:line="288" w:lineRule="auto"/>
        <w:jc w:val="both"/>
        <w:outlineLvl w:val="0"/>
        <w:rPr>
          <w:bCs w:val="0"/>
          <w:kern w:val="36"/>
          <w:lang w:val="fr-FR"/>
        </w:rPr>
      </w:pPr>
      <w:r w:rsidRPr="007A6847">
        <w:rPr>
          <w:bCs w:val="0"/>
          <w:kern w:val="36"/>
          <w:lang w:val="fr-FR"/>
        </w:rPr>
        <w:tab/>
      </w:r>
      <w:bookmarkStart w:id="211" w:name="_Toc109471074"/>
      <w:bookmarkStart w:id="212" w:name="_Toc111874661"/>
      <w:bookmarkStart w:id="213" w:name="_Toc113780649"/>
      <w:bookmarkStart w:id="214" w:name="_Toc118339904"/>
      <w:bookmarkStart w:id="215" w:name="_Toc118340538"/>
      <w:bookmarkStart w:id="216" w:name="_Toc118978083"/>
      <w:bookmarkStart w:id="217" w:name="_Toc118978963"/>
      <w:bookmarkStart w:id="218" w:name="_Toc119030243"/>
      <w:r w:rsidRPr="007A6847">
        <w:rPr>
          <w:bCs w:val="0"/>
          <w:kern w:val="36"/>
          <w:lang w:val="fr-FR"/>
        </w:rPr>
        <w:t>Căn cứ vào phần trăm số vụ cháy rừng từ 10</w:t>
      </w:r>
      <w:r w:rsidR="00AD0E67">
        <w:rPr>
          <w:bCs w:val="0"/>
          <w:kern w:val="36"/>
          <w:lang w:val="fr-FR"/>
        </w:rPr>
        <w:t xml:space="preserve"> - </w:t>
      </w:r>
      <w:r w:rsidRPr="007A6847">
        <w:rPr>
          <w:bCs w:val="0"/>
          <w:kern w:val="36"/>
          <w:lang w:val="fr-FR"/>
        </w:rPr>
        <w:t>15 năm gần nhất trong phạm vi P và H để xác định cấp cháy như sau:</w:t>
      </w:r>
      <w:bookmarkEnd w:id="211"/>
      <w:bookmarkEnd w:id="212"/>
      <w:bookmarkEnd w:id="213"/>
      <w:bookmarkEnd w:id="214"/>
      <w:bookmarkEnd w:id="215"/>
      <w:bookmarkEnd w:id="216"/>
      <w:bookmarkEnd w:id="217"/>
      <w:bookmarkEnd w:id="218"/>
    </w:p>
    <w:p w:rsidR="00514308" w:rsidRPr="007A6847" w:rsidRDefault="005951E9" w:rsidP="002C7559">
      <w:pPr>
        <w:spacing w:before="60" w:line="288" w:lineRule="auto"/>
        <w:jc w:val="both"/>
        <w:outlineLvl w:val="0"/>
        <w:rPr>
          <w:bCs w:val="0"/>
          <w:kern w:val="36"/>
          <w:lang w:val="fr-FR"/>
        </w:rPr>
      </w:pPr>
      <w:bookmarkStart w:id="219" w:name="_Toc109471075"/>
      <w:bookmarkStart w:id="220" w:name="_Toc111874662"/>
      <w:bookmarkStart w:id="221" w:name="_Toc113780650"/>
      <w:bookmarkStart w:id="222" w:name="_Toc118339905"/>
      <w:bookmarkStart w:id="223" w:name="_Toc118340539"/>
      <w:bookmarkStart w:id="224" w:name="_Toc118978084"/>
      <w:bookmarkStart w:id="225" w:name="_Toc118978964"/>
      <w:bookmarkStart w:id="226" w:name="_Toc119030244"/>
      <w:r>
        <w:rPr>
          <w:bCs w:val="0"/>
          <w:kern w:val="36"/>
          <w:lang w:val="fr-FR"/>
        </w:rPr>
        <w:tab/>
      </w:r>
      <w:r w:rsidR="00514308" w:rsidRPr="007A6847">
        <w:rPr>
          <w:bCs w:val="0"/>
          <w:kern w:val="36"/>
          <w:lang w:val="fr-FR"/>
        </w:rPr>
        <w:t>Cấp I:</w:t>
      </w:r>
      <w:r w:rsidR="00514308" w:rsidRPr="007A6847">
        <w:rPr>
          <w:bCs w:val="0"/>
          <w:kern w:val="36"/>
          <w:lang w:val="fr-FR"/>
        </w:rPr>
        <w:tab/>
      </w:r>
      <w:r w:rsidR="00514308" w:rsidRPr="007A6847">
        <w:rPr>
          <w:bCs w:val="0"/>
          <w:kern w:val="36"/>
          <w:lang w:val="fr-FR"/>
        </w:rPr>
        <w:tab/>
        <w:t>Không có khả năng cháy – Không có vụ cháy nào xảy ra</w:t>
      </w:r>
      <w:bookmarkEnd w:id="219"/>
      <w:bookmarkEnd w:id="220"/>
      <w:bookmarkEnd w:id="221"/>
      <w:bookmarkEnd w:id="222"/>
      <w:bookmarkEnd w:id="223"/>
      <w:bookmarkEnd w:id="224"/>
      <w:bookmarkEnd w:id="225"/>
      <w:bookmarkEnd w:id="226"/>
    </w:p>
    <w:p w:rsidR="00514308" w:rsidRPr="007A6847" w:rsidRDefault="005951E9" w:rsidP="002C7559">
      <w:pPr>
        <w:spacing w:before="60" w:line="288" w:lineRule="auto"/>
        <w:jc w:val="both"/>
        <w:outlineLvl w:val="0"/>
        <w:rPr>
          <w:bCs w:val="0"/>
          <w:kern w:val="36"/>
          <w:lang w:val="fr-FR"/>
        </w:rPr>
      </w:pPr>
      <w:bookmarkStart w:id="227" w:name="_Toc109471076"/>
      <w:bookmarkStart w:id="228" w:name="_Toc111874663"/>
      <w:bookmarkStart w:id="229" w:name="_Toc113780651"/>
      <w:bookmarkStart w:id="230" w:name="_Toc118339906"/>
      <w:bookmarkStart w:id="231" w:name="_Toc118340540"/>
      <w:bookmarkStart w:id="232" w:name="_Toc118978085"/>
      <w:bookmarkStart w:id="233" w:name="_Toc118978965"/>
      <w:bookmarkStart w:id="234" w:name="_Toc119030245"/>
      <w:r>
        <w:rPr>
          <w:bCs w:val="0"/>
          <w:kern w:val="36"/>
          <w:lang w:val="fr-FR"/>
        </w:rPr>
        <w:tab/>
      </w:r>
      <w:r w:rsidR="00514308" w:rsidRPr="007A6847">
        <w:rPr>
          <w:bCs w:val="0"/>
          <w:kern w:val="36"/>
          <w:lang w:val="fr-FR"/>
        </w:rPr>
        <w:t>Cấp II:</w:t>
      </w:r>
      <w:r w:rsidR="00514308" w:rsidRPr="007A6847">
        <w:rPr>
          <w:bCs w:val="0"/>
          <w:kern w:val="36"/>
          <w:lang w:val="fr-FR"/>
        </w:rPr>
        <w:tab/>
        <w:t>Ít có khả năng cháy - Số vụ cháy &lt; 15% tổng số vụ cháy</w:t>
      </w:r>
      <w:bookmarkEnd w:id="227"/>
      <w:bookmarkEnd w:id="228"/>
      <w:bookmarkEnd w:id="229"/>
      <w:bookmarkEnd w:id="230"/>
      <w:bookmarkEnd w:id="231"/>
      <w:bookmarkEnd w:id="232"/>
      <w:bookmarkEnd w:id="233"/>
      <w:bookmarkEnd w:id="234"/>
    </w:p>
    <w:p w:rsidR="00514308" w:rsidRPr="007A6847" w:rsidRDefault="005951E9" w:rsidP="002C7559">
      <w:pPr>
        <w:spacing w:before="60" w:line="288" w:lineRule="auto"/>
        <w:jc w:val="both"/>
        <w:outlineLvl w:val="0"/>
        <w:rPr>
          <w:bCs w:val="0"/>
          <w:kern w:val="36"/>
          <w:lang w:val="fr-FR"/>
        </w:rPr>
      </w:pPr>
      <w:bookmarkStart w:id="235" w:name="_Toc109471077"/>
      <w:bookmarkStart w:id="236" w:name="_Toc111874664"/>
      <w:bookmarkStart w:id="237" w:name="_Toc113780652"/>
      <w:bookmarkStart w:id="238" w:name="_Toc118339907"/>
      <w:bookmarkStart w:id="239" w:name="_Toc118340541"/>
      <w:bookmarkStart w:id="240" w:name="_Toc118978086"/>
      <w:bookmarkStart w:id="241" w:name="_Toc118978966"/>
      <w:bookmarkStart w:id="242" w:name="_Toc119030246"/>
      <w:r>
        <w:rPr>
          <w:bCs w:val="0"/>
          <w:kern w:val="36"/>
          <w:lang w:val="fr-FR"/>
        </w:rPr>
        <w:tab/>
      </w:r>
      <w:r w:rsidR="00514308" w:rsidRPr="007A6847">
        <w:rPr>
          <w:bCs w:val="0"/>
          <w:kern w:val="36"/>
          <w:lang w:val="fr-FR"/>
        </w:rPr>
        <w:t>Cấp III:</w:t>
      </w:r>
      <w:r w:rsidR="00514308" w:rsidRPr="007A6847">
        <w:rPr>
          <w:bCs w:val="0"/>
          <w:kern w:val="36"/>
          <w:lang w:val="fr-FR"/>
        </w:rPr>
        <w:tab/>
        <w:t>Có khả năng cháy - Số vụ cháy &lt; 25% tổng số vụ cháy</w:t>
      </w:r>
      <w:bookmarkEnd w:id="235"/>
      <w:bookmarkEnd w:id="236"/>
      <w:bookmarkEnd w:id="237"/>
      <w:bookmarkEnd w:id="238"/>
      <w:bookmarkEnd w:id="239"/>
      <w:bookmarkEnd w:id="240"/>
      <w:bookmarkEnd w:id="241"/>
      <w:bookmarkEnd w:id="242"/>
    </w:p>
    <w:p w:rsidR="00514308" w:rsidRPr="007A6847" w:rsidRDefault="005951E9" w:rsidP="002C7559">
      <w:pPr>
        <w:spacing w:before="60" w:line="288" w:lineRule="auto"/>
        <w:jc w:val="both"/>
        <w:outlineLvl w:val="0"/>
        <w:rPr>
          <w:bCs w:val="0"/>
          <w:kern w:val="36"/>
          <w:lang w:val="fr-FR"/>
        </w:rPr>
      </w:pPr>
      <w:bookmarkStart w:id="243" w:name="_Toc109471078"/>
      <w:bookmarkStart w:id="244" w:name="_Toc111874665"/>
      <w:bookmarkStart w:id="245" w:name="_Toc113780653"/>
      <w:bookmarkStart w:id="246" w:name="_Toc118339908"/>
      <w:bookmarkStart w:id="247" w:name="_Toc118340542"/>
      <w:bookmarkStart w:id="248" w:name="_Toc118978087"/>
      <w:bookmarkStart w:id="249" w:name="_Toc118978967"/>
      <w:bookmarkStart w:id="250" w:name="_Toc119030247"/>
      <w:r>
        <w:rPr>
          <w:bCs w:val="0"/>
          <w:kern w:val="36"/>
          <w:lang w:val="fr-FR"/>
        </w:rPr>
        <w:tab/>
      </w:r>
      <w:r w:rsidR="00514308" w:rsidRPr="007A6847">
        <w:rPr>
          <w:bCs w:val="0"/>
          <w:kern w:val="36"/>
          <w:lang w:val="fr-FR"/>
        </w:rPr>
        <w:t>Cấp IV:</w:t>
      </w:r>
      <w:r w:rsidR="00514308" w:rsidRPr="007A6847">
        <w:rPr>
          <w:bCs w:val="0"/>
          <w:kern w:val="36"/>
          <w:lang w:val="fr-FR"/>
        </w:rPr>
        <w:tab/>
        <w:t>Nguy hiểm - Số vụ cháy &lt; 50% tổng số vụ cháy</w:t>
      </w:r>
      <w:bookmarkEnd w:id="243"/>
      <w:bookmarkEnd w:id="244"/>
      <w:bookmarkEnd w:id="245"/>
      <w:bookmarkEnd w:id="246"/>
      <w:bookmarkEnd w:id="247"/>
      <w:bookmarkEnd w:id="248"/>
      <w:bookmarkEnd w:id="249"/>
      <w:bookmarkEnd w:id="250"/>
    </w:p>
    <w:p w:rsidR="00514308" w:rsidRPr="007A6847" w:rsidRDefault="005951E9" w:rsidP="002C7559">
      <w:pPr>
        <w:spacing w:before="60" w:line="288" w:lineRule="auto"/>
        <w:jc w:val="both"/>
        <w:outlineLvl w:val="0"/>
        <w:rPr>
          <w:bCs w:val="0"/>
          <w:kern w:val="36"/>
          <w:lang w:val="fr-FR"/>
        </w:rPr>
      </w:pPr>
      <w:bookmarkStart w:id="251" w:name="_Toc109471079"/>
      <w:bookmarkStart w:id="252" w:name="_Toc111874666"/>
      <w:bookmarkStart w:id="253" w:name="_Toc113780654"/>
      <w:bookmarkStart w:id="254" w:name="_Toc118339909"/>
      <w:bookmarkStart w:id="255" w:name="_Toc118340543"/>
      <w:bookmarkStart w:id="256" w:name="_Toc118978088"/>
      <w:bookmarkStart w:id="257" w:name="_Toc118978968"/>
      <w:bookmarkStart w:id="258" w:name="_Toc119030248"/>
      <w:r>
        <w:rPr>
          <w:bCs w:val="0"/>
          <w:kern w:val="36"/>
          <w:lang w:val="fr-FR"/>
        </w:rPr>
        <w:tab/>
      </w:r>
      <w:r w:rsidR="00514308" w:rsidRPr="007A6847">
        <w:rPr>
          <w:bCs w:val="0"/>
          <w:kern w:val="36"/>
          <w:lang w:val="fr-FR"/>
        </w:rPr>
        <w:t xml:space="preserve">Cấp V: </w:t>
      </w:r>
      <w:r w:rsidR="00514308" w:rsidRPr="007A6847">
        <w:rPr>
          <w:bCs w:val="0"/>
          <w:kern w:val="36"/>
          <w:lang w:val="fr-FR"/>
        </w:rPr>
        <w:tab/>
        <w:t>Rất nguy hiểm - Số vụ cháy &gt; 50% tổng số vụ cháy</w:t>
      </w:r>
      <w:bookmarkEnd w:id="251"/>
      <w:bookmarkEnd w:id="252"/>
      <w:bookmarkEnd w:id="253"/>
      <w:bookmarkEnd w:id="254"/>
      <w:bookmarkEnd w:id="255"/>
      <w:bookmarkEnd w:id="256"/>
      <w:bookmarkEnd w:id="257"/>
      <w:bookmarkEnd w:id="258"/>
    </w:p>
    <w:p w:rsidR="00514308" w:rsidRPr="007A6847" w:rsidRDefault="00514308" w:rsidP="00514308">
      <w:pPr>
        <w:spacing w:before="60" w:line="288" w:lineRule="auto"/>
        <w:ind w:firstLine="720"/>
        <w:jc w:val="both"/>
        <w:outlineLvl w:val="0"/>
        <w:rPr>
          <w:bCs w:val="0"/>
          <w:kern w:val="36"/>
          <w:lang w:val="fr-FR"/>
        </w:rPr>
      </w:pPr>
      <w:bookmarkStart w:id="259" w:name="_Toc109471080"/>
      <w:bookmarkStart w:id="260" w:name="_Toc111874667"/>
      <w:bookmarkStart w:id="261" w:name="_Toc113780655"/>
      <w:bookmarkStart w:id="262" w:name="_Toc118339910"/>
      <w:bookmarkStart w:id="263" w:name="_Toc118340544"/>
      <w:bookmarkStart w:id="264" w:name="_Toc118978089"/>
      <w:bookmarkStart w:id="265" w:name="_Toc118978969"/>
      <w:bookmarkStart w:id="266" w:name="_Toc119030249"/>
      <w:r w:rsidRPr="007A6847">
        <w:rPr>
          <w:bCs w:val="0"/>
          <w:kern w:val="36"/>
          <w:lang w:val="fr-FR"/>
        </w:rPr>
        <w:t>Hiện nay ở nhiều địa phương, số liệu về thời gian xảy ra các vụ cháy rừng chưa được lưu trữ đầy đủ và chính xác nên cần kết hợp với quá trình đốt thử trong các điều kiện thời tiết khác nhau để xác định nguy cơ và mức độ nguy hiểm cháy rừng (B. M. Châu và P. V. Khoa, 2002).</w:t>
      </w:r>
      <w:bookmarkEnd w:id="259"/>
      <w:bookmarkEnd w:id="260"/>
      <w:bookmarkEnd w:id="261"/>
      <w:bookmarkEnd w:id="262"/>
      <w:bookmarkEnd w:id="263"/>
      <w:bookmarkEnd w:id="264"/>
      <w:bookmarkEnd w:id="265"/>
      <w:bookmarkEnd w:id="266"/>
    </w:p>
    <w:p w:rsidR="00514308" w:rsidRPr="005951E9" w:rsidRDefault="005951E9" w:rsidP="005951E9">
      <w:pPr>
        <w:pStyle w:val="Heading1"/>
        <w:spacing w:before="60" w:line="288" w:lineRule="auto"/>
        <w:ind w:firstLine="0"/>
        <w:rPr>
          <w:rFonts w:ascii="Times New Roman" w:hAnsi="Times New Roman"/>
          <w:bCs/>
          <w:iCs/>
          <w:kern w:val="36"/>
          <w:sz w:val="28"/>
          <w:szCs w:val="28"/>
          <w:lang w:val="fr-FR"/>
        </w:rPr>
      </w:pPr>
      <w:bookmarkStart w:id="267" w:name="_Toc37090056"/>
      <w:bookmarkStart w:id="268" w:name="_Toc37090759"/>
      <w:bookmarkStart w:id="269" w:name="_Toc37118485"/>
      <w:bookmarkStart w:id="270" w:name="_Toc37672836"/>
      <w:bookmarkStart w:id="271" w:name="_Toc37674047"/>
      <w:bookmarkStart w:id="272" w:name="_Toc96850523"/>
      <w:bookmarkStart w:id="273" w:name="_Toc101083772"/>
      <w:bookmarkStart w:id="274" w:name="_Toc109471081"/>
      <w:bookmarkStart w:id="275" w:name="_Toc111874668"/>
      <w:bookmarkStart w:id="276" w:name="_Toc113780656"/>
      <w:bookmarkStart w:id="277" w:name="_Toc118339911"/>
      <w:bookmarkStart w:id="278" w:name="_Toc118340545"/>
      <w:bookmarkStart w:id="279" w:name="_Toc118978090"/>
      <w:bookmarkStart w:id="280" w:name="_Toc118978970"/>
      <w:bookmarkStart w:id="281" w:name="_Toc119030250"/>
      <w:r>
        <w:rPr>
          <w:rFonts w:ascii="Times New Roman" w:hAnsi="Times New Roman"/>
          <w:bCs/>
          <w:iCs/>
          <w:kern w:val="36"/>
          <w:sz w:val="28"/>
          <w:szCs w:val="28"/>
          <w:lang w:val="fr-FR"/>
        </w:rPr>
        <w:t xml:space="preserve">3- </w:t>
      </w:r>
      <w:r w:rsidR="00514308" w:rsidRPr="005951E9">
        <w:rPr>
          <w:rFonts w:ascii="Times New Roman" w:hAnsi="Times New Roman"/>
          <w:bCs/>
          <w:iCs/>
          <w:kern w:val="36"/>
          <w:sz w:val="28"/>
          <w:szCs w:val="28"/>
          <w:lang w:val="fr-FR"/>
        </w:rPr>
        <w:t xml:space="preserve">Thông tin cảnh báo về cháy </w:t>
      </w:r>
      <w:bookmarkEnd w:id="267"/>
      <w:bookmarkEnd w:id="268"/>
      <w:bookmarkEnd w:id="269"/>
      <w:bookmarkEnd w:id="270"/>
      <w:bookmarkEnd w:id="271"/>
      <w:bookmarkEnd w:id="272"/>
      <w:r w:rsidR="00514308" w:rsidRPr="005951E9">
        <w:rPr>
          <w:rFonts w:ascii="Times New Roman" w:hAnsi="Times New Roman"/>
          <w:bCs/>
          <w:iCs/>
          <w:kern w:val="36"/>
          <w:sz w:val="28"/>
          <w:szCs w:val="28"/>
          <w:lang w:val="fr-FR"/>
        </w:rPr>
        <w:t>rừng</w:t>
      </w:r>
      <w:bookmarkEnd w:id="273"/>
      <w:bookmarkEnd w:id="274"/>
      <w:bookmarkEnd w:id="275"/>
      <w:bookmarkEnd w:id="276"/>
      <w:bookmarkEnd w:id="277"/>
      <w:bookmarkEnd w:id="278"/>
      <w:bookmarkEnd w:id="279"/>
      <w:bookmarkEnd w:id="280"/>
      <w:bookmarkEnd w:id="281"/>
    </w:p>
    <w:p w:rsidR="00514308" w:rsidRPr="001A72ED" w:rsidRDefault="00514308" w:rsidP="00514308">
      <w:pPr>
        <w:spacing w:before="60" w:line="288" w:lineRule="auto"/>
        <w:jc w:val="both"/>
        <w:rPr>
          <w:spacing w:val="4"/>
          <w:lang w:val="fr-FR"/>
        </w:rPr>
      </w:pPr>
      <w:r w:rsidRPr="007A6847">
        <w:rPr>
          <w:lang w:val="fr-FR"/>
        </w:rPr>
        <w:tab/>
        <w:t xml:space="preserve">Hiện nay, dựa trên các phương pháp dự báo nêu trên và số liệu khí hậu thời tiết (ngày, tuần), Cục Kiểm lâm đã xây dựng chương trình dự báo cấp cháy rừng và chuyển thông tin cho các phương tiện thông tin đại chúng để thường xuyên cảnh báo nguy cơ cháy rừng trên phạm vi cả nước. Tương tự, một số Chi </w:t>
      </w:r>
      <w:r w:rsidRPr="001A72ED">
        <w:rPr>
          <w:spacing w:val="4"/>
          <w:lang w:val="fr-FR"/>
        </w:rPr>
        <w:t>cục Kiểm lâm cũng đã xây dựng phần mềm và tổ chức hệ thống theo dõi, dự báo cấp cháy rừng trên địa bàn tỉnh theo những phương pháp được trình bày trên đây.</w:t>
      </w:r>
    </w:p>
    <w:p w:rsidR="00514308" w:rsidRPr="00E75A0A" w:rsidRDefault="00514308" w:rsidP="00514308">
      <w:pPr>
        <w:spacing w:before="60" w:line="288" w:lineRule="auto"/>
        <w:jc w:val="both"/>
        <w:rPr>
          <w:spacing w:val="-8"/>
          <w:lang w:val="fr-FR"/>
        </w:rPr>
      </w:pPr>
      <w:r w:rsidRPr="007A6847">
        <w:rPr>
          <w:lang w:val="fr-FR"/>
        </w:rPr>
        <w:tab/>
        <w:t xml:space="preserve">Sau khi dự báo viên đo tính, lên cấp dự báo cháy rừng và phân tích, rút ra các nhận định về khả năng xuất hiện cháy rừng cho từng địa phương, từng khu vực, các cơ quan dự báo phải thông báo kịp thời để chính quyền và nhân dân địa phương, cơ quan, trường học, đơn vị quân đội, lâm trường, nông trường... ở ven rừng hoặc đóng trong rừng biết được mức độ và khả năng xuất hiện cháy rừng theo từng cấp, làm cho </w:t>
      </w:r>
      <w:r w:rsidRPr="00E75A0A">
        <w:rPr>
          <w:spacing w:val="-8"/>
          <w:lang w:val="fr-FR"/>
        </w:rPr>
        <w:t xml:space="preserve">toàn thể cộng đồng nâng cao cảnh giác và chủ động trong việc phòng cháy chữa cháy rừng. </w:t>
      </w:r>
    </w:p>
    <w:p w:rsidR="00514308" w:rsidRPr="00461F02" w:rsidRDefault="00514308" w:rsidP="00514308">
      <w:pPr>
        <w:spacing w:before="60" w:line="288" w:lineRule="auto"/>
        <w:ind w:firstLine="720"/>
        <w:jc w:val="both"/>
        <w:rPr>
          <w:lang w:val="fr-FR"/>
        </w:rPr>
      </w:pPr>
      <w:r w:rsidRPr="007A6847">
        <w:rPr>
          <w:lang w:val="fr-FR"/>
        </w:rPr>
        <w:t>Các biện pháp tổ chức phòng cháy chữa cháy rừng, tiếp tục theo dõi dự báo và t</w:t>
      </w:r>
      <w:r w:rsidR="00461F02">
        <w:rPr>
          <w:lang w:val="fr-FR"/>
        </w:rPr>
        <w:t xml:space="preserve">hông tin được tóm tắt ở </w:t>
      </w:r>
      <w:r w:rsidR="00461F02" w:rsidRPr="00194188">
        <w:rPr>
          <w:lang w:val="fr-FR"/>
        </w:rPr>
        <w:t>biểu 1</w:t>
      </w:r>
      <w:r w:rsidR="00194188" w:rsidRPr="00194188">
        <w:rPr>
          <w:lang w:val="fr-FR"/>
        </w:rPr>
        <w:t>0.</w:t>
      </w:r>
    </w:p>
    <w:p w:rsidR="00514308" w:rsidRPr="007A6847" w:rsidRDefault="00514308" w:rsidP="00E62121">
      <w:pPr>
        <w:spacing w:line="288" w:lineRule="auto"/>
        <w:ind w:firstLine="720"/>
        <w:jc w:val="both"/>
        <w:rPr>
          <w:lang w:val="fr-FR"/>
        </w:rPr>
      </w:pPr>
      <w:r w:rsidRPr="007A6847">
        <w:rPr>
          <w:lang w:val="fr-FR"/>
        </w:rPr>
        <w:t>Đồng thời, khi nhận được thông tin về cấp dự báo cháy rừng, các Hạt Kiểm lâm, Trạm Kiểm lâm và các chủ rừng phải chuyển thông t</w:t>
      </w:r>
      <w:r>
        <w:rPr>
          <w:lang w:val="fr-FR"/>
        </w:rPr>
        <w:t>in về cấp dự báo cháy rừng lên b</w:t>
      </w:r>
      <w:r w:rsidRPr="007A6847">
        <w:rPr>
          <w:lang w:val="fr-FR"/>
        </w:rPr>
        <w:t>iển báo hiệu cấp dự báo cháy rừng.</w:t>
      </w:r>
    </w:p>
    <w:p w:rsidR="00514308" w:rsidRPr="007A6847" w:rsidRDefault="00514308" w:rsidP="00514308">
      <w:pPr>
        <w:spacing w:before="60" w:line="288" w:lineRule="auto"/>
        <w:ind w:firstLine="720"/>
        <w:jc w:val="both"/>
        <w:rPr>
          <w:lang w:val="fr-FR"/>
        </w:rPr>
      </w:pPr>
      <w:r w:rsidRPr="007A6847">
        <w:rPr>
          <w:lang w:val="fr-FR"/>
        </w:rPr>
        <w:lastRenderedPageBreak/>
        <w:t>Biển báo hiệu cấp dự báo cháy rừng đang áp dụng hiện nay cần được cải tiến thêm phần khoá ở đầu mũi tên nhằm tránh trường hợp gió làm di chuyển kim quay hoặc một ai đó cố ý hay vô tình quay mũi tên, làm sai lệch thông tin về cấp dự báo cháy rừng.</w:t>
      </w:r>
    </w:p>
    <w:p w:rsidR="00514308" w:rsidRDefault="001A72ED" w:rsidP="00514308">
      <w:pPr>
        <w:spacing w:before="60" w:line="288" w:lineRule="auto"/>
        <w:jc w:val="both"/>
        <w:rPr>
          <w:lang w:val="fr-FR"/>
        </w:rPr>
      </w:pPr>
      <w:r>
        <w:rPr>
          <w:lang w:val="fr-FR"/>
        </w:rPr>
        <w:tab/>
      </w:r>
      <w:r w:rsidR="00514308" w:rsidRPr="007A6847">
        <w:rPr>
          <w:lang w:val="fr-FR"/>
        </w:rPr>
        <w:t>Biện pháp tổ chức thực hiện phòng cháy chữa cháy rừng theo cấp dự báo cháy rừng (theo Quyết định số 127/2000/QĐ-BNN-LN ngày 11/12/2000 của Bộ Nông nghiệp và Phát triển nông thôn)</w:t>
      </w:r>
    </w:p>
    <w:p w:rsidR="008F3AD6" w:rsidRPr="008F3AD6" w:rsidRDefault="008F3AD6" w:rsidP="00514308">
      <w:pPr>
        <w:spacing w:before="60" w:line="288" w:lineRule="auto"/>
        <w:jc w:val="both"/>
        <w:rPr>
          <w:sz w:val="6"/>
          <w:lang w:val="fr-FR"/>
        </w:rPr>
      </w:pPr>
    </w:p>
    <w:p w:rsidR="00514308" w:rsidRDefault="00570765" w:rsidP="001A72ED">
      <w:pPr>
        <w:spacing w:before="60" w:line="288" w:lineRule="auto"/>
        <w:jc w:val="center"/>
        <w:rPr>
          <w:b/>
          <w:lang w:val="fr-FR"/>
        </w:rPr>
      </w:pPr>
      <w:r>
        <w:rPr>
          <w:b/>
          <w:lang w:val="fr-FR"/>
        </w:rPr>
        <w:t>Biểu 09</w:t>
      </w:r>
      <w:r w:rsidR="001A72ED" w:rsidRPr="001A72ED">
        <w:rPr>
          <w:b/>
          <w:lang w:val="fr-FR"/>
        </w:rPr>
        <w:t xml:space="preserve">: </w:t>
      </w:r>
      <w:r w:rsidR="001A72ED" w:rsidRPr="00194188">
        <w:rPr>
          <w:b/>
          <w:i/>
          <w:lang w:val="fr-FR"/>
        </w:rPr>
        <w:t>Phân cấp dự báo cháy rừng</w:t>
      </w:r>
    </w:p>
    <w:p w:rsidR="008F3AD6" w:rsidRPr="008F3AD6" w:rsidRDefault="008F3AD6" w:rsidP="001A72ED">
      <w:pPr>
        <w:spacing w:before="60" w:line="288" w:lineRule="auto"/>
        <w:jc w:val="center"/>
        <w:rPr>
          <w:b/>
          <w:sz w:val="10"/>
          <w:lang w:val="fr-FR"/>
        </w:rPr>
      </w:pPr>
    </w:p>
    <w:tbl>
      <w:tblPr>
        <w:tblW w:w="967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1"/>
        <w:gridCol w:w="1816"/>
        <w:gridCol w:w="7137"/>
      </w:tblGrid>
      <w:tr w:rsidR="00514308" w:rsidRPr="00647F4E">
        <w:tblPrEx>
          <w:tblCellMar>
            <w:top w:w="0" w:type="dxa"/>
            <w:bottom w:w="0" w:type="dxa"/>
          </w:tblCellMar>
        </w:tblPrEx>
        <w:trPr>
          <w:trHeight w:hRule="exact" w:val="526"/>
        </w:trPr>
        <w:tc>
          <w:tcPr>
            <w:tcW w:w="721" w:type="dxa"/>
            <w:vAlign w:val="center"/>
          </w:tcPr>
          <w:p w:rsidR="00514308" w:rsidRPr="00647F4E" w:rsidRDefault="00514308" w:rsidP="00E62121">
            <w:pPr>
              <w:pStyle w:val="Default"/>
              <w:spacing w:line="264" w:lineRule="auto"/>
              <w:jc w:val="center"/>
              <w:rPr>
                <w:b/>
                <w:bCs/>
                <w:color w:val="auto"/>
                <w:sz w:val="28"/>
                <w:szCs w:val="28"/>
              </w:rPr>
            </w:pPr>
            <w:r w:rsidRPr="00647F4E">
              <w:rPr>
                <w:b/>
                <w:bCs/>
                <w:color w:val="auto"/>
                <w:sz w:val="28"/>
                <w:szCs w:val="28"/>
              </w:rPr>
              <w:t>Cấp</w:t>
            </w:r>
          </w:p>
        </w:tc>
        <w:tc>
          <w:tcPr>
            <w:tcW w:w="1816" w:type="dxa"/>
            <w:vAlign w:val="center"/>
          </w:tcPr>
          <w:p w:rsidR="00514308" w:rsidRPr="00647F4E" w:rsidRDefault="00514308" w:rsidP="00E62121">
            <w:pPr>
              <w:pStyle w:val="Default"/>
              <w:spacing w:line="264" w:lineRule="auto"/>
              <w:jc w:val="both"/>
              <w:rPr>
                <w:b/>
                <w:bCs/>
                <w:color w:val="auto"/>
                <w:sz w:val="28"/>
                <w:szCs w:val="28"/>
              </w:rPr>
            </w:pPr>
            <w:r w:rsidRPr="00647F4E">
              <w:rPr>
                <w:b/>
                <w:bCs/>
                <w:color w:val="auto"/>
                <w:sz w:val="28"/>
                <w:szCs w:val="28"/>
              </w:rPr>
              <w:t>Mức độ</w:t>
            </w:r>
          </w:p>
        </w:tc>
        <w:tc>
          <w:tcPr>
            <w:tcW w:w="7137" w:type="dxa"/>
            <w:vAlign w:val="center"/>
          </w:tcPr>
          <w:p w:rsidR="00514308" w:rsidRPr="00647F4E" w:rsidRDefault="00514308" w:rsidP="00E62121">
            <w:pPr>
              <w:pStyle w:val="Default"/>
              <w:spacing w:line="264" w:lineRule="auto"/>
              <w:jc w:val="both"/>
              <w:rPr>
                <w:b/>
                <w:color w:val="auto"/>
                <w:sz w:val="28"/>
                <w:szCs w:val="28"/>
              </w:rPr>
            </w:pPr>
            <w:r w:rsidRPr="00647F4E">
              <w:rPr>
                <w:b/>
                <w:color w:val="auto"/>
                <w:sz w:val="28"/>
                <w:szCs w:val="28"/>
              </w:rPr>
              <w:t>Biện pháp tổ chức thực hiện PCCCR</w:t>
            </w:r>
          </w:p>
        </w:tc>
      </w:tr>
      <w:tr w:rsidR="00514308" w:rsidRPr="00647F4E">
        <w:tblPrEx>
          <w:tblCellMar>
            <w:top w:w="0" w:type="dxa"/>
            <w:bottom w:w="0" w:type="dxa"/>
          </w:tblCellMar>
        </w:tblPrEx>
        <w:trPr>
          <w:trHeight w:val="1310"/>
        </w:trPr>
        <w:tc>
          <w:tcPr>
            <w:tcW w:w="721" w:type="dxa"/>
            <w:vAlign w:val="center"/>
          </w:tcPr>
          <w:p w:rsidR="00514308" w:rsidRPr="00647F4E" w:rsidRDefault="00514308" w:rsidP="00E62121">
            <w:pPr>
              <w:pStyle w:val="Default"/>
              <w:spacing w:line="264" w:lineRule="auto"/>
              <w:jc w:val="center"/>
              <w:rPr>
                <w:color w:val="auto"/>
                <w:sz w:val="28"/>
                <w:szCs w:val="28"/>
              </w:rPr>
            </w:pPr>
            <w:r w:rsidRPr="00647F4E">
              <w:rPr>
                <w:b/>
                <w:bCs/>
                <w:color w:val="auto"/>
                <w:sz w:val="28"/>
                <w:szCs w:val="28"/>
              </w:rPr>
              <w:t>I</w:t>
            </w:r>
          </w:p>
        </w:tc>
        <w:tc>
          <w:tcPr>
            <w:tcW w:w="1816" w:type="dxa"/>
            <w:vAlign w:val="center"/>
          </w:tcPr>
          <w:p w:rsidR="00514308" w:rsidRPr="00647F4E" w:rsidRDefault="00514308" w:rsidP="00E62121">
            <w:pPr>
              <w:pStyle w:val="Default"/>
              <w:spacing w:line="264" w:lineRule="auto"/>
              <w:jc w:val="both"/>
              <w:rPr>
                <w:color w:val="auto"/>
                <w:sz w:val="28"/>
                <w:szCs w:val="28"/>
              </w:rPr>
            </w:pPr>
            <w:r w:rsidRPr="00647F4E">
              <w:rPr>
                <w:b/>
                <w:bCs/>
                <w:color w:val="auto"/>
                <w:sz w:val="28"/>
                <w:szCs w:val="28"/>
              </w:rPr>
              <w:t xml:space="preserve">Cấp thấp: </w:t>
            </w:r>
            <w:r w:rsidRPr="00647F4E">
              <w:rPr>
                <w:color w:val="auto"/>
                <w:sz w:val="28"/>
                <w:szCs w:val="28"/>
              </w:rPr>
              <w:t xml:space="preserve">Ít có khả năng xảy ra cháy rừng </w:t>
            </w:r>
          </w:p>
        </w:tc>
        <w:tc>
          <w:tcPr>
            <w:tcW w:w="7137" w:type="dxa"/>
            <w:vAlign w:val="bottom"/>
          </w:tcPr>
          <w:p w:rsidR="00514308" w:rsidRPr="00647F4E" w:rsidRDefault="00514308" w:rsidP="00E62121">
            <w:pPr>
              <w:pStyle w:val="Default"/>
              <w:spacing w:line="264" w:lineRule="auto"/>
              <w:jc w:val="both"/>
              <w:rPr>
                <w:color w:val="auto"/>
                <w:sz w:val="28"/>
                <w:szCs w:val="28"/>
              </w:rPr>
            </w:pPr>
            <w:r w:rsidRPr="00647F4E">
              <w:rPr>
                <w:color w:val="auto"/>
                <w:sz w:val="28"/>
                <w:szCs w:val="28"/>
              </w:rPr>
              <w:t xml:space="preserve"> Ban chỉ huy phòng cháy, chữa cháy rừng cấp xã và các chủ rừng chủ động triển khai phương án phòng cháy, chữa cháy rừng. Cần theo dõi diễn biến thời tiết ở các bản tin tiếp theo để chủ động trong công tác chữa cháy rừng. </w:t>
            </w:r>
          </w:p>
        </w:tc>
      </w:tr>
      <w:tr w:rsidR="00514308" w:rsidRPr="00647F4E">
        <w:tblPrEx>
          <w:tblCellMar>
            <w:top w:w="0" w:type="dxa"/>
            <w:bottom w:w="0" w:type="dxa"/>
          </w:tblCellMar>
        </w:tblPrEx>
        <w:trPr>
          <w:trHeight w:val="1057"/>
        </w:trPr>
        <w:tc>
          <w:tcPr>
            <w:tcW w:w="721" w:type="dxa"/>
            <w:vAlign w:val="center"/>
          </w:tcPr>
          <w:p w:rsidR="00514308" w:rsidRPr="00647F4E" w:rsidRDefault="00514308" w:rsidP="00E62121">
            <w:pPr>
              <w:pStyle w:val="Default"/>
              <w:spacing w:line="264" w:lineRule="auto"/>
              <w:jc w:val="center"/>
              <w:rPr>
                <w:color w:val="auto"/>
                <w:sz w:val="28"/>
                <w:szCs w:val="28"/>
              </w:rPr>
            </w:pPr>
            <w:r w:rsidRPr="00647F4E">
              <w:rPr>
                <w:b/>
                <w:bCs/>
                <w:color w:val="auto"/>
                <w:sz w:val="28"/>
                <w:szCs w:val="28"/>
              </w:rPr>
              <w:t>II</w:t>
            </w:r>
          </w:p>
        </w:tc>
        <w:tc>
          <w:tcPr>
            <w:tcW w:w="1816" w:type="dxa"/>
            <w:vAlign w:val="bottom"/>
          </w:tcPr>
          <w:p w:rsidR="00514308" w:rsidRPr="00647F4E" w:rsidRDefault="00514308" w:rsidP="00E62121">
            <w:pPr>
              <w:pStyle w:val="Default"/>
              <w:spacing w:line="264" w:lineRule="auto"/>
              <w:jc w:val="both"/>
              <w:rPr>
                <w:color w:val="auto"/>
                <w:sz w:val="28"/>
                <w:szCs w:val="28"/>
              </w:rPr>
            </w:pPr>
            <w:r w:rsidRPr="00647F4E">
              <w:rPr>
                <w:b/>
                <w:bCs/>
                <w:color w:val="auto"/>
                <w:sz w:val="28"/>
                <w:szCs w:val="28"/>
              </w:rPr>
              <w:t xml:space="preserve">Cấp trung bình: </w:t>
            </w:r>
            <w:r w:rsidRPr="00647F4E">
              <w:rPr>
                <w:color w:val="auto"/>
                <w:sz w:val="28"/>
                <w:szCs w:val="28"/>
              </w:rPr>
              <w:t xml:space="preserve">Có khả năng cháy rừng </w:t>
            </w:r>
          </w:p>
        </w:tc>
        <w:tc>
          <w:tcPr>
            <w:tcW w:w="7137" w:type="dxa"/>
            <w:vAlign w:val="center"/>
          </w:tcPr>
          <w:p w:rsidR="00514308" w:rsidRPr="00647F4E" w:rsidRDefault="00514308" w:rsidP="00E62121">
            <w:pPr>
              <w:pStyle w:val="Default"/>
              <w:spacing w:line="264" w:lineRule="auto"/>
              <w:jc w:val="both"/>
              <w:rPr>
                <w:color w:val="auto"/>
                <w:sz w:val="28"/>
                <w:szCs w:val="28"/>
              </w:rPr>
            </w:pPr>
            <w:r w:rsidRPr="00647F4E">
              <w:rPr>
                <w:color w:val="auto"/>
                <w:sz w:val="28"/>
                <w:szCs w:val="28"/>
              </w:rPr>
              <w:t xml:space="preserve"> Ban chỉ huy phòng cháy, chữa cháy rừng cấp xã và các chủ rừng tăng cường kiểm tra bố trí người canh phòng và lực lượng sẵn sàng ứng cứu khi xảy ra cháy rừng; kiểm soát kỹ thuật phát đốt nương rẫy. </w:t>
            </w:r>
          </w:p>
        </w:tc>
      </w:tr>
      <w:tr w:rsidR="00514308" w:rsidRPr="00647F4E">
        <w:tblPrEx>
          <w:tblCellMar>
            <w:top w:w="0" w:type="dxa"/>
            <w:bottom w:w="0" w:type="dxa"/>
          </w:tblCellMar>
        </w:tblPrEx>
        <w:trPr>
          <w:trHeight w:val="1338"/>
        </w:trPr>
        <w:tc>
          <w:tcPr>
            <w:tcW w:w="721" w:type="dxa"/>
            <w:vAlign w:val="center"/>
          </w:tcPr>
          <w:p w:rsidR="00514308" w:rsidRPr="00647F4E" w:rsidRDefault="00514308" w:rsidP="00E62121">
            <w:pPr>
              <w:pStyle w:val="Default"/>
              <w:spacing w:line="264" w:lineRule="auto"/>
              <w:jc w:val="center"/>
              <w:rPr>
                <w:color w:val="auto"/>
                <w:sz w:val="28"/>
                <w:szCs w:val="28"/>
              </w:rPr>
            </w:pPr>
            <w:r w:rsidRPr="00647F4E">
              <w:rPr>
                <w:b/>
                <w:bCs/>
                <w:color w:val="auto"/>
                <w:sz w:val="28"/>
                <w:szCs w:val="28"/>
              </w:rPr>
              <w:t>III</w:t>
            </w:r>
          </w:p>
        </w:tc>
        <w:tc>
          <w:tcPr>
            <w:tcW w:w="1816" w:type="dxa"/>
          </w:tcPr>
          <w:p w:rsidR="00514308" w:rsidRPr="00647F4E" w:rsidRDefault="00514308" w:rsidP="00E62121">
            <w:pPr>
              <w:pStyle w:val="Default"/>
              <w:spacing w:line="264" w:lineRule="auto"/>
              <w:jc w:val="both"/>
              <w:rPr>
                <w:color w:val="auto"/>
                <w:sz w:val="28"/>
                <w:szCs w:val="28"/>
              </w:rPr>
            </w:pPr>
            <w:r w:rsidRPr="00647F4E">
              <w:rPr>
                <w:b/>
                <w:bCs/>
                <w:color w:val="auto"/>
                <w:sz w:val="28"/>
                <w:szCs w:val="28"/>
              </w:rPr>
              <w:t xml:space="preserve">Cấp cao: </w:t>
            </w:r>
            <w:r w:rsidRPr="00647F4E">
              <w:rPr>
                <w:color w:val="auto"/>
                <w:sz w:val="28"/>
                <w:szCs w:val="28"/>
              </w:rPr>
              <w:t>Thời tiết khô hanh, dễ xảy ra cháy rừng.</w:t>
            </w:r>
          </w:p>
        </w:tc>
        <w:tc>
          <w:tcPr>
            <w:tcW w:w="7137" w:type="dxa"/>
            <w:vAlign w:val="bottom"/>
          </w:tcPr>
          <w:p w:rsidR="00514308" w:rsidRPr="00647F4E" w:rsidRDefault="00514308" w:rsidP="00E62121">
            <w:pPr>
              <w:pStyle w:val="Default"/>
              <w:spacing w:line="264" w:lineRule="auto"/>
              <w:jc w:val="both"/>
              <w:rPr>
                <w:color w:val="auto"/>
                <w:sz w:val="28"/>
                <w:szCs w:val="28"/>
              </w:rPr>
            </w:pPr>
            <w:r w:rsidRPr="00647F4E">
              <w:rPr>
                <w:color w:val="auto"/>
                <w:sz w:val="28"/>
                <w:szCs w:val="28"/>
              </w:rPr>
              <w:t xml:space="preserve"> Ban chỉ huy phòng cháy, chữa cháy rừng cấp huyện tăng cường kiểm tra đôn đốc công tác phòng cháy, chữa cháy rừng của các chủ rừng. Cấm phát đốt nương rẫy. Cần theo dõi diễn biến thời tiết ở các bản tin tiếp theo </w:t>
            </w:r>
          </w:p>
        </w:tc>
      </w:tr>
      <w:tr w:rsidR="00514308" w:rsidRPr="00647F4E">
        <w:tblPrEx>
          <w:tblCellMar>
            <w:top w:w="0" w:type="dxa"/>
            <w:bottom w:w="0" w:type="dxa"/>
          </w:tblCellMar>
        </w:tblPrEx>
        <w:trPr>
          <w:trHeight w:val="2259"/>
        </w:trPr>
        <w:tc>
          <w:tcPr>
            <w:tcW w:w="721" w:type="dxa"/>
            <w:vAlign w:val="center"/>
          </w:tcPr>
          <w:p w:rsidR="00514308" w:rsidRPr="00647F4E" w:rsidRDefault="00514308" w:rsidP="00E62121">
            <w:pPr>
              <w:pStyle w:val="Default"/>
              <w:spacing w:line="264" w:lineRule="auto"/>
              <w:jc w:val="center"/>
              <w:rPr>
                <w:color w:val="auto"/>
                <w:sz w:val="28"/>
                <w:szCs w:val="28"/>
              </w:rPr>
            </w:pPr>
            <w:r w:rsidRPr="00647F4E">
              <w:rPr>
                <w:b/>
                <w:bCs/>
                <w:color w:val="auto"/>
                <w:sz w:val="28"/>
                <w:szCs w:val="28"/>
              </w:rPr>
              <w:t>IV</w:t>
            </w:r>
          </w:p>
        </w:tc>
        <w:tc>
          <w:tcPr>
            <w:tcW w:w="1816" w:type="dxa"/>
          </w:tcPr>
          <w:p w:rsidR="00514308" w:rsidRPr="00647F4E" w:rsidRDefault="00514308" w:rsidP="00E62121">
            <w:pPr>
              <w:pStyle w:val="Default"/>
              <w:spacing w:line="264" w:lineRule="auto"/>
              <w:jc w:val="both"/>
              <w:rPr>
                <w:color w:val="auto"/>
                <w:sz w:val="28"/>
                <w:szCs w:val="28"/>
              </w:rPr>
            </w:pPr>
            <w:r w:rsidRPr="00647F4E">
              <w:rPr>
                <w:b/>
                <w:bCs/>
                <w:color w:val="auto"/>
                <w:sz w:val="28"/>
                <w:szCs w:val="28"/>
              </w:rPr>
              <w:t xml:space="preserve">Cấp nguy hiểm: </w:t>
            </w:r>
            <w:r w:rsidRPr="00647F4E">
              <w:rPr>
                <w:color w:val="auto"/>
                <w:sz w:val="28"/>
                <w:szCs w:val="28"/>
              </w:rPr>
              <w:t xml:space="preserve">Thời tiết khô hanh, nắng hạn dài ngày, nguy cơ cháy rừng cao, nếu xảy ra cháy lửa dễ lan nhanh. </w:t>
            </w:r>
          </w:p>
        </w:tc>
        <w:tc>
          <w:tcPr>
            <w:tcW w:w="7137" w:type="dxa"/>
            <w:vAlign w:val="bottom"/>
          </w:tcPr>
          <w:p w:rsidR="00514308" w:rsidRPr="00647F4E" w:rsidRDefault="005249FF" w:rsidP="00E62121">
            <w:pPr>
              <w:pStyle w:val="Default"/>
              <w:spacing w:line="264" w:lineRule="auto"/>
              <w:jc w:val="both"/>
              <w:rPr>
                <w:color w:val="auto"/>
                <w:sz w:val="28"/>
                <w:szCs w:val="28"/>
              </w:rPr>
            </w:pPr>
            <w:r w:rsidRPr="00647F4E">
              <w:rPr>
                <w:color w:val="auto"/>
                <w:sz w:val="28"/>
                <w:szCs w:val="28"/>
              </w:rPr>
              <w:t xml:space="preserve">Ban chỉ huy phòng cháy, chữa cháy rừng cấp huyện thường xuyên kiểm tra, đôn đốc công tác phòng cháy, chữa cháy rừng tại địa phương. Thông tin cảnh báo liên tục, kịp thời cấp dự báo cháy rừng ở vùng trọng điểm cháy. Chủ rừng và lực lượng Kiểm lâm tăng cường kiểm tra, giám sát chặt chẽ vùng trọng điểm cháy; bố trí lực lượng canh phòng 24/24giờ hàng ngày; phát hiện kịp thời điểm cháy để dập tắt ngay đám cháy không để lây lan. </w:t>
            </w:r>
          </w:p>
        </w:tc>
      </w:tr>
      <w:tr w:rsidR="00514308" w:rsidRPr="00647F4E">
        <w:tblPrEx>
          <w:tblCellMar>
            <w:top w:w="0" w:type="dxa"/>
            <w:bottom w:w="0" w:type="dxa"/>
          </w:tblCellMar>
        </w:tblPrEx>
        <w:trPr>
          <w:trHeight w:hRule="exact" w:val="3437"/>
        </w:trPr>
        <w:tc>
          <w:tcPr>
            <w:tcW w:w="721" w:type="dxa"/>
            <w:vAlign w:val="center"/>
          </w:tcPr>
          <w:p w:rsidR="00514308" w:rsidRPr="00647F4E" w:rsidRDefault="00514308" w:rsidP="00E62121">
            <w:pPr>
              <w:pStyle w:val="Default"/>
              <w:spacing w:line="264" w:lineRule="auto"/>
              <w:jc w:val="center"/>
              <w:rPr>
                <w:color w:val="auto"/>
                <w:sz w:val="28"/>
                <w:szCs w:val="28"/>
              </w:rPr>
            </w:pPr>
            <w:r w:rsidRPr="00647F4E">
              <w:rPr>
                <w:b/>
                <w:bCs/>
                <w:color w:val="auto"/>
                <w:sz w:val="28"/>
                <w:szCs w:val="28"/>
              </w:rPr>
              <w:t>V</w:t>
            </w:r>
          </w:p>
        </w:tc>
        <w:tc>
          <w:tcPr>
            <w:tcW w:w="1816" w:type="dxa"/>
            <w:vAlign w:val="bottom"/>
          </w:tcPr>
          <w:p w:rsidR="00514308" w:rsidRPr="00E62121" w:rsidRDefault="00514308" w:rsidP="00E62121">
            <w:pPr>
              <w:pStyle w:val="Default"/>
              <w:spacing w:line="264" w:lineRule="auto"/>
              <w:rPr>
                <w:color w:val="auto"/>
                <w:sz w:val="28"/>
              </w:rPr>
            </w:pPr>
            <w:r w:rsidRPr="00E62121">
              <w:rPr>
                <w:b/>
                <w:bCs/>
                <w:color w:val="auto"/>
              </w:rPr>
              <w:t xml:space="preserve">Cấp cực kỳ nguy hiểm: </w:t>
            </w:r>
            <w:r w:rsidR="005249FF" w:rsidRPr="00E62121">
              <w:rPr>
                <w:color w:val="auto"/>
              </w:rPr>
              <w:t>Thời tiết khô hanh,</w:t>
            </w:r>
            <w:r w:rsidRPr="00E62121">
              <w:rPr>
                <w:color w:val="auto"/>
              </w:rPr>
              <w:t>nắng</w:t>
            </w:r>
            <w:r w:rsidR="005249FF" w:rsidRPr="00E62121">
              <w:rPr>
                <w:color w:val="auto"/>
              </w:rPr>
              <w:t xml:space="preserve"> hạn kéo dài, thảm thực vật khô </w:t>
            </w:r>
            <w:r w:rsidRPr="00E62121">
              <w:rPr>
                <w:color w:val="auto"/>
              </w:rPr>
              <w:t>kiệt, nguy cơ cháy rừng rất lớn và lan nhanh trên tất cả các loại</w:t>
            </w:r>
            <w:r w:rsidR="005249FF" w:rsidRPr="00E62121">
              <w:rPr>
                <w:color w:val="auto"/>
              </w:rPr>
              <w:t xml:space="preserve"> </w:t>
            </w:r>
            <w:r w:rsidRPr="00E62121">
              <w:rPr>
                <w:color w:val="auto"/>
              </w:rPr>
              <w:t>rừng</w:t>
            </w:r>
          </w:p>
        </w:tc>
        <w:tc>
          <w:tcPr>
            <w:tcW w:w="7137" w:type="dxa"/>
          </w:tcPr>
          <w:p w:rsidR="00514308" w:rsidRPr="00647F4E" w:rsidRDefault="00514308" w:rsidP="00E62121">
            <w:pPr>
              <w:pStyle w:val="Default"/>
              <w:spacing w:line="264" w:lineRule="auto"/>
              <w:jc w:val="both"/>
              <w:rPr>
                <w:color w:val="auto"/>
                <w:sz w:val="28"/>
                <w:szCs w:val="28"/>
              </w:rPr>
            </w:pPr>
            <w:r w:rsidRPr="00647F4E">
              <w:rPr>
                <w:color w:val="auto"/>
                <w:sz w:val="28"/>
                <w:szCs w:val="28"/>
              </w:rPr>
              <w:t>Ban chỉ huy phòng cháy, chữa cháy rừng cấp tỉnh trực tiếp chỉ đạo kiểm tra, đôn đốc chính quyền các cấp và các chủ rừng tăng cường kiểm tra, chủ động và sẵn sàng ứng cứu chữa cháy rừng</w:t>
            </w:r>
            <w:r w:rsidR="00C35BB7">
              <w:rPr>
                <w:color w:val="auto"/>
                <w:sz w:val="28"/>
                <w:szCs w:val="28"/>
              </w:rPr>
              <w:t>. Thông tin cảnh báo thường xuy</w:t>
            </w:r>
            <w:r w:rsidRPr="00647F4E">
              <w:rPr>
                <w:color w:val="auto"/>
                <w:sz w:val="28"/>
                <w:szCs w:val="28"/>
              </w:rPr>
              <w:t xml:space="preserve">ên liên tục, kịp thời cấp dự báo ch áy rừng ở vùng trọng điểm cháy. Bố trí lực lượng canh phòng 24/24giờ hàng ngày, không cho người qua lại các khu vực trọng điểm. Khi xảy ra cháy phải khoanh vùng, dập tắt ngay đám cháy. </w:t>
            </w:r>
          </w:p>
        </w:tc>
      </w:tr>
    </w:tbl>
    <w:p w:rsidR="00A15F07" w:rsidRPr="00A15F07" w:rsidRDefault="005B1932" w:rsidP="00EE2B41">
      <w:pPr>
        <w:pStyle w:val="Heading1"/>
        <w:spacing w:before="60" w:line="288" w:lineRule="auto"/>
        <w:ind w:firstLine="0"/>
        <w:rPr>
          <w:rFonts w:ascii="Times New Roman" w:hAnsi="Times New Roman"/>
          <w:bCs/>
          <w:sz w:val="28"/>
          <w:szCs w:val="28"/>
        </w:rPr>
      </w:pPr>
      <w:bookmarkStart w:id="282" w:name="_Toc101083773"/>
      <w:bookmarkStart w:id="283" w:name="_Toc109471082"/>
      <w:bookmarkStart w:id="284" w:name="_Toc111874669"/>
      <w:bookmarkStart w:id="285" w:name="_Toc113780657"/>
      <w:bookmarkStart w:id="286" w:name="_Toc118339912"/>
      <w:bookmarkStart w:id="287" w:name="_Toc118340546"/>
      <w:bookmarkStart w:id="288" w:name="_Toc118978091"/>
      <w:bookmarkStart w:id="289" w:name="_Toc118978971"/>
      <w:bookmarkStart w:id="290" w:name="_Toc119030251"/>
      <w:r>
        <w:rPr>
          <w:rFonts w:ascii="Times New Roman" w:hAnsi="Times New Roman"/>
          <w:bCs/>
          <w:noProof/>
          <w:sz w:val="28"/>
          <w:szCs w:val="28"/>
        </w:rPr>
        <w:lastRenderedPageBreak/>
        <w:drawing>
          <wp:inline distT="0" distB="0" distL="0" distR="0">
            <wp:extent cx="6082030" cy="4348480"/>
            <wp:effectExtent l="0" t="0" r="0" b="0"/>
            <wp:docPr id="7" name="Picture 7" descr="Cap_dubao_chay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_dubao_chayr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2030" cy="4348480"/>
                    </a:xfrm>
                    <a:prstGeom prst="rect">
                      <a:avLst/>
                    </a:prstGeom>
                    <a:noFill/>
                    <a:ln>
                      <a:noFill/>
                    </a:ln>
                  </pic:spPr>
                </pic:pic>
              </a:graphicData>
            </a:graphic>
          </wp:inline>
        </w:drawing>
      </w:r>
    </w:p>
    <w:p w:rsidR="00A15F07" w:rsidRPr="00A15F07" w:rsidRDefault="00A15F07" w:rsidP="00A15F07">
      <w:pPr>
        <w:pStyle w:val="Heading1"/>
        <w:spacing w:before="60" w:line="288" w:lineRule="auto"/>
        <w:ind w:firstLine="0"/>
        <w:jc w:val="center"/>
        <w:rPr>
          <w:rFonts w:ascii="Times New Roman" w:hAnsi="Times New Roman"/>
          <w:bCs/>
          <w:sz w:val="28"/>
          <w:szCs w:val="28"/>
        </w:rPr>
      </w:pPr>
      <w:r w:rsidRPr="00A15F07">
        <w:rPr>
          <w:rFonts w:ascii="Times New Roman" w:hAnsi="Times New Roman"/>
          <w:bCs/>
          <w:sz w:val="28"/>
          <w:szCs w:val="28"/>
        </w:rPr>
        <w:t xml:space="preserve">Hình </w:t>
      </w:r>
      <w:r w:rsidR="0076669E">
        <w:rPr>
          <w:rFonts w:ascii="Times New Roman" w:hAnsi="Times New Roman"/>
          <w:bCs/>
          <w:sz w:val="28"/>
          <w:szCs w:val="28"/>
        </w:rPr>
        <w:t>04</w:t>
      </w:r>
      <w:r w:rsidRPr="00A15F07">
        <w:rPr>
          <w:rFonts w:ascii="Times New Roman" w:hAnsi="Times New Roman"/>
          <w:bCs/>
          <w:sz w:val="28"/>
          <w:szCs w:val="28"/>
        </w:rPr>
        <w:t xml:space="preserve">: </w:t>
      </w:r>
      <w:r w:rsidRPr="00A15F07">
        <w:rPr>
          <w:rFonts w:ascii="Times New Roman" w:hAnsi="Times New Roman"/>
          <w:bCs/>
          <w:i/>
          <w:sz w:val="28"/>
          <w:szCs w:val="28"/>
        </w:rPr>
        <w:t>Biển báo cấp dự báo cháy rừng</w:t>
      </w:r>
    </w:p>
    <w:p w:rsidR="00514308" w:rsidRPr="00EE2B41" w:rsidRDefault="00EE2B41" w:rsidP="00EE2B41">
      <w:pPr>
        <w:pStyle w:val="Heading1"/>
        <w:spacing w:before="60" w:line="288" w:lineRule="auto"/>
        <w:ind w:firstLine="0"/>
        <w:rPr>
          <w:rFonts w:ascii="Times New Roman" w:hAnsi="Times New Roman"/>
          <w:bCs/>
          <w:sz w:val="28"/>
          <w:szCs w:val="28"/>
        </w:rPr>
      </w:pPr>
      <w:r w:rsidRPr="00EE2B41">
        <w:rPr>
          <w:rFonts w:ascii="Times New Roman" w:hAnsi="Times New Roman"/>
          <w:bCs/>
          <w:sz w:val="28"/>
          <w:szCs w:val="28"/>
        </w:rPr>
        <w:t>4-</w:t>
      </w:r>
      <w:r w:rsidR="00514308" w:rsidRPr="00EE2B41">
        <w:rPr>
          <w:rFonts w:ascii="Times New Roman" w:hAnsi="Times New Roman"/>
          <w:bCs/>
          <w:sz w:val="28"/>
          <w:szCs w:val="28"/>
        </w:rPr>
        <w:t xml:space="preserve"> Hệ thống dự báo cháy rừng ở nước ta</w:t>
      </w:r>
      <w:bookmarkEnd w:id="282"/>
      <w:bookmarkEnd w:id="283"/>
      <w:bookmarkEnd w:id="284"/>
      <w:bookmarkEnd w:id="285"/>
      <w:bookmarkEnd w:id="286"/>
      <w:bookmarkEnd w:id="287"/>
      <w:bookmarkEnd w:id="288"/>
      <w:bookmarkEnd w:id="289"/>
      <w:bookmarkEnd w:id="290"/>
    </w:p>
    <w:p w:rsidR="00514308" w:rsidRPr="00DE5FD1" w:rsidRDefault="00514308" w:rsidP="00622A38">
      <w:pPr>
        <w:spacing w:before="60" w:line="288" w:lineRule="auto"/>
        <w:ind w:left="67"/>
        <w:jc w:val="both"/>
      </w:pPr>
      <w:r w:rsidRPr="00DE5FD1">
        <w:tab/>
        <w:t>Trên địa bàn toàn quốc, cần xây dựng hoàn chỉnh mạng lưới dự báo cháy rừng, đảm bảo thông tin thông suốt trong mùa khô hanh, phục vụ cho việc chỉ đạo công tác phòng cháy chữa cháy rừng từ Trung ương đến các tỉnh và đến các chủ rừng, đơn vị bảo vệ rừng, các đội chuyên trách phòng cháy chữa cháy rừng ở cơ sở.</w:t>
      </w:r>
    </w:p>
    <w:p w:rsidR="00514308" w:rsidRPr="00DE5FD1" w:rsidRDefault="00622A38" w:rsidP="00622A38">
      <w:pPr>
        <w:spacing w:before="60" w:line="288" w:lineRule="auto"/>
        <w:jc w:val="both"/>
      </w:pPr>
      <w:r>
        <w:tab/>
      </w:r>
      <w:r w:rsidR="00514308">
        <w:t xml:space="preserve">- </w:t>
      </w:r>
      <w:r w:rsidR="00514308" w:rsidRPr="00DE5FD1">
        <w:t>Chi cục Kiểm lâm và Hạt Kiểm lâm phối hợp với Trạm dự báo khí tượng thuỷ văn của Tỉnh và Huyện (nếu có) để dự báo thường xuyên trong mùa cháy</w:t>
      </w:r>
      <w:r w:rsidR="00514308">
        <w:t>.</w:t>
      </w:r>
    </w:p>
    <w:p w:rsidR="00514308" w:rsidRPr="00DE5FD1" w:rsidRDefault="00622A38" w:rsidP="00A24AE9">
      <w:pPr>
        <w:spacing w:before="60" w:line="288" w:lineRule="auto"/>
        <w:jc w:val="both"/>
      </w:pPr>
      <w:r>
        <w:tab/>
      </w:r>
      <w:r w:rsidR="00514308">
        <w:t xml:space="preserve">- </w:t>
      </w:r>
      <w:r w:rsidR="00514308" w:rsidRPr="00DE5FD1">
        <w:t>Phổ biến kết quả dự báo và thường xuyên báo cáo tình hình cháy rừng về cấp trên theo định kỳ (tuần, tháng, quý, năm)</w:t>
      </w:r>
      <w:r w:rsidR="00514308">
        <w:t>.</w:t>
      </w:r>
    </w:p>
    <w:p w:rsidR="00A24AE9" w:rsidRPr="00A24AE9" w:rsidRDefault="00A24AE9" w:rsidP="00A24AE9">
      <w:pPr>
        <w:pStyle w:val="Heading1"/>
        <w:spacing w:before="60" w:line="288" w:lineRule="auto"/>
        <w:ind w:firstLine="0"/>
        <w:rPr>
          <w:rFonts w:ascii="Times New Roman" w:hAnsi="Times New Roman"/>
          <w:b w:val="0"/>
          <w:bCs/>
          <w:sz w:val="28"/>
          <w:szCs w:val="28"/>
        </w:rPr>
      </w:pPr>
      <w:bookmarkStart w:id="291" w:name="_Toc101083776"/>
      <w:bookmarkStart w:id="292" w:name="_Toc109471085"/>
      <w:bookmarkStart w:id="293" w:name="_Toc111874672"/>
      <w:bookmarkStart w:id="294" w:name="_Toc113780660"/>
      <w:bookmarkStart w:id="295" w:name="_Toc118339915"/>
      <w:bookmarkStart w:id="296" w:name="_Toc118340549"/>
      <w:bookmarkStart w:id="297" w:name="_Toc118978094"/>
      <w:bookmarkStart w:id="298" w:name="_Toc118978974"/>
      <w:bookmarkStart w:id="299" w:name="_Toc119030254"/>
      <w:r w:rsidRPr="00A24AE9">
        <w:rPr>
          <w:rFonts w:ascii="Times New Roman" w:hAnsi="Times New Roman"/>
          <w:b w:val="0"/>
          <w:bCs/>
          <w:sz w:val="28"/>
          <w:szCs w:val="28"/>
        </w:rPr>
        <w:t>II</w:t>
      </w:r>
      <w:bookmarkEnd w:id="291"/>
      <w:bookmarkEnd w:id="292"/>
      <w:bookmarkEnd w:id="293"/>
      <w:bookmarkEnd w:id="294"/>
      <w:bookmarkEnd w:id="295"/>
      <w:bookmarkEnd w:id="296"/>
      <w:bookmarkEnd w:id="297"/>
      <w:bookmarkEnd w:id="298"/>
      <w:bookmarkEnd w:id="299"/>
      <w:r w:rsidR="00FA0555">
        <w:rPr>
          <w:rFonts w:ascii="Times New Roman" w:hAnsi="Times New Roman"/>
          <w:b w:val="0"/>
          <w:bCs/>
          <w:sz w:val="28"/>
          <w:szCs w:val="28"/>
        </w:rPr>
        <w:t>I</w:t>
      </w:r>
      <w:r w:rsidR="00A01B4F">
        <w:rPr>
          <w:rFonts w:ascii="Times New Roman" w:hAnsi="Times New Roman"/>
          <w:b w:val="0"/>
          <w:bCs/>
          <w:sz w:val="28"/>
          <w:szCs w:val="28"/>
        </w:rPr>
        <w:t>- M</w:t>
      </w:r>
      <w:r w:rsidR="00A01B4F" w:rsidRPr="00A01B4F">
        <w:rPr>
          <w:rFonts w:ascii="Times New Roman" w:hAnsi="Times New Roman"/>
          <w:b w:val="0"/>
          <w:bCs/>
          <w:sz w:val="28"/>
          <w:szCs w:val="28"/>
        </w:rPr>
        <w:t>ỘT</w:t>
      </w:r>
      <w:r w:rsidR="00A01B4F">
        <w:rPr>
          <w:rFonts w:ascii="Times New Roman" w:hAnsi="Times New Roman"/>
          <w:b w:val="0"/>
          <w:bCs/>
          <w:sz w:val="28"/>
          <w:szCs w:val="28"/>
        </w:rPr>
        <w:t xml:space="preserve"> S</w:t>
      </w:r>
      <w:r w:rsidR="00A01B4F" w:rsidRPr="00A01B4F">
        <w:rPr>
          <w:rFonts w:ascii="Times New Roman" w:hAnsi="Times New Roman"/>
          <w:b w:val="0"/>
          <w:bCs/>
          <w:sz w:val="28"/>
          <w:szCs w:val="28"/>
        </w:rPr>
        <w:t>Ố</w:t>
      </w:r>
      <w:r>
        <w:rPr>
          <w:rFonts w:ascii="Times New Roman" w:hAnsi="Times New Roman"/>
          <w:b w:val="0"/>
          <w:bCs/>
          <w:sz w:val="28"/>
          <w:szCs w:val="28"/>
        </w:rPr>
        <w:t xml:space="preserve"> BI</w:t>
      </w:r>
      <w:r w:rsidRPr="00A24AE9">
        <w:rPr>
          <w:rFonts w:ascii="Times New Roman" w:hAnsi="Times New Roman"/>
          <w:b w:val="0"/>
          <w:bCs/>
          <w:sz w:val="28"/>
          <w:szCs w:val="28"/>
        </w:rPr>
        <w:t>ỆN</w:t>
      </w:r>
      <w:r>
        <w:rPr>
          <w:rFonts w:ascii="Times New Roman" w:hAnsi="Times New Roman"/>
          <w:b w:val="0"/>
          <w:bCs/>
          <w:sz w:val="28"/>
          <w:szCs w:val="28"/>
        </w:rPr>
        <w:t xml:space="preserve"> PH</w:t>
      </w:r>
      <w:r w:rsidRPr="00A24AE9">
        <w:rPr>
          <w:rFonts w:ascii="Times New Roman" w:hAnsi="Times New Roman"/>
          <w:b w:val="0"/>
          <w:bCs/>
          <w:sz w:val="28"/>
          <w:szCs w:val="28"/>
        </w:rPr>
        <w:t>ÁP</w:t>
      </w:r>
      <w:r>
        <w:rPr>
          <w:rFonts w:ascii="Times New Roman" w:hAnsi="Times New Roman"/>
          <w:b w:val="0"/>
          <w:bCs/>
          <w:sz w:val="28"/>
          <w:szCs w:val="28"/>
        </w:rPr>
        <w:t xml:space="preserve"> CH</w:t>
      </w:r>
      <w:r w:rsidRPr="00A24AE9">
        <w:rPr>
          <w:rFonts w:ascii="Times New Roman" w:hAnsi="Times New Roman"/>
          <w:b w:val="0"/>
          <w:bCs/>
          <w:sz w:val="28"/>
          <w:szCs w:val="28"/>
        </w:rPr>
        <w:t>Ủ</w:t>
      </w:r>
      <w:r>
        <w:rPr>
          <w:rFonts w:ascii="Times New Roman" w:hAnsi="Times New Roman"/>
          <w:b w:val="0"/>
          <w:bCs/>
          <w:sz w:val="28"/>
          <w:szCs w:val="28"/>
        </w:rPr>
        <w:t xml:space="preserve"> Y</w:t>
      </w:r>
      <w:r w:rsidRPr="00A24AE9">
        <w:rPr>
          <w:rFonts w:ascii="Times New Roman" w:hAnsi="Times New Roman"/>
          <w:b w:val="0"/>
          <w:bCs/>
          <w:sz w:val="28"/>
          <w:szCs w:val="28"/>
        </w:rPr>
        <w:t>ẾU</w:t>
      </w:r>
      <w:r>
        <w:rPr>
          <w:rFonts w:ascii="Times New Roman" w:hAnsi="Times New Roman"/>
          <w:b w:val="0"/>
          <w:bCs/>
          <w:sz w:val="28"/>
          <w:szCs w:val="28"/>
        </w:rPr>
        <w:t xml:space="preserve"> PH</w:t>
      </w:r>
      <w:r w:rsidRPr="00A24AE9">
        <w:rPr>
          <w:rFonts w:ascii="Times New Roman" w:hAnsi="Times New Roman"/>
          <w:b w:val="0"/>
          <w:bCs/>
          <w:sz w:val="28"/>
          <w:szCs w:val="28"/>
        </w:rPr>
        <w:t>ÒNG</w:t>
      </w:r>
      <w:r>
        <w:rPr>
          <w:rFonts w:ascii="Times New Roman" w:hAnsi="Times New Roman"/>
          <w:b w:val="0"/>
          <w:bCs/>
          <w:sz w:val="28"/>
          <w:szCs w:val="28"/>
        </w:rPr>
        <w:t xml:space="preserve"> CH</w:t>
      </w:r>
      <w:r w:rsidRPr="00A24AE9">
        <w:rPr>
          <w:rFonts w:ascii="Times New Roman" w:hAnsi="Times New Roman"/>
          <w:b w:val="0"/>
          <w:bCs/>
          <w:sz w:val="28"/>
          <w:szCs w:val="28"/>
        </w:rPr>
        <w:t>ÁY</w:t>
      </w:r>
      <w:r>
        <w:rPr>
          <w:rFonts w:ascii="Times New Roman" w:hAnsi="Times New Roman"/>
          <w:b w:val="0"/>
          <w:bCs/>
          <w:sz w:val="28"/>
          <w:szCs w:val="28"/>
        </w:rPr>
        <w:t xml:space="preserve"> R</w:t>
      </w:r>
      <w:r w:rsidRPr="00A24AE9">
        <w:rPr>
          <w:rFonts w:ascii="Times New Roman" w:hAnsi="Times New Roman"/>
          <w:b w:val="0"/>
          <w:bCs/>
          <w:sz w:val="28"/>
          <w:szCs w:val="28"/>
        </w:rPr>
        <w:t>ỪNG</w:t>
      </w:r>
    </w:p>
    <w:p w:rsidR="00A24AE9" w:rsidRPr="00A24AE9" w:rsidRDefault="00A24AE9" w:rsidP="00A24AE9">
      <w:pPr>
        <w:pStyle w:val="Heading2"/>
        <w:spacing w:before="60" w:after="0" w:line="288" w:lineRule="auto"/>
        <w:jc w:val="both"/>
        <w:rPr>
          <w:rFonts w:ascii="Times New Roman" w:hAnsi="Times New Roman" w:cs="Times New Roman"/>
          <w:i w:val="0"/>
          <w:iCs w:val="0"/>
        </w:rPr>
      </w:pPr>
      <w:bookmarkStart w:id="300" w:name="_Toc37090061"/>
      <w:bookmarkStart w:id="301" w:name="_Toc37090764"/>
      <w:bookmarkStart w:id="302" w:name="_Toc37118490"/>
      <w:bookmarkStart w:id="303" w:name="_Toc37672841"/>
      <w:bookmarkStart w:id="304" w:name="_Toc37674052"/>
      <w:bookmarkStart w:id="305" w:name="_Toc96850528"/>
      <w:bookmarkStart w:id="306" w:name="_Toc101083777"/>
      <w:bookmarkStart w:id="307" w:name="_Toc109471086"/>
      <w:bookmarkStart w:id="308" w:name="_Toc111874673"/>
      <w:bookmarkStart w:id="309" w:name="_Toc113780661"/>
      <w:bookmarkStart w:id="310" w:name="_Toc118339916"/>
      <w:bookmarkStart w:id="311" w:name="_Toc118340550"/>
      <w:bookmarkStart w:id="312" w:name="_Toc118978095"/>
      <w:bookmarkStart w:id="313" w:name="_Toc118978975"/>
      <w:bookmarkStart w:id="314" w:name="_Toc119030255"/>
      <w:r w:rsidRPr="00A24AE9">
        <w:rPr>
          <w:rFonts w:ascii="Times New Roman" w:hAnsi="Times New Roman" w:cs="Times New Roman"/>
          <w:i w:val="0"/>
          <w:iCs w:val="0"/>
        </w:rPr>
        <w:t>1- Biện pháp tổ chức - hành chính</w:t>
      </w:r>
      <w:bookmarkEnd w:id="306"/>
      <w:bookmarkEnd w:id="307"/>
      <w:bookmarkEnd w:id="308"/>
      <w:bookmarkEnd w:id="309"/>
      <w:bookmarkEnd w:id="310"/>
      <w:bookmarkEnd w:id="311"/>
      <w:bookmarkEnd w:id="312"/>
      <w:bookmarkEnd w:id="313"/>
      <w:bookmarkEnd w:id="314"/>
      <w:r w:rsidRPr="00A24AE9">
        <w:rPr>
          <w:rFonts w:ascii="Times New Roman" w:hAnsi="Times New Roman" w:cs="Times New Roman"/>
          <w:i w:val="0"/>
          <w:iCs w:val="0"/>
        </w:rPr>
        <w:t>.</w:t>
      </w:r>
    </w:p>
    <w:p w:rsidR="00A24AE9" w:rsidRPr="00286B05" w:rsidRDefault="00A24AE9" w:rsidP="00A24AE9">
      <w:pPr>
        <w:spacing w:line="288" w:lineRule="auto"/>
        <w:jc w:val="both"/>
        <w:rPr>
          <w:b/>
          <w:i/>
        </w:rPr>
      </w:pPr>
      <w:r w:rsidRPr="00A24AE9">
        <w:rPr>
          <w:b/>
          <w:i/>
        </w:rPr>
        <w:t>1.1</w:t>
      </w:r>
      <w:r>
        <w:rPr>
          <w:b/>
          <w:i/>
        </w:rPr>
        <w:t xml:space="preserve">. </w:t>
      </w:r>
      <w:r>
        <w:rPr>
          <w:b/>
          <w:i/>
        </w:rPr>
        <w:tab/>
      </w:r>
      <w:r w:rsidRPr="00A24AE9">
        <w:rPr>
          <w:b/>
          <w:i/>
        </w:rPr>
        <w:t>Thiết lập hệ thống Phòng cháy</w:t>
      </w:r>
      <w:r w:rsidR="00286B05">
        <w:rPr>
          <w:b/>
          <w:i/>
        </w:rPr>
        <w:t xml:space="preserve"> ch</w:t>
      </w:r>
      <w:r w:rsidR="00286B05" w:rsidRPr="00286B05">
        <w:rPr>
          <w:b/>
          <w:i/>
        </w:rPr>
        <w:t>ữa</w:t>
      </w:r>
      <w:r w:rsidR="00286B05">
        <w:rPr>
          <w:b/>
          <w:i/>
        </w:rPr>
        <w:t xml:space="preserve"> ch</w:t>
      </w:r>
      <w:r w:rsidR="00286B05" w:rsidRPr="00286B05">
        <w:rPr>
          <w:b/>
          <w:i/>
        </w:rPr>
        <w:t>áy</w:t>
      </w:r>
      <w:r w:rsidR="00286B05">
        <w:rPr>
          <w:b/>
          <w:i/>
        </w:rPr>
        <w:t xml:space="preserve"> r</w:t>
      </w:r>
      <w:r w:rsidR="00286B05" w:rsidRPr="00286B05">
        <w:rPr>
          <w:b/>
          <w:i/>
        </w:rPr>
        <w:t>ừng</w:t>
      </w:r>
    </w:p>
    <w:p w:rsidR="00A24AE9" w:rsidRPr="00A24AE9" w:rsidRDefault="00A24AE9" w:rsidP="00A24AE9">
      <w:pPr>
        <w:spacing w:line="288" w:lineRule="auto"/>
        <w:jc w:val="both"/>
      </w:pPr>
      <w:r w:rsidRPr="00A24AE9">
        <w:tab/>
        <w:t>Thiết lập hệ thống tổ chức công tác phòng cháy, chữa cháy rừng từ Trung ương đến địa phương giúp cho việc chỉ đạo, chỉ huy thống nhất và tổ chức thực hiện công tác phòng cháy, chữa cháy rừng một cách có hiệu quả. Ban hành kịp thời các văn bản quy phạm pháp luật và văn bản chỉ đạo điều hành liên quan đến công tác phòng cháy, chữa cháy rừng.</w:t>
      </w:r>
    </w:p>
    <w:p w:rsidR="00A24AE9" w:rsidRPr="00A24AE9" w:rsidRDefault="00A24AE9" w:rsidP="00A24AE9">
      <w:pPr>
        <w:spacing w:line="288" w:lineRule="auto"/>
        <w:ind w:firstLine="720"/>
        <w:jc w:val="both"/>
        <w:rPr>
          <w:i/>
        </w:rPr>
      </w:pPr>
      <w:r w:rsidRPr="00A24AE9">
        <w:rPr>
          <w:i/>
        </w:rPr>
        <w:t>- Tổ chức chỉ đạo, chỉ huy các vấn đề bảo vệ và phòng cháy, chữa cháy rừng các cấp gồm:</w:t>
      </w:r>
    </w:p>
    <w:p w:rsidR="00A24AE9" w:rsidRPr="00A24AE9" w:rsidRDefault="00A24AE9" w:rsidP="00A24AE9">
      <w:pPr>
        <w:spacing w:line="288" w:lineRule="auto"/>
        <w:ind w:firstLine="720"/>
        <w:jc w:val="both"/>
      </w:pPr>
      <w:r w:rsidRPr="00A24AE9">
        <w:lastRenderedPageBreak/>
        <w:t>+ Ở Trung ương thành lập Ban chỉ đạo Trung ương về các vấn đề bảo vệ và phòng cháy, chữa cháy rừng (hiện nay do Bộ Trưởng Bộ Nông nghiệp và PTNT làm trưởng ban và có Văn phòng Ban chỉ đạo TW PCCCR đặt tại Cục Kiểm lâm).</w:t>
      </w:r>
    </w:p>
    <w:p w:rsidR="00A24AE9" w:rsidRPr="00A24AE9" w:rsidRDefault="00A24AE9" w:rsidP="00A24AE9">
      <w:pPr>
        <w:spacing w:line="288" w:lineRule="auto"/>
        <w:ind w:firstLine="720"/>
        <w:jc w:val="both"/>
      </w:pPr>
      <w:r w:rsidRPr="00A24AE9">
        <w:t>+ Ở địa phương thành lập Ban chỉ huy các cấp về vấn đề bảo vệ và phòng cháy, chữa cháy rừng. Ở cấp tỉnh, Chủ tịch hoặc Phó Chủ tịch UBND tỉnh làm Trưởng ban, 01 lãnh đạo của Sở Nông nghiệp và PTNT làm Phó ban trực. Văn phòng Ban chỉ huy các cấp đặt tại Cơ quan Kiểm lâm cùng cấp.</w:t>
      </w:r>
    </w:p>
    <w:p w:rsidR="00A24AE9" w:rsidRPr="00A24AE9" w:rsidRDefault="00A24AE9" w:rsidP="00A24AE9">
      <w:pPr>
        <w:spacing w:line="288" w:lineRule="auto"/>
        <w:ind w:firstLine="720"/>
        <w:jc w:val="both"/>
        <w:rPr>
          <w:i/>
        </w:rPr>
      </w:pPr>
      <w:r w:rsidRPr="00A24AE9">
        <w:rPr>
          <w:i/>
        </w:rPr>
        <w:t>- Tổ chức lực lượng PCCCR chuyên ngành (Kiểm lâm).</w:t>
      </w:r>
    </w:p>
    <w:p w:rsidR="00A24AE9" w:rsidRPr="00A24AE9" w:rsidRDefault="00A24AE9" w:rsidP="00A24AE9">
      <w:pPr>
        <w:spacing w:line="288" w:lineRule="auto"/>
        <w:ind w:firstLine="720"/>
        <w:jc w:val="both"/>
      </w:pPr>
      <w:r w:rsidRPr="00A24AE9">
        <w:t>+ Ở Trung ương: Cục Kiểm lâm trực thuộc Bộ Nông nghiệp và PTNT.</w:t>
      </w:r>
    </w:p>
    <w:p w:rsidR="00A24AE9" w:rsidRPr="00A24AE9" w:rsidRDefault="00A24AE9" w:rsidP="00A24AE9">
      <w:pPr>
        <w:spacing w:line="288" w:lineRule="auto"/>
        <w:ind w:firstLine="720"/>
        <w:jc w:val="both"/>
      </w:pPr>
      <w:r w:rsidRPr="00A24AE9">
        <w:t xml:space="preserve">Trực thuộc Cục kiểm lâm, còn có các </w:t>
      </w:r>
      <w:r>
        <w:t>C</w:t>
      </w:r>
      <w:r w:rsidRPr="00A24AE9">
        <w:t>ơ</w:t>
      </w:r>
      <w:r>
        <w:t xml:space="preserve"> quan Kiểm lâm v</w:t>
      </w:r>
      <w:r w:rsidRPr="00A24AE9">
        <w:t>ùng</w:t>
      </w:r>
      <w:r w:rsidR="00A86F54">
        <w:t xml:space="preserve"> I (đóng tại Quảng Ninh), v</w:t>
      </w:r>
      <w:r w:rsidR="00A86F54" w:rsidRPr="00A86F54">
        <w:t>ùng</w:t>
      </w:r>
      <w:r w:rsidRPr="00A24AE9">
        <w:t xml:space="preserve"> II (đóng tại Thanh Hoá) và </w:t>
      </w:r>
      <w:r w:rsidR="00A86F54">
        <w:t>v</w:t>
      </w:r>
      <w:r w:rsidR="00A86F54" w:rsidRPr="00A86F54">
        <w:t>ùng</w:t>
      </w:r>
      <w:r w:rsidR="00286B05">
        <w:t xml:space="preserve"> III (đóng tại TP</w:t>
      </w:r>
      <w:r w:rsidRPr="00A24AE9">
        <w:t>. Hồ Chí Minh).</w:t>
      </w:r>
    </w:p>
    <w:p w:rsidR="00A24AE9" w:rsidRPr="00A24AE9" w:rsidRDefault="00A24AE9" w:rsidP="00A24AE9">
      <w:pPr>
        <w:spacing w:line="288" w:lineRule="auto"/>
        <w:ind w:firstLine="720"/>
        <w:jc w:val="both"/>
      </w:pPr>
      <w:r w:rsidRPr="00A24AE9">
        <w:t>+ Ở địa phương: Kiểm lâm cấp tỉnh, Kiểm lâm cấp huyện và hệ thống Kiểm lâm phụ trách địa bàn xã có rừng, Hạt Kiểm lâm trong các Vườn quốc gia, Khu bảo tồn thiên nhiên và Rừng phòng hộ.</w:t>
      </w:r>
    </w:p>
    <w:p w:rsidR="00A24AE9" w:rsidRPr="00286B05" w:rsidRDefault="00286B05" w:rsidP="00A24AE9">
      <w:pPr>
        <w:spacing w:line="288" w:lineRule="auto"/>
        <w:ind w:firstLine="720"/>
        <w:jc w:val="both"/>
        <w:rPr>
          <w:i/>
        </w:rPr>
      </w:pPr>
      <w:r w:rsidRPr="00286B05">
        <w:rPr>
          <w:i/>
        </w:rPr>
        <w:t xml:space="preserve">- </w:t>
      </w:r>
      <w:r w:rsidR="00A24AE9" w:rsidRPr="00286B05">
        <w:rPr>
          <w:i/>
        </w:rPr>
        <w:t>Tổ chức lực lượng bảo vệ rừng của các lâm trường, nông trường, chủ rừng khác và các tổ đội quần chúng làm nhiệm vụ phòng cháy, chữa cháy rừng.</w:t>
      </w:r>
    </w:p>
    <w:p w:rsidR="00A24AE9" w:rsidRPr="00A24AE9" w:rsidRDefault="00A24AE9" w:rsidP="00A24AE9">
      <w:pPr>
        <w:spacing w:line="288" w:lineRule="auto"/>
        <w:ind w:firstLine="720"/>
        <w:jc w:val="both"/>
      </w:pPr>
      <w:r w:rsidRPr="00A24AE9">
        <w:t>+ Theo quy định, các lâm trường, nông trường và chủ rừng khác phải tổ chức lực lượng bảo vệ rừng, xây dựng và thực hiện Phương án Phòng cháy chữa cháy rừng.</w:t>
      </w:r>
    </w:p>
    <w:p w:rsidR="00A24AE9" w:rsidRPr="00A24AE9" w:rsidRDefault="00A24AE9" w:rsidP="00A24AE9">
      <w:pPr>
        <w:spacing w:line="288" w:lineRule="auto"/>
        <w:ind w:firstLine="720"/>
        <w:jc w:val="both"/>
      </w:pPr>
      <w:r w:rsidRPr="00A24AE9">
        <w:t>+ Để phòng cháy tận gốc và chữa cháy kịp thời khi đám cháy mới phát sinh cần tổ chức các tổ, đội quần chúng tham gia bảo vệ rừng – PCCCR ở xã, thôn bản. Bên cạnh đó, còn có một số người thực hiện hợp đồng PCCCR trong mùa khô hanh hằng năm (do ngân sách địa phương đài thọ).</w:t>
      </w:r>
    </w:p>
    <w:p w:rsidR="00A24AE9" w:rsidRPr="00286B05" w:rsidRDefault="00286B05" w:rsidP="00A24AE9">
      <w:pPr>
        <w:spacing w:line="288" w:lineRule="auto"/>
        <w:ind w:firstLine="720"/>
        <w:jc w:val="both"/>
        <w:rPr>
          <w:i/>
        </w:rPr>
      </w:pPr>
      <w:r w:rsidRPr="00286B05">
        <w:rPr>
          <w:i/>
        </w:rPr>
        <w:t xml:space="preserve">- </w:t>
      </w:r>
      <w:r w:rsidR="00A24AE9" w:rsidRPr="00286B05">
        <w:rPr>
          <w:i/>
        </w:rPr>
        <w:t xml:space="preserve">Lực lượng phối hợp trong công tác bảo vệ rừng, PCCCR </w:t>
      </w:r>
    </w:p>
    <w:p w:rsidR="00A24AE9" w:rsidRPr="00A24AE9" w:rsidRDefault="00A24AE9" w:rsidP="00A24AE9">
      <w:pPr>
        <w:spacing w:line="288" w:lineRule="auto"/>
        <w:ind w:firstLine="720"/>
        <w:jc w:val="both"/>
        <w:rPr>
          <w:b/>
          <w:i/>
        </w:rPr>
      </w:pPr>
      <w:r w:rsidRPr="00A24AE9">
        <w:t xml:space="preserve">Chủ yếu và thường xuyên là Công an và Quân đội (theo Thông tư liên tịch số 144/TTLB- BNNPTNT- BCA-BQP ngày 13/12/2003 của Bộ Nông nghiệp &amp; PTNT, Bộ Công an và Bộ Quốc phòng v/v hướng dẫn việc phối hợp giữa các lực lượng Kiểm lâm, Công An và Quân đội trong công tác bảo vệ rừng). </w:t>
      </w:r>
      <w:r w:rsidRPr="00A24AE9">
        <w:rPr>
          <w:b/>
          <w:i/>
        </w:rPr>
        <w:tab/>
      </w:r>
    </w:p>
    <w:p w:rsidR="00A24AE9" w:rsidRPr="00286B05" w:rsidRDefault="00286B05" w:rsidP="00286B05">
      <w:pPr>
        <w:pStyle w:val="Heading2"/>
        <w:spacing w:before="0" w:after="0" w:line="288" w:lineRule="auto"/>
        <w:jc w:val="both"/>
        <w:rPr>
          <w:rFonts w:ascii="Times New Roman" w:hAnsi="Times New Roman" w:cs="Times New Roman"/>
        </w:rPr>
      </w:pPr>
      <w:bookmarkStart w:id="315" w:name="_Toc101083778"/>
      <w:bookmarkStart w:id="316" w:name="_Toc109471087"/>
      <w:bookmarkStart w:id="317" w:name="_Toc111874674"/>
      <w:bookmarkStart w:id="318" w:name="_Toc113780662"/>
      <w:bookmarkStart w:id="319" w:name="_Toc118339917"/>
      <w:bookmarkStart w:id="320" w:name="_Toc118340551"/>
      <w:bookmarkStart w:id="321" w:name="_Toc118978096"/>
      <w:bookmarkStart w:id="322" w:name="_Toc118978976"/>
      <w:bookmarkStart w:id="323" w:name="_Toc119030256"/>
      <w:r w:rsidRPr="00286B05">
        <w:rPr>
          <w:rFonts w:ascii="Times New Roman" w:hAnsi="Times New Roman" w:cs="Times New Roman"/>
        </w:rPr>
        <w:t xml:space="preserve">1.2. </w:t>
      </w:r>
      <w:r w:rsidRPr="00286B05">
        <w:rPr>
          <w:rFonts w:ascii="Times New Roman" w:hAnsi="Times New Roman" w:cs="Times New Roman"/>
        </w:rPr>
        <w:tab/>
      </w:r>
      <w:r w:rsidR="00A24AE9" w:rsidRPr="00286B05">
        <w:rPr>
          <w:rFonts w:ascii="Times New Roman" w:hAnsi="Times New Roman" w:cs="Times New Roman"/>
        </w:rPr>
        <w:t>Xây dựng và thực hiện phương án PCCCR các cấp</w:t>
      </w:r>
      <w:bookmarkEnd w:id="315"/>
      <w:bookmarkEnd w:id="316"/>
      <w:bookmarkEnd w:id="317"/>
      <w:bookmarkEnd w:id="318"/>
      <w:bookmarkEnd w:id="319"/>
      <w:bookmarkEnd w:id="320"/>
      <w:bookmarkEnd w:id="321"/>
      <w:bookmarkEnd w:id="322"/>
      <w:bookmarkEnd w:id="323"/>
    </w:p>
    <w:p w:rsidR="00A24AE9" w:rsidRPr="00A24AE9" w:rsidRDefault="00A24AE9" w:rsidP="00A24AE9">
      <w:pPr>
        <w:spacing w:line="288" w:lineRule="auto"/>
        <w:jc w:val="both"/>
      </w:pPr>
      <w:r w:rsidRPr="00A24AE9">
        <w:tab/>
        <w:t>Trước hoặc vào đầu mùa khô hằng năm, chính quyền các cấp (do Kiểm lâm làm tham mưu) và các chủ rừng phải xây dựng và thực hiện Phương án PCCCR (theo phân cấp quản lý do Bộ Nông nghiệp &amp;PTNT hoặc Sở Nông nghiệp &amp; PTNT chỉ đạo và hướng dẫn).</w:t>
      </w:r>
    </w:p>
    <w:p w:rsidR="00A24AE9" w:rsidRPr="00A24AE9" w:rsidRDefault="00A24AE9" w:rsidP="00A24AE9">
      <w:pPr>
        <w:spacing w:line="288" w:lineRule="auto"/>
        <w:jc w:val="both"/>
      </w:pPr>
      <w:r w:rsidRPr="00A24AE9">
        <w:tab/>
        <w:t>Phương án PCCCR bao gồm các căn cứ và nội dung chủ yếu như sau:</w:t>
      </w:r>
    </w:p>
    <w:p w:rsidR="00A24AE9" w:rsidRPr="00A24AE9" w:rsidRDefault="00A24AE9" w:rsidP="00A24AE9">
      <w:pPr>
        <w:spacing w:line="288" w:lineRule="auto"/>
        <w:jc w:val="both"/>
      </w:pPr>
      <w:r w:rsidRPr="00A24AE9">
        <w:tab/>
        <w:t>- Các chủ trương, chính sách và cơ sở pháp lý liên quan</w:t>
      </w:r>
    </w:p>
    <w:p w:rsidR="00A24AE9" w:rsidRPr="00A24AE9" w:rsidRDefault="00A24AE9" w:rsidP="00A24AE9">
      <w:pPr>
        <w:spacing w:line="288" w:lineRule="auto"/>
        <w:jc w:val="both"/>
      </w:pPr>
      <w:r w:rsidRPr="00A24AE9">
        <w:tab/>
        <w:t>- Đặc điểm tự nhiên, kinh tế - xã hội và thực trạng tài nguyên rừng</w:t>
      </w:r>
    </w:p>
    <w:p w:rsidR="00A24AE9" w:rsidRPr="00A24AE9" w:rsidRDefault="00A24AE9" w:rsidP="00A24AE9">
      <w:pPr>
        <w:spacing w:line="288" w:lineRule="auto"/>
        <w:jc w:val="both"/>
      </w:pPr>
      <w:r w:rsidRPr="00A24AE9">
        <w:tab/>
      </w:r>
      <w:r w:rsidR="0082218D">
        <w:t xml:space="preserve">- </w:t>
      </w:r>
      <w:r w:rsidRPr="00A24AE9">
        <w:t>Tình hình cháy rừng thời gian qua, xác định mùa cháy rừng và phân vùng trọng điểm cháy rừng</w:t>
      </w:r>
    </w:p>
    <w:p w:rsidR="00A24AE9" w:rsidRPr="00A24AE9" w:rsidRDefault="00A24AE9" w:rsidP="00A24AE9">
      <w:pPr>
        <w:spacing w:line="288" w:lineRule="auto"/>
        <w:jc w:val="both"/>
      </w:pPr>
      <w:r w:rsidRPr="00A24AE9">
        <w:tab/>
        <w:t>- Thực trạng công tác PCCCR</w:t>
      </w:r>
    </w:p>
    <w:p w:rsidR="00A24AE9" w:rsidRPr="00A24AE9" w:rsidRDefault="00A24AE9" w:rsidP="00A24AE9">
      <w:pPr>
        <w:spacing w:line="288" w:lineRule="auto"/>
        <w:jc w:val="both"/>
      </w:pPr>
      <w:r w:rsidRPr="00A24AE9">
        <w:lastRenderedPageBreak/>
        <w:tab/>
        <w:t>- Mục tiêu của phương án PCCCR</w:t>
      </w:r>
    </w:p>
    <w:p w:rsidR="00A24AE9" w:rsidRPr="00A24AE9" w:rsidRDefault="00A24AE9" w:rsidP="00A24AE9">
      <w:pPr>
        <w:spacing w:line="288" w:lineRule="auto"/>
        <w:ind w:firstLine="720"/>
        <w:jc w:val="both"/>
      </w:pPr>
      <w:r w:rsidRPr="00A24AE9">
        <w:t>- Các giải pháp về tổ chức, tuyên truyền, dự báo cháy rừng và biện pháp kỹ thuật PCCCR, trong đó đặc biệt là phải cụ thể hoá phương châm "4 tại chỗ" về chỉ huy, lực lượng, phương tiện và hậu cần cho từng trọng điểm cháy rừng</w:t>
      </w:r>
    </w:p>
    <w:p w:rsidR="00A24AE9" w:rsidRPr="00A24AE9" w:rsidRDefault="00A24AE9" w:rsidP="00A24AE9">
      <w:pPr>
        <w:spacing w:line="288" w:lineRule="auto"/>
        <w:jc w:val="both"/>
      </w:pPr>
      <w:r w:rsidRPr="00A24AE9">
        <w:tab/>
        <w:t>- Kế hoạch và dự trù kinh phí thực hiện (chia theo các nguồn)</w:t>
      </w:r>
    </w:p>
    <w:p w:rsidR="00A24AE9" w:rsidRPr="0082218D" w:rsidRDefault="0082218D" w:rsidP="0082218D">
      <w:pPr>
        <w:pStyle w:val="Heading2"/>
        <w:spacing w:before="0" w:after="0" w:line="288" w:lineRule="auto"/>
        <w:jc w:val="both"/>
        <w:rPr>
          <w:rFonts w:ascii="Times New Roman" w:hAnsi="Times New Roman" w:cs="Times New Roman"/>
        </w:rPr>
      </w:pPr>
      <w:bookmarkStart w:id="324" w:name="_Toc101083779"/>
      <w:bookmarkStart w:id="325" w:name="_Toc109471088"/>
      <w:bookmarkStart w:id="326" w:name="_Toc111874675"/>
      <w:bookmarkStart w:id="327" w:name="_Toc113780663"/>
      <w:bookmarkStart w:id="328" w:name="_Toc118339918"/>
      <w:bookmarkStart w:id="329" w:name="_Toc118340552"/>
      <w:bookmarkStart w:id="330" w:name="_Toc118978097"/>
      <w:bookmarkStart w:id="331" w:name="_Toc118978977"/>
      <w:bookmarkStart w:id="332" w:name="_Toc119030257"/>
      <w:r w:rsidRPr="0082218D">
        <w:rPr>
          <w:rFonts w:ascii="Times New Roman" w:hAnsi="Times New Roman" w:cs="Times New Roman"/>
        </w:rPr>
        <w:t>1.3.</w:t>
      </w:r>
      <w:r w:rsidRPr="0082218D">
        <w:rPr>
          <w:rFonts w:ascii="Times New Roman" w:hAnsi="Times New Roman" w:cs="Times New Roman"/>
        </w:rPr>
        <w:tab/>
      </w:r>
      <w:r w:rsidR="00A24AE9" w:rsidRPr="0082218D">
        <w:rPr>
          <w:rFonts w:ascii="Times New Roman" w:hAnsi="Times New Roman" w:cs="Times New Roman"/>
        </w:rPr>
        <w:t>Tăng cường công tác kiểm tra việc thực hiện phương án PCCCR, trực cháy trong mùa khô hanh</w:t>
      </w:r>
      <w:bookmarkEnd w:id="324"/>
      <w:bookmarkEnd w:id="325"/>
      <w:bookmarkEnd w:id="326"/>
      <w:bookmarkEnd w:id="327"/>
      <w:bookmarkEnd w:id="328"/>
      <w:bookmarkEnd w:id="329"/>
      <w:bookmarkEnd w:id="330"/>
      <w:bookmarkEnd w:id="331"/>
      <w:bookmarkEnd w:id="332"/>
    </w:p>
    <w:p w:rsidR="0082218D" w:rsidRDefault="00A24AE9" w:rsidP="0082218D">
      <w:pPr>
        <w:spacing w:line="288" w:lineRule="auto"/>
        <w:jc w:val="both"/>
      </w:pPr>
      <w:r w:rsidRPr="00A24AE9">
        <w:t xml:space="preserve"> </w:t>
      </w:r>
      <w:r w:rsidRPr="00A24AE9">
        <w:tab/>
        <w:t>Xây dựng phương án PCCCR là việc làm cần thiết và quan trọng nhưng kiểm tra việc thực hiện phương án đó và việc ứng trực trong mùa khô hanh lại càng quan trọng hơn.</w:t>
      </w:r>
      <w:bookmarkStart w:id="333" w:name="_Toc101083780"/>
      <w:bookmarkStart w:id="334" w:name="_Toc109471089"/>
      <w:bookmarkStart w:id="335" w:name="_Toc111874676"/>
      <w:bookmarkStart w:id="336" w:name="_Toc113780664"/>
      <w:bookmarkStart w:id="337" w:name="_Toc118339919"/>
      <w:bookmarkStart w:id="338" w:name="_Toc118340553"/>
      <w:bookmarkStart w:id="339" w:name="_Toc118978098"/>
      <w:bookmarkStart w:id="340" w:name="_Toc118978978"/>
      <w:bookmarkStart w:id="341" w:name="_Toc119030258"/>
    </w:p>
    <w:p w:rsidR="00A24AE9" w:rsidRPr="0082218D" w:rsidRDefault="0082218D" w:rsidP="0082218D">
      <w:pPr>
        <w:spacing w:line="288" w:lineRule="auto"/>
        <w:jc w:val="both"/>
        <w:rPr>
          <w:b/>
          <w:i/>
        </w:rPr>
      </w:pPr>
      <w:r w:rsidRPr="0082218D">
        <w:rPr>
          <w:b/>
          <w:i/>
        </w:rPr>
        <w:t>1.4.</w:t>
      </w:r>
      <w:r w:rsidRPr="0082218D">
        <w:rPr>
          <w:b/>
          <w:i/>
        </w:rPr>
        <w:tab/>
      </w:r>
      <w:r w:rsidR="00A24AE9" w:rsidRPr="0082218D">
        <w:rPr>
          <w:b/>
          <w:i/>
        </w:rPr>
        <w:t>Đào tạo, huấn luyện và diễn tập PCCCR hằng năm</w:t>
      </w:r>
      <w:bookmarkEnd w:id="333"/>
      <w:bookmarkEnd w:id="334"/>
      <w:bookmarkEnd w:id="335"/>
      <w:bookmarkEnd w:id="336"/>
      <w:bookmarkEnd w:id="337"/>
      <w:bookmarkEnd w:id="338"/>
      <w:bookmarkEnd w:id="339"/>
      <w:bookmarkEnd w:id="340"/>
      <w:bookmarkEnd w:id="341"/>
    </w:p>
    <w:p w:rsidR="00A24AE9" w:rsidRPr="00A24AE9" w:rsidRDefault="00A24AE9" w:rsidP="00A24AE9">
      <w:pPr>
        <w:spacing w:line="288" w:lineRule="auto"/>
        <w:ind w:firstLine="720"/>
        <w:jc w:val="both"/>
      </w:pPr>
      <w:r w:rsidRPr="00A24AE9">
        <w:t xml:space="preserve">Lực lượng PCCCR chuyên ngành và các cán bộ liên quan của chính quyền địa phương, cũng như lực lượng bảo vệ rừng của các chủ rừng và các tổ, đội quần chúng tham gia bảo vệ rừng </w:t>
      </w:r>
      <w:r w:rsidR="0082218D">
        <w:t>-</w:t>
      </w:r>
      <w:r w:rsidRPr="00A24AE9">
        <w:t xml:space="preserve"> PCCCR, cần được đào tạo, huấn luyện hằng năm.</w:t>
      </w:r>
    </w:p>
    <w:p w:rsidR="00A24AE9" w:rsidRPr="00A24AE9" w:rsidRDefault="00A24AE9" w:rsidP="00A24AE9">
      <w:pPr>
        <w:spacing w:line="288" w:lineRule="auto"/>
        <w:ind w:firstLine="720"/>
        <w:jc w:val="both"/>
      </w:pPr>
      <w:r w:rsidRPr="00A24AE9">
        <w:t>Tuỳ theo đối tượng để có chương trình và phương pháp đào tạo, huấn luyện thích hợp. Tuy vậy, một số nội dung chính và cần thiết trong đào tạo, huấn luyện là:</w:t>
      </w:r>
    </w:p>
    <w:p w:rsidR="00A24AE9" w:rsidRPr="00A24AE9" w:rsidRDefault="00A24AE9" w:rsidP="00A24AE9">
      <w:pPr>
        <w:spacing w:line="288" w:lineRule="auto"/>
        <w:ind w:firstLine="720"/>
        <w:jc w:val="both"/>
      </w:pPr>
      <w:r w:rsidRPr="00A24AE9">
        <w:t>- Các chủ trương, chính sách liên quan đến công tác PCCCR,</w:t>
      </w:r>
    </w:p>
    <w:p w:rsidR="00A24AE9" w:rsidRPr="00A24AE9" w:rsidRDefault="00A24AE9" w:rsidP="00A24AE9">
      <w:pPr>
        <w:spacing w:line="288" w:lineRule="auto"/>
        <w:jc w:val="both"/>
      </w:pPr>
      <w:r w:rsidRPr="00A24AE9">
        <w:tab/>
        <w:t>- Kỹ thuật PCCCR và các ứng dụng công nghệ mới trong PCCCR, khắc phục các hậu quả của cháy rừng (trong đó, có cả nghiệp vụ điều tra, pháp chế)</w:t>
      </w:r>
    </w:p>
    <w:p w:rsidR="00A24AE9" w:rsidRPr="00A24AE9" w:rsidRDefault="00A24AE9" w:rsidP="00A24AE9">
      <w:pPr>
        <w:spacing w:line="288" w:lineRule="auto"/>
        <w:jc w:val="both"/>
      </w:pPr>
      <w:r w:rsidRPr="00A24AE9">
        <w:tab/>
        <w:t>- Năng lực chỉ huy, kỹ năng cứu hộ và cứu nạn trong PCCCR.</w:t>
      </w:r>
    </w:p>
    <w:p w:rsidR="00A24AE9" w:rsidRPr="00A24AE9" w:rsidRDefault="00A24AE9" w:rsidP="00A24AE9">
      <w:pPr>
        <w:spacing w:line="288" w:lineRule="auto"/>
        <w:jc w:val="both"/>
      </w:pPr>
      <w:r w:rsidRPr="00A24AE9">
        <w:tab/>
        <w:t xml:space="preserve">- Kỹ năng công tác cộng đồng và tuyên truyền, nâng cao nhận thức về </w:t>
      </w:r>
      <w:r w:rsidR="0082218D">
        <w:t xml:space="preserve">phòng cháy chữa cháy rừng </w:t>
      </w:r>
    </w:p>
    <w:p w:rsidR="00A24AE9" w:rsidRPr="00A24AE9" w:rsidRDefault="00A24AE9" w:rsidP="00A24AE9">
      <w:pPr>
        <w:spacing w:line="288" w:lineRule="auto"/>
        <w:ind w:firstLine="720"/>
        <w:jc w:val="both"/>
      </w:pPr>
      <w:r w:rsidRPr="00A24AE9">
        <w:t>Bên cạnh đó, việc diễn tập sẽ gắn các kiến thức và kỹ năng có được từ đào tạo tập huấn với thực tiễn từ việc chỉ đạo, điều hành đến việc phối hợp tham gia chữa cháy của các cấp chính quyền, các ngành và tổ đội chữa cháy rừng trong các tình huống giả định khác nhau. Từ đó, rút ra bài học kinh nghiệm để triển khai chữa cháy rừng có hiệu quả, khi cháy rừng xảy ra.</w:t>
      </w:r>
    </w:p>
    <w:p w:rsidR="00A24AE9" w:rsidRPr="00A24AE9" w:rsidRDefault="00A24AE9" w:rsidP="00A24AE9">
      <w:pPr>
        <w:spacing w:line="288" w:lineRule="auto"/>
        <w:ind w:firstLine="720"/>
        <w:jc w:val="both"/>
      </w:pPr>
      <w:r w:rsidRPr="00A24AE9">
        <w:t xml:space="preserve">Tổ chức diễn tập với nhiều dạng địa hình, loại vật liệu cháy và các phương tiện, trang thiết bị cứu chữa khác nhau và sự phối kết hợp giữa các lực lượng Kiểm lâm, Công an, Quân đội, chính quyền địa phương và Tổ đội quần chúng tham gia ứng cứu, công tác hậu cần, cứu thương, cứu nạn. </w:t>
      </w:r>
      <w:r w:rsidRPr="00A24AE9">
        <w:tab/>
      </w:r>
    </w:p>
    <w:p w:rsidR="00A24AE9" w:rsidRPr="000D2AF8" w:rsidRDefault="0082218D" w:rsidP="0082218D">
      <w:pPr>
        <w:pStyle w:val="Heading2"/>
        <w:spacing w:before="0" w:after="0" w:line="288" w:lineRule="auto"/>
        <w:jc w:val="both"/>
        <w:rPr>
          <w:rFonts w:ascii="Times New Roman" w:hAnsi="Times New Roman" w:cs="Times New Roman"/>
          <w:i w:val="0"/>
        </w:rPr>
      </w:pPr>
      <w:bookmarkStart w:id="342" w:name="_Toc101083781"/>
      <w:bookmarkStart w:id="343" w:name="_Toc109471090"/>
      <w:bookmarkStart w:id="344" w:name="_Toc111874677"/>
      <w:bookmarkStart w:id="345" w:name="_Toc113780665"/>
      <w:bookmarkStart w:id="346" w:name="_Toc118339920"/>
      <w:bookmarkStart w:id="347" w:name="_Toc118340554"/>
      <w:bookmarkStart w:id="348" w:name="_Toc118978099"/>
      <w:bookmarkStart w:id="349" w:name="_Toc118978979"/>
      <w:bookmarkStart w:id="350" w:name="_Toc119030259"/>
      <w:r>
        <w:rPr>
          <w:rFonts w:ascii="Times New Roman" w:hAnsi="Times New Roman" w:cs="Times New Roman"/>
          <w:i w:val="0"/>
        </w:rPr>
        <w:t>2-</w:t>
      </w:r>
      <w:bookmarkEnd w:id="300"/>
      <w:bookmarkEnd w:id="301"/>
      <w:bookmarkEnd w:id="302"/>
      <w:bookmarkEnd w:id="303"/>
      <w:bookmarkEnd w:id="304"/>
      <w:bookmarkEnd w:id="305"/>
      <w:bookmarkEnd w:id="342"/>
      <w:bookmarkEnd w:id="343"/>
      <w:bookmarkEnd w:id="344"/>
      <w:bookmarkEnd w:id="345"/>
      <w:bookmarkEnd w:id="346"/>
      <w:bookmarkEnd w:id="347"/>
      <w:bookmarkEnd w:id="348"/>
      <w:bookmarkEnd w:id="349"/>
      <w:bookmarkEnd w:id="350"/>
      <w:r w:rsidR="000D2AF8">
        <w:rPr>
          <w:rFonts w:ascii="Times New Roman" w:hAnsi="Times New Roman" w:cs="Times New Roman"/>
          <w:i w:val="0"/>
        </w:rPr>
        <w:t xml:space="preserve"> Bi</w:t>
      </w:r>
      <w:r w:rsidR="000D2AF8" w:rsidRPr="000D2AF8">
        <w:rPr>
          <w:rFonts w:ascii="Times New Roman" w:hAnsi="Times New Roman" w:cs="Times New Roman"/>
          <w:i w:val="0"/>
        </w:rPr>
        <w:t>ện</w:t>
      </w:r>
      <w:r w:rsidR="000D2AF8">
        <w:rPr>
          <w:rFonts w:ascii="Times New Roman" w:hAnsi="Times New Roman" w:cs="Times New Roman"/>
          <w:i w:val="0"/>
        </w:rPr>
        <w:t xml:space="preserve"> ph</w:t>
      </w:r>
      <w:r w:rsidR="000D2AF8" w:rsidRPr="000D2AF8">
        <w:rPr>
          <w:rFonts w:ascii="Times New Roman" w:hAnsi="Times New Roman" w:cs="Times New Roman"/>
          <w:i w:val="0"/>
        </w:rPr>
        <w:t>áp</w:t>
      </w:r>
      <w:r w:rsidR="000D2AF8">
        <w:rPr>
          <w:rFonts w:ascii="Times New Roman" w:hAnsi="Times New Roman" w:cs="Times New Roman"/>
          <w:i w:val="0"/>
        </w:rPr>
        <w:t xml:space="preserve"> tuy</w:t>
      </w:r>
      <w:r w:rsidR="000D2AF8" w:rsidRPr="000D2AF8">
        <w:rPr>
          <w:rFonts w:ascii="Times New Roman" w:hAnsi="Times New Roman" w:cs="Times New Roman"/>
          <w:i w:val="0"/>
        </w:rPr>
        <w:t>ê</w:t>
      </w:r>
      <w:r w:rsidR="000D2AF8">
        <w:rPr>
          <w:rFonts w:ascii="Times New Roman" w:hAnsi="Times New Roman" w:cs="Times New Roman"/>
          <w:i w:val="0"/>
        </w:rPr>
        <w:t>n truy</w:t>
      </w:r>
      <w:r w:rsidR="000D2AF8" w:rsidRPr="000D2AF8">
        <w:rPr>
          <w:rFonts w:ascii="Times New Roman" w:hAnsi="Times New Roman" w:cs="Times New Roman"/>
          <w:i w:val="0"/>
        </w:rPr>
        <w:t>ền</w:t>
      </w:r>
      <w:r w:rsidR="000D2AF8">
        <w:rPr>
          <w:rFonts w:ascii="Times New Roman" w:hAnsi="Times New Roman" w:cs="Times New Roman"/>
          <w:i w:val="0"/>
        </w:rPr>
        <w:t xml:space="preserve"> gi</w:t>
      </w:r>
      <w:r w:rsidR="000D2AF8" w:rsidRPr="000D2AF8">
        <w:rPr>
          <w:rFonts w:ascii="Times New Roman" w:hAnsi="Times New Roman" w:cs="Times New Roman"/>
          <w:i w:val="0"/>
        </w:rPr>
        <w:t>áo</w:t>
      </w:r>
      <w:r w:rsidR="000D2AF8">
        <w:rPr>
          <w:rFonts w:ascii="Times New Roman" w:hAnsi="Times New Roman" w:cs="Times New Roman"/>
          <w:i w:val="0"/>
        </w:rPr>
        <w:t xml:space="preserve"> d</w:t>
      </w:r>
      <w:r w:rsidR="000D2AF8" w:rsidRPr="000D2AF8">
        <w:rPr>
          <w:rFonts w:ascii="Times New Roman" w:hAnsi="Times New Roman" w:cs="Times New Roman"/>
          <w:i w:val="0"/>
        </w:rPr>
        <w:t>ục</w:t>
      </w:r>
    </w:p>
    <w:p w:rsidR="00A24AE9" w:rsidRPr="00A24AE9" w:rsidRDefault="00A24AE9" w:rsidP="00A24AE9">
      <w:pPr>
        <w:spacing w:line="288" w:lineRule="auto"/>
        <w:jc w:val="both"/>
      </w:pPr>
      <w:r w:rsidRPr="00A24AE9">
        <w:tab/>
        <w:t>Ở nước ta, hầu hết các vụ cháy rừng đều bắt nguồn từ việc dùng lửa của con người. Vì vậy, việc theo dõi thống kê nguyên nhân gây cháy rừng có ý nghĩa rất quan trọng và là cơ sở để xác định các nhóm đối tượng chủ yếu của chiến dịch tuyên truyền giáo dục, nâng cao cảnh giác và tích cực ngăn ngừa các vụ cháy rừng xảy ra.</w:t>
      </w:r>
    </w:p>
    <w:p w:rsidR="00A24AE9" w:rsidRPr="00A24AE9" w:rsidRDefault="00A24AE9" w:rsidP="00A24AE9">
      <w:pPr>
        <w:pStyle w:val="BodyText3"/>
        <w:spacing w:after="0" w:line="288" w:lineRule="auto"/>
        <w:jc w:val="both"/>
        <w:rPr>
          <w:rFonts w:ascii="Times New Roman" w:hAnsi="Times New Roman" w:cs="Times New Roman"/>
          <w:sz w:val="28"/>
          <w:szCs w:val="28"/>
        </w:rPr>
      </w:pPr>
      <w:r w:rsidRPr="00A24AE9">
        <w:rPr>
          <w:rFonts w:ascii="Times New Roman" w:hAnsi="Times New Roman" w:cs="Times New Roman"/>
          <w:b/>
          <w:i/>
          <w:sz w:val="28"/>
          <w:szCs w:val="28"/>
        </w:rPr>
        <w:tab/>
      </w:r>
      <w:r w:rsidRPr="00A24AE9">
        <w:rPr>
          <w:rFonts w:ascii="Times New Roman" w:hAnsi="Times New Roman" w:cs="Times New Roman"/>
          <w:sz w:val="28"/>
          <w:szCs w:val="28"/>
        </w:rPr>
        <w:t xml:space="preserve">Chiến dịch tuyên truyền phòng cháy rừng được thực hiện qua các phương tiện thông tin đại chúng như đài báo địa phương, pa-nô áp-phích hoặc các câu khẩu hiệu </w:t>
      </w:r>
      <w:r w:rsidRPr="00A24AE9">
        <w:rPr>
          <w:rFonts w:ascii="Times New Roman" w:hAnsi="Times New Roman" w:cs="Times New Roman"/>
          <w:sz w:val="28"/>
          <w:szCs w:val="28"/>
        </w:rPr>
        <w:lastRenderedPageBreak/>
        <w:t>như “cháy rừng như thể cháy nhà, đốt rừng như thể đốt da thịt mình”... và cũng có thể bằng hình thức tuyên truyền lưu động do Kiểm lâm trực tiếp thực hiện.</w:t>
      </w:r>
    </w:p>
    <w:p w:rsidR="00A24AE9" w:rsidRPr="00A24AE9" w:rsidRDefault="00A24AE9" w:rsidP="00A24AE9">
      <w:pPr>
        <w:pStyle w:val="BodyText3"/>
        <w:spacing w:after="0" w:line="288" w:lineRule="auto"/>
        <w:jc w:val="both"/>
        <w:rPr>
          <w:rFonts w:ascii="Times New Roman" w:hAnsi="Times New Roman" w:cs="Times New Roman"/>
          <w:sz w:val="28"/>
          <w:szCs w:val="28"/>
        </w:rPr>
      </w:pPr>
      <w:r w:rsidRPr="00A24AE9">
        <w:rPr>
          <w:rFonts w:ascii="Times New Roman" w:hAnsi="Times New Roman" w:cs="Times New Roman"/>
          <w:sz w:val="28"/>
          <w:szCs w:val="28"/>
        </w:rPr>
        <w:tab/>
        <w:t>Tuỳ theo từng đối tượng để tuyên truyền, giáo dục cho thích hợp và có hiệu quả. Đối với trí thức, sinh viên, học sinh thì có thể tuyên truyền đầy đủ cả về lý thuyết lẫn thực tế; đối với quần chúng nhân dân thì cần ngắn gọn, dể hiểu, phổ thông, càng nhiều hình ảnh trực quan càng tốt. Cách tuyên truyền cũng cần linh hoạt như kết hợp tuyên truyền trước các buổi họp nhân dân, các đợt sinh hoạt cộng đồng; cũng có thể tuyên truyền ở từng gia đình, từng hộ sống ở trong hoặc ven rừng, cũng có thể tuyên truyền theo từng nhóm đối tượng thích hợp như học sinh, trẻ em chăn thả gia súc, nhóm sơn tràng, các đoàn khách du lịch sinh thái...</w:t>
      </w:r>
    </w:p>
    <w:p w:rsidR="00A24AE9" w:rsidRPr="00A24AE9" w:rsidRDefault="00A24AE9" w:rsidP="00A24AE9">
      <w:pPr>
        <w:pStyle w:val="BodyText3"/>
        <w:spacing w:after="0" w:line="288" w:lineRule="auto"/>
        <w:ind w:firstLine="720"/>
        <w:jc w:val="both"/>
        <w:rPr>
          <w:rFonts w:ascii="Times New Roman" w:hAnsi="Times New Roman" w:cs="Times New Roman"/>
          <w:sz w:val="28"/>
          <w:szCs w:val="28"/>
        </w:rPr>
      </w:pPr>
      <w:r w:rsidRPr="00A24AE9">
        <w:rPr>
          <w:rFonts w:ascii="Times New Roman" w:hAnsi="Times New Roman" w:cs="Times New Roman"/>
          <w:sz w:val="28"/>
          <w:szCs w:val="28"/>
        </w:rPr>
        <w:t>Đảm bảo công tác dự báo và phát huy hiệu quả của biển báo hiệu cấp dự báo cháy rừng nhằm nâng cao cảnh giác của nhân dân về nguy cơ cháy rừng tại địa phương.</w:t>
      </w:r>
    </w:p>
    <w:p w:rsidR="00A24AE9" w:rsidRPr="00A24AE9" w:rsidRDefault="00A24AE9" w:rsidP="00A24AE9">
      <w:pPr>
        <w:pStyle w:val="BodyText3"/>
        <w:spacing w:after="0" w:line="288" w:lineRule="auto"/>
        <w:ind w:firstLine="720"/>
        <w:jc w:val="both"/>
        <w:rPr>
          <w:rFonts w:ascii="Times New Roman" w:hAnsi="Times New Roman" w:cs="Times New Roman"/>
          <w:sz w:val="28"/>
          <w:szCs w:val="28"/>
        </w:rPr>
      </w:pPr>
      <w:r w:rsidRPr="00A24AE9">
        <w:rPr>
          <w:rFonts w:ascii="Times New Roman" w:hAnsi="Times New Roman" w:cs="Times New Roman"/>
          <w:sz w:val="28"/>
          <w:szCs w:val="28"/>
        </w:rPr>
        <w:t>Việc xử lý các đối tượng gây cháy rừng bằng biện pháp hành chính, hình sự hoặc tổ chức kiểm điểm trước cộng đồng cũng có ý nghĩa tích cực trong công tác phòng cháy rừng.</w:t>
      </w:r>
      <w:r w:rsidRPr="00A24AE9">
        <w:rPr>
          <w:rFonts w:ascii="Times New Roman" w:hAnsi="Times New Roman" w:cs="Times New Roman"/>
          <w:sz w:val="28"/>
          <w:szCs w:val="28"/>
        </w:rPr>
        <w:tab/>
      </w:r>
    </w:p>
    <w:p w:rsidR="00A24AE9" w:rsidRDefault="00723796" w:rsidP="007C7071">
      <w:pPr>
        <w:pStyle w:val="Heading2"/>
        <w:spacing w:before="0" w:after="0" w:line="288" w:lineRule="auto"/>
        <w:jc w:val="both"/>
        <w:rPr>
          <w:rFonts w:ascii="Times New Roman" w:hAnsi="Times New Roman" w:cs="Times New Roman"/>
          <w:i w:val="0"/>
        </w:rPr>
      </w:pPr>
      <w:bookmarkStart w:id="351" w:name="_Toc37090062"/>
      <w:bookmarkStart w:id="352" w:name="_Toc37090765"/>
      <w:bookmarkStart w:id="353" w:name="_Toc37118491"/>
      <w:bookmarkStart w:id="354" w:name="_Toc37672842"/>
      <w:bookmarkStart w:id="355" w:name="_Toc37674053"/>
      <w:bookmarkStart w:id="356" w:name="_Toc96850529"/>
      <w:bookmarkStart w:id="357" w:name="_Toc101083782"/>
      <w:bookmarkStart w:id="358" w:name="_Toc109471091"/>
      <w:bookmarkStart w:id="359" w:name="_Toc111874678"/>
      <w:bookmarkStart w:id="360" w:name="_Toc113780666"/>
      <w:bookmarkStart w:id="361" w:name="_Toc118339921"/>
      <w:bookmarkStart w:id="362" w:name="_Toc118340555"/>
      <w:bookmarkStart w:id="363" w:name="_Toc118978100"/>
      <w:bookmarkStart w:id="364" w:name="_Toc118978980"/>
      <w:bookmarkStart w:id="365" w:name="_Toc119030260"/>
      <w:r>
        <w:rPr>
          <w:rFonts w:ascii="Times New Roman" w:hAnsi="Times New Roman" w:cs="Times New Roman"/>
          <w:i w:val="0"/>
        </w:rPr>
        <w:t>3-</w:t>
      </w:r>
      <w:r w:rsidR="00A24AE9" w:rsidRPr="00A24AE9">
        <w:rPr>
          <w:rFonts w:ascii="Times New Roman" w:hAnsi="Times New Roman" w:cs="Times New Roman"/>
          <w:i w:val="0"/>
        </w:rPr>
        <w:t xml:space="preserve"> Biện pháp lâm sinh</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F330ED" w:rsidRPr="00DA4C67" w:rsidRDefault="00F330ED" w:rsidP="00596401">
      <w:pPr>
        <w:spacing w:before="60" w:line="288" w:lineRule="auto"/>
        <w:jc w:val="both"/>
        <w:rPr>
          <w:b/>
          <w:i/>
        </w:rPr>
      </w:pPr>
      <w:r w:rsidRPr="00DA4C67">
        <w:rPr>
          <w:b/>
          <w:i/>
        </w:rPr>
        <w:t xml:space="preserve">1.1. </w:t>
      </w:r>
      <w:r w:rsidRPr="00DA4C67">
        <w:rPr>
          <w:b/>
          <w:i/>
        </w:rPr>
        <w:tab/>
        <w:t>Xây dựng đường băng cản lửa</w:t>
      </w:r>
    </w:p>
    <w:p w:rsidR="00F330ED" w:rsidRDefault="00F330ED" w:rsidP="00596401">
      <w:pPr>
        <w:spacing w:before="60" w:line="288" w:lineRule="auto"/>
        <w:jc w:val="both"/>
      </w:pPr>
      <w:r>
        <w:tab/>
        <w:t>M</w:t>
      </w:r>
      <w:r w:rsidRPr="0050001B">
        <w:t>ột</w:t>
      </w:r>
      <w:r>
        <w:t xml:space="preserve"> trong nh</w:t>
      </w:r>
      <w:r w:rsidRPr="0050001B">
        <w:t>ững</w:t>
      </w:r>
      <w:r>
        <w:t xml:space="preserve"> bi</w:t>
      </w:r>
      <w:r w:rsidRPr="0050001B">
        <w:t>ện</w:t>
      </w:r>
      <w:r>
        <w:t xml:space="preserve"> ph</w:t>
      </w:r>
      <w:r w:rsidRPr="0050001B">
        <w:t>áp</w:t>
      </w:r>
      <w:r>
        <w:t xml:space="preserve"> ph</w:t>
      </w:r>
      <w:r w:rsidRPr="0050001B">
        <w:t>òng</w:t>
      </w:r>
      <w:r>
        <w:t xml:space="preserve"> ch</w:t>
      </w:r>
      <w:r w:rsidRPr="0050001B">
        <w:t>áy</w:t>
      </w:r>
      <w:r>
        <w:t xml:space="preserve"> r</w:t>
      </w:r>
      <w:r w:rsidRPr="0050001B">
        <w:t>ừng</w:t>
      </w:r>
      <w:r>
        <w:t xml:space="preserve"> l</w:t>
      </w:r>
      <w:r w:rsidRPr="0050001B">
        <w:t>à</w:t>
      </w:r>
      <w:r>
        <w:t xml:space="preserve"> ngay t</w:t>
      </w:r>
      <w:r w:rsidRPr="0050001B">
        <w:t>ừ</w:t>
      </w:r>
      <w:r>
        <w:t xml:space="preserve"> khi thi</w:t>
      </w:r>
      <w:r w:rsidRPr="0050001B">
        <w:t>ết</w:t>
      </w:r>
      <w:r>
        <w:t xml:space="preserve"> k</w:t>
      </w:r>
      <w:r w:rsidRPr="0050001B">
        <w:t>ế</w:t>
      </w:r>
      <w:r>
        <w:t xml:space="preserve"> tr</w:t>
      </w:r>
      <w:r w:rsidRPr="0050001B">
        <w:t>ồng</w:t>
      </w:r>
      <w:r>
        <w:t xml:space="preserve"> r</w:t>
      </w:r>
      <w:r w:rsidRPr="0050001B">
        <w:t>ừng</w:t>
      </w:r>
      <w:r>
        <w:t xml:space="preserve"> ph</w:t>
      </w:r>
      <w:r w:rsidRPr="0050001B">
        <w:t>ải</w:t>
      </w:r>
      <w:r>
        <w:t xml:space="preserve"> thi</w:t>
      </w:r>
      <w:r w:rsidRPr="0050001B">
        <w:t>ết</w:t>
      </w:r>
      <w:r>
        <w:t xml:space="preserve"> k</w:t>
      </w:r>
      <w:r w:rsidRPr="0050001B">
        <w:t>ế</w:t>
      </w:r>
      <w:r>
        <w:t xml:space="preserve"> b</w:t>
      </w:r>
      <w:r w:rsidRPr="0050001B">
        <w:t>ă</w:t>
      </w:r>
      <w:r>
        <w:t>ng c</w:t>
      </w:r>
      <w:r w:rsidRPr="0050001B">
        <w:t>ản</w:t>
      </w:r>
      <w:r>
        <w:t xml:space="preserve"> l</w:t>
      </w:r>
      <w:r w:rsidRPr="0050001B">
        <w:t>ửa</w:t>
      </w:r>
      <w:r>
        <w:t xml:space="preserve">. </w:t>
      </w:r>
      <w:r w:rsidRPr="0050001B">
        <w:t>Đối</w:t>
      </w:r>
      <w:r>
        <w:t xml:space="preserve"> nh</w:t>
      </w:r>
      <w:r w:rsidRPr="0050001B">
        <w:t>ững</w:t>
      </w:r>
      <w:r>
        <w:t xml:space="preserve"> khu r</w:t>
      </w:r>
      <w:r w:rsidRPr="0050001B">
        <w:t>ừng</w:t>
      </w:r>
      <w:r>
        <w:t xml:space="preserve"> </w:t>
      </w:r>
      <w:r w:rsidRPr="0050001B">
        <w:t>đã</w:t>
      </w:r>
      <w:r>
        <w:t xml:space="preserve"> tr</w:t>
      </w:r>
      <w:r w:rsidRPr="0050001B">
        <w:t>ồng</w:t>
      </w:r>
      <w:r>
        <w:t xml:space="preserve"> v</w:t>
      </w:r>
      <w:r w:rsidRPr="0050001B">
        <w:t>à</w:t>
      </w:r>
      <w:r>
        <w:t xml:space="preserve"> c</w:t>
      </w:r>
      <w:r w:rsidRPr="0050001B">
        <w:t>ác</w:t>
      </w:r>
      <w:r>
        <w:t xml:space="preserve"> khu r</w:t>
      </w:r>
      <w:r w:rsidRPr="0050001B">
        <w:t>ừng</w:t>
      </w:r>
      <w:r>
        <w:t xml:space="preserve"> t</w:t>
      </w:r>
      <w:r w:rsidRPr="0050001B">
        <w:t>ự</w:t>
      </w:r>
      <w:r>
        <w:t xml:space="preserve"> nhi</w:t>
      </w:r>
      <w:r w:rsidRPr="0050001B">
        <w:t>ê</w:t>
      </w:r>
      <w:r>
        <w:t>n m</w:t>
      </w:r>
      <w:r w:rsidRPr="0050001B">
        <w:t>à</w:t>
      </w:r>
      <w:r>
        <w:t xml:space="preserve"> ch</w:t>
      </w:r>
      <w:r w:rsidRPr="0050001B">
        <w:t>ư</w:t>
      </w:r>
      <w:r>
        <w:t>a c</w:t>
      </w:r>
      <w:r w:rsidRPr="0050001B">
        <w:t>ó</w:t>
      </w:r>
      <w:r>
        <w:t xml:space="preserve"> </w:t>
      </w:r>
      <w:r w:rsidRPr="0050001B">
        <w:t>đường</w:t>
      </w:r>
      <w:r>
        <w:t xml:space="preserve"> b</w:t>
      </w:r>
      <w:r w:rsidRPr="0050001B">
        <w:t>ă</w:t>
      </w:r>
      <w:r>
        <w:t>ng c</w:t>
      </w:r>
      <w:r w:rsidRPr="0050001B">
        <w:t>ản</w:t>
      </w:r>
      <w:r>
        <w:t xml:space="preserve"> l</w:t>
      </w:r>
      <w:r w:rsidRPr="0050001B">
        <w:t>ửa</w:t>
      </w:r>
      <w:r>
        <w:t xml:space="preserve"> th</w:t>
      </w:r>
      <w:r w:rsidRPr="0050001B">
        <w:t>ì</w:t>
      </w:r>
      <w:r>
        <w:t xml:space="preserve"> ph</w:t>
      </w:r>
      <w:r w:rsidRPr="0050001B">
        <w:t>ỉ</w:t>
      </w:r>
      <w:r>
        <w:t xml:space="preserve"> thi</w:t>
      </w:r>
      <w:r w:rsidRPr="0050001B">
        <w:t>ết</w:t>
      </w:r>
      <w:r>
        <w:t xml:space="preserve"> k</w:t>
      </w:r>
      <w:r w:rsidRPr="0050001B">
        <w:t>ế</w:t>
      </w:r>
      <w:r>
        <w:t xml:space="preserve"> b</w:t>
      </w:r>
      <w:r w:rsidRPr="0050001B">
        <w:t>ổ</w:t>
      </w:r>
      <w:r>
        <w:t xml:space="preserve"> sung. C</w:t>
      </w:r>
      <w:r w:rsidRPr="0050001B">
        <w:t>ó</w:t>
      </w:r>
      <w:r>
        <w:t xml:space="preserve"> hai lo</w:t>
      </w:r>
      <w:r w:rsidRPr="0050001B">
        <w:t>ại</w:t>
      </w:r>
      <w:r>
        <w:t xml:space="preserve"> </w:t>
      </w:r>
      <w:r w:rsidRPr="0050001B">
        <w:t>đường</w:t>
      </w:r>
      <w:r>
        <w:t xml:space="preserve"> b</w:t>
      </w:r>
      <w:r w:rsidRPr="0050001B">
        <w:t>ă</w:t>
      </w:r>
      <w:r>
        <w:t>ng c</w:t>
      </w:r>
      <w:r w:rsidRPr="0050001B">
        <w:t>ản</w:t>
      </w:r>
      <w:r>
        <w:t xml:space="preserve"> l</w:t>
      </w:r>
      <w:r w:rsidRPr="0050001B">
        <w:t>ửa</w:t>
      </w:r>
      <w:r>
        <w:t xml:space="preserve"> (theo t</w:t>
      </w:r>
      <w:r w:rsidRPr="00AC15E9">
        <w:t>ính</w:t>
      </w:r>
      <w:r>
        <w:t xml:space="preserve"> ch</w:t>
      </w:r>
      <w:r w:rsidRPr="00AC15E9">
        <w:t>ất</w:t>
      </w:r>
      <w:r>
        <w:t>) l</w:t>
      </w:r>
      <w:r w:rsidRPr="0050001B">
        <w:t>à</w:t>
      </w:r>
      <w:r>
        <w:t xml:space="preserve"> b</w:t>
      </w:r>
      <w:r w:rsidRPr="0050001B">
        <w:t>ă</w:t>
      </w:r>
      <w:r>
        <w:t>ng tr</w:t>
      </w:r>
      <w:r w:rsidRPr="0050001B">
        <w:t>ắng</w:t>
      </w:r>
      <w:r>
        <w:t xml:space="preserve"> v</w:t>
      </w:r>
      <w:r w:rsidRPr="0050001B">
        <w:t>à</w:t>
      </w:r>
      <w:r>
        <w:t xml:space="preserve"> b</w:t>
      </w:r>
      <w:r w:rsidRPr="0050001B">
        <w:t>ă</w:t>
      </w:r>
      <w:r>
        <w:t>ng xanh</w:t>
      </w:r>
    </w:p>
    <w:p w:rsidR="00F330ED" w:rsidRDefault="00F330ED" w:rsidP="00596401">
      <w:pPr>
        <w:spacing w:before="60" w:line="288" w:lineRule="auto"/>
        <w:ind w:firstLine="720"/>
        <w:jc w:val="both"/>
      </w:pPr>
      <w:r>
        <w:t xml:space="preserve">- </w:t>
      </w:r>
      <w:r w:rsidRPr="00274F30">
        <w:rPr>
          <w:b/>
          <w:i/>
        </w:rPr>
        <w:t>Đường băng trắng</w:t>
      </w:r>
      <w:r>
        <w:t>: l</w:t>
      </w:r>
      <w:r w:rsidRPr="00906369">
        <w:t>à</w:t>
      </w:r>
      <w:r>
        <w:t xml:space="preserve"> nh</w:t>
      </w:r>
      <w:r w:rsidRPr="00906369">
        <w:t>ững</w:t>
      </w:r>
      <w:r>
        <w:t xml:space="preserve"> gi</w:t>
      </w:r>
      <w:r w:rsidRPr="00906369">
        <w:t>ải</w:t>
      </w:r>
      <w:r>
        <w:t xml:space="preserve"> </w:t>
      </w:r>
      <w:r w:rsidRPr="00906369">
        <w:t>đất</w:t>
      </w:r>
      <w:r>
        <w:t xml:space="preserve"> tr</w:t>
      </w:r>
      <w:r w:rsidRPr="00906369">
        <w:t>ống</w:t>
      </w:r>
      <w:r>
        <w:t xml:space="preserve"> </w:t>
      </w:r>
      <w:r w:rsidRPr="00906369">
        <w:t>được</w:t>
      </w:r>
      <w:r>
        <w:t xml:space="preserve"> ch</w:t>
      </w:r>
      <w:r w:rsidRPr="00906369">
        <w:t>ặt</w:t>
      </w:r>
      <w:r>
        <w:t xml:space="preserve"> tr</w:t>
      </w:r>
      <w:r w:rsidRPr="00906369">
        <w:t>ắng</w:t>
      </w:r>
      <w:r>
        <w:t xml:space="preserve"> v</w:t>
      </w:r>
      <w:r w:rsidRPr="00906369">
        <w:t>à</w:t>
      </w:r>
      <w:r>
        <w:t xml:space="preserve"> thu d</w:t>
      </w:r>
      <w:r w:rsidRPr="00906369">
        <w:t>ọn</w:t>
      </w:r>
      <w:r>
        <w:t xml:space="preserve"> h</w:t>
      </w:r>
      <w:r w:rsidRPr="00906369">
        <w:t>ết</w:t>
      </w:r>
      <w:r>
        <w:t xml:space="preserve"> nh</w:t>
      </w:r>
      <w:r w:rsidRPr="00906369">
        <w:t>ững</w:t>
      </w:r>
      <w:r>
        <w:t xml:space="preserve"> c</w:t>
      </w:r>
      <w:r w:rsidRPr="00906369">
        <w:t>â</w:t>
      </w:r>
      <w:r>
        <w:t>y, c</w:t>
      </w:r>
      <w:r w:rsidRPr="00906369">
        <w:t>ỏ</w:t>
      </w:r>
      <w:r>
        <w:t>, th</w:t>
      </w:r>
      <w:r w:rsidRPr="00906369">
        <w:t>ảm</w:t>
      </w:r>
      <w:r>
        <w:t xml:space="preserve"> m</w:t>
      </w:r>
      <w:r w:rsidRPr="00906369">
        <w:t>ục</w:t>
      </w:r>
      <w:r>
        <w:t xml:space="preserve"> v</w:t>
      </w:r>
      <w:r w:rsidRPr="00906369">
        <w:t>à</w:t>
      </w:r>
      <w:r>
        <w:t xml:space="preserve"> </w:t>
      </w:r>
      <w:r w:rsidRPr="00906369">
        <w:t>được</w:t>
      </w:r>
      <w:r>
        <w:t xml:space="preserve"> cu</w:t>
      </w:r>
      <w:r w:rsidRPr="00906369">
        <w:t>ốc</w:t>
      </w:r>
      <w:r>
        <w:t xml:space="preserve"> </w:t>
      </w:r>
      <w:r w:rsidRPr="00906369">
        <w:t>đất</w:t>
      </w:r>
      <w:r>
        <w:t xml:space="preserve"> hay l</w:t>
      </w:r>
      <w:r w:rsidRPr="00906369">
        <w:t>ật</w:t>
      </w:r>
      <w:r>
        <w:t xml:space="preserve"> g</w:t>
      </w:r>
      <w:r w:rsidRPr="00906369">
        <w:t>ốc</w:t>
      </w:r>
      <w:r>
        <w:t xml:space="preserve"> </w:t>
      </w:r>
      <w:r w:rsidRPr="00906369">
        <w:t>để</w:t>
      </w:r>
      <w:r>
        <w:t xml:space="preserve"> ng</w:t>
      </w:r>
      <w:r w:rsidRPr="00906369">
        <w:t>ă</w:t>
      </w:r>
      <w:r>
        <w:t>n c</w:t>
      </w:r>
      <w:r w:rsidRPr="00906369">
        <w:t>ản</w:t>
      </w:r>
      <w:r>
        <w:t xml:space="preserve"> l</w:t>
      </w:r>
      <w:r w:rsidRPr="00906369">
        <w:t>ửa</w:t>
      </w:r>
      <w:r>
        <w:t xml:space="preserve"> r</w:t>
      </w:r>
      <w:r w:rsidRPr="00906369">
        <w:t>ừng</w:t>
      </w:r>
      <w:r>
        <w:t xml:space="preserve"> khi x</w:t>
      </w:r>
      <w:r w:rsidRPr="00906369">
        <w:t>ảy</w:t>
      </w:r>
      <w:r>
        <w:t xml:space="preserve"> ra ch</w:t>
      </w:r>
      <w:r w:rsidRPr="00906369">
        <w:t>áy</w:t>
      </w:r>
      <w:r>
        <w:t>.</w:t>
      </w:r>
    </w:p>
    <w:p w:rsidR="00F330ED" w:rsidRPr="00274F30" w:rsidRDefault="00F330ED" w:rsidP="00596401">
      <w:pPr>
        <w:spacing w:before="60" w:line="288" w:lineRule="auto"/>
        <w:jc w:val="both"/>
        <w:rPr>
          <w:spacing w:val="-8"/>
        </w:rPr>
      </w:pPr>
      <w:r w:rsidRPr="00274F30">
        <w:rPr>
          <w:spacing w:val="-8"/>
        </w:rPr>
        <w:tab/>
        <w:t>Trong thực tế không nên xây dựng đường băng trắng cản lửa vì một số hạn chế sau:</w:t>
      </w:r>
    </w:p>
    <w:p w:rsidR="00F330ED" w:rsidRDefault="00F330ED" w:rsidP="00596401">
      <w:pPr>
        <w:spacing w:before="60" w:line="288" w:lineRule="auto"/>
        <w:jc w:val="both"/>
      </w:pPr>
      <w:r>
        <w:tab/>
        <w:t>+ M</w:t>
      </w:r>
      <w:r w:rsidRPr="00513B17">
        <w:t>ặc</w:t>
      </w:r>
      <w:r>
        <w:t xml:space="preserve"> d</w:t>
      </w:r>
      <w:r w:rsidRPr="00513B17">
        <w:t>ù</w:t>
      </w:r>
      <w:r>
        <w:t xml:space="preserve"> chi</w:t>
      </w:r>
      <w:r w:rsidRPr="00513B17">
        <w:t>ếm</w:t>
      </w:r>
      <w:r>
        <w:t xml:space="preserve"> </w:t>
      </w:r>
      <w:r w:rsidRPr="00513B17">
        <w:t>ít diệ</w:t>
      </w:r>
      <w:r>
        <w:t>n tích nhưng phi sản xuất</w:t>
      </w:r>
    </w:p>
    <w:p w:rsidR="00F330ED" w:rsidRDefault="00F330ED" w:rsidP="00596401">
      <w:pPr>
        <w:spacing w:before="60" w:line="288" w:lineRule="auto"/>
        <w:jc w:val="both"/>
      </w:pPr>
      <w:r>
        <w:tab/>
        <w:t>+ C</w:t>
      </w:r>
      <w:r w:rsidRPr="00513B17">
        <w:t>ó t</w:t>
      </w:r>
      <w:r>
        <w:t>hể gây rửa trôi, xói mòn đất</w:t>
      </w:r>
    </w:p>
    <w:p w:rsidR="00F330ED" w:rsidRDefault="00F330ED" w:rsidP="00596401">
      <w:pPr>
        <w:spacing w:before="60" w:line="288" w:lineRule="auto"/>
        <w:jc w:val="both"/>
      </w:pPr>
      <w:r>
        <w:tab/>
        <w:t xml:space="preserve">+ </w:t>
      </w:r>
      <w:r w:rsidRPr="00513B17">
        <w:t>Đòi hỏi công tác bảo dưỡng hằng năm (phát dọn, làm đất) nên về lâu dài chi phí có thể cao hơn đầu tư cho băng xanh</w:t>
      </w:r>
      <w:r>
        <w:t>.</w:t>
      </w:r>
    </w:p>
    <w:p w:rsidR="00274F30" w:rsidRDefault="00274F30" w:rsidP="00274F30">
      <w:pPr>
        <w:spacing w:before="60" w:line="288" w:lineRule="auto"/>
        <w:ind w:firstLine="720"/>
        <w:jc w:val="both"/>
      </w:pPr>
      <w:r>
        <w:t xml:space="preserve">- </w:t>
      </w:r>
      <w:r w:rsidRPr="00274F30">
        <w:rPr>
          <w:b/>
          <w:i/>
        </w:rPr>
        <w:t>Đường băng xanh</w:t>
      </w:r>
      <w:r>
        <w:t>: l</w:t>
      </w:r>
      <w:r w:rsidRPr="000F5B18">
        <w:t>à</w:t>
      </w:r>
      <w:r>
        <w:t xml:space="preserve"> nh</w:t>
      </w:r>
      <w:r w:rsidRPr="000F5B18">
        <w:t>ững</w:t>
      </w:r>
      <w:r>
        <w:t xml:space="preserve"> </w:t>
      </w:r>
      <w:r w:rsidRPr="000F5B18">
        <w:t>đường</w:t>
      </w:r>
      <w:r>
        <w:t xml:space="preserve"> b</w:t>
      </w:r>
      <w:r w:rsidRPr="000F5B18">
        <w:t>ă</w:t>
      </w:r>
      <w:r>
        <w:t xml:space="preserve">ng </w:t>
      </w:r>
      <w:r w:rsidRPr="000F5B18">
        <w:t>được</w:t>
      </w:r>
      <w:r>
        <w:t xml:space="preserve"> tr</w:t>
      </w:r>
      <w:r w:rsidRPr="000F5B18">
        <w:t>ồng</w:t>
      </w:r>
      <w:r>
        <w:t xml:space="preserve"> c</w:t>
      </w:r>
      <w:r w:rsidRPr="000F5B18">
        <w:t>â</w:t>
      </w:r>
      <w:r>
        <w:t>y h</w:t>
      </w:r>
      <w:r w:rsidRPr="000F5B18">
        <w:t>ỗn</w:t>
      </w:r>
      <w:r>
        <w:t xml:space="preserve"> giao, c</w:t>
      </w:r>
      <w:r w:rsidRPr="000F5B18">
        <w:t>ó</w:t>
      </w:r>
      <w:r>
        <w:t xml:space="preserve"> k</w:t>
      </w:r>
      <w:r w:rsidRPr="000F5B18">
        <w:t>ết</w:t>
      </w:r>
      <w:r>
        <w:t xml:space="preserve"> c</w:t>
      </w:r>
      <w:r w:rsidRPr="000F5B18">
        <w:t>ấu</w:t>
      </w:r>
      <w:r>
        <w:t xml:space="preserve"> nhi</w:t>
      </w:r>
      <w:r w:rsidRPr="000F5B18">
        <w:t>ều</w:t>
      </w:r>
      <w:r>
        <w:t xml:space="preserve"> t</w:t>
      </w:r>
      <w:r w:rsidRPr="000F5B18">
        <w:t>ầng</w:t>
      </w:r>
      <w:r>
        <w:t>, ch</w:t>
      </w:r>
      <w:r w:rsidRPr="000F5B18">
        <w:t>ọn</w:t>
      </w:r>
      <w:r>
        <w:t xml:space="preserve"> nh</w:t>
      </w:r>
      <w:r w:rsidRPr="000F5B18">
        <w:t>ững</w:t>
      </w:r>
      <w:r>
        <w:t xml:space="preserve"> lo</w:t>
      </w:r>
      <w:r w:rsidRPr="000F5B18">
        <w:t>ài</w:t>
      </w:r>
      <w:r>
        <w:t xml:space="preserve"> c</w:t>
      </w:r>
      <w:r w:rsidRPr="000F5B18">
        <w:t>â</w:t>
      </w:r>
      <w:r>
        <w:t>y c</w:t>
      </w:r>
      <w:r w:rsidRPr="000F5B18">
        <w:t>ó</w:t>
      </w:r>
      <w:r>
        <w:t xml:space="preserve"> kh</w:t>
      </w:r>
      <w:r w:rsidRPr="000F5B18">
        <w:t>ả</w:t>
      </w:r>
      <w:r>
        <w:t xml:space="preserve"> n</w:t>
      </w:r>
      <w:r w:rsidRPr="000F5B18">
        <w:t>ă</w:t>
      </w:r>
      <w:r>
        <w:t>ng ch</w:t>
      </w:r>
      <w:r w:rsidRPr="000F5B18">
        <w:t>ịu</w:t>
      </w:r>
      <w:r>
        <w:t xml:space="preserve"> l</w:t>
      </w:r>
      <w:r w:rsidRPr="000F5B18">
        <w:t>ửa</w:t>
      </w:r>
      <w:r>
        <w:t xml:space="preserve"> t</w:t>
      </w:r>
      <w:r w:rsidRPr="000F5B18">
        <w:t>ốt</w:t>
      </w:r>
      <w:r>
        <w:t>, ph</w:t>
      </w:r>
      <w:r w:rsidRPr="00893B6A">
        <w:t>â</w:t>
      </w:r>
      <w:r>
        <w:t>n chia r</w:t>
      </w:r>
      <w:r w:rsidRPr="00893B6A">
        <w:t>ừng</w:t>
      </w:r>
      <w:r>
        <w:t xml:space="preserve"> th</w:t>
      </w:r>
      <w:r w:rsidRPr="000F5B18">
        <w:t>ành</w:t>
      </w:r>
      <w:r>
        <w:t xml:space="preserve"> c</w:t>
      </w:r>
      <w:r w:rsidRPr="000F5B18">
        <w:t>ác</w:t>
      </w:r>
      <w:r>
        <w:t xml:space="preserve"> l</w:t>
      </w:r>
      <w:r w:rsidRPr="000F5B18">
        <w:t>ô</w:t>
      </w:r>
      <w:r>
        <w:t xml:space="preserve"> nh</w:t>
      </w:r>
      <w:r w:rsidRPr="000F5B18">
        <w:t>ằm</w:t>
      </w:r>
      <w:r>
        <w:t xml:space="preserve"> ng</w:t>
      </w:r>
      <w:r w:rsidRPr="000F5B18">
        <w:t>ă</w:t>
      </w:r>
      <w:r>
        <w:t>n c</w:t>
      </w:r>
      <w:r w:rsidRPr="000F5B18">
        <w:t>ản</w:t>
      </w:r>
      <w:r>
        <w:t xml:space="preserve"> ch</w:t>
      </w:r>
      <w:r w:rsidRPr="000F5B18">
        <w:t>áy</w:t>
      </w:r>
      <w:r>
        <w:t xml:space="preserve"> l</w:t>
      </w:r>
      <w:r w:rsidRPr="000F5B18">
        <w:t>ớn</w:t>
      </w:r>
      <w:r>
        <w:t xml:space="preserve">. </w:t>
      </w:r>
      <w:r w:rsidRPr="000F5B18">
        <w:t>Đường</w:t>
      </w:r>
      <w:r>
        <w:t xml:space="preserve"> b</w:t>
      </w:r>
      <w:r w:rsidRPr="000F5B18">
        <w:t>ă</w:t>
      </w:r>
      <w:r>
        <w:t>ng xanh c</w:t>
      </w:r>
      <w:r w:rsidRPr="000F5B18">
        <w:t>ó</w:t>
      </w:r>
      <w:r>
        <w:t xml:space="preserve"> t</w:t>
      </w:r>
      <w:r w:rsidRPr="000F5B18">
        <w:t>ác</w:t>
      </w:r>
      <w:r>
        <w:t xml:space="preserve"> d</w:t>
      </w:r>
      <w:r w:rsidRPr="000F5B18">
        <w:t>ụng</w:t>
      </w:r>
      <w:r>
        <w:t xml:space="preserve"> ng</w:t>
      </w:r>
      <w:r w:rsidRPr="000F5B18">
        <w:t>ă</w:t>
      </w:r>
      <w:r>
        <w:t>n hai lo</w:t>
      </w:r>
      <w:r w:rsidRPr="000F5B18">
        <w:t>ại</w:t>
      </w:r>
      <w:r>
        <w:t xml:space="preserve"> ch</w:t>
      </w:r>
      <w:r w:rsidRPr="000F5B18">
        <w:t>áy</w:t>
      </w:r>
      <w:r>
        <w:t xml:space="preserve"> l</w:t>
      </w:r>
      <w:r w:rsidRPr="000F5B18">
        <w:t>à</w:t>
      </w:r>
      <w:r>
        <w:t>: Ng</w:t>
      </w:r>
      <w:r w:rsidRPr="000F5B18">
        <w:t>ă</w:t>
      </w:r>
      <w:r>
        <w:t>n ch</w:t>
      </w:r>
      <w:r w:rsidRPr="000F5B18">
        <w:t>áy</w:t>
      </w:r>
      <w:r>
        <w:t xml:space="preserve"> m</w:t>
      </w:r>
      <w:r w:rsidRPr="000F5B18">
        <w:t>ặt</w:t>
      </w:r>
      <w:r>
        <w:t xml:space="preserve"> </w:t>
      </w:r>
      <w:r w:rsidRPr="000F5B18">
        <w:t>đất</w:t>
      </w:r>
      <w:r>
        <w:t xml:space="preserve"> v</w:t>
      </w:r>
      <w:r w:rsidRPr="000F5B18">
        <w:t>à</w:t>
      </w:r>
      <w:r>
        <w:t xml:space="preserve"> ng</w:t>
      </w:r>
      <w:r w:rsidRPr="000F5B18">
        <w:t>ă</w:t>
      </w:r>
      <w:r>
        <w:t>n ch</w:t>
      </w:r>
      <w:r w:rsidRPr="000F5B18">
        <w:t>áy</w:t>
      </w:r>
      <w:r>
        <w:t xml:space="preserve"> l</w:t>
      </w:r>
      <w:r w:rsidRPr="000F5B18">
        <w:t>ướt</w:t>
      </w:r>
      <w:r>
        <w:t xml:space="preserve"> tr</w:t>
      </w:r>
      <w:r w:rsidRPr="000F5B18">
        <w:t>ê</w:t>
      </w:r>
      <w:r>
        <w:t>n t</w:t>
      </w:r>
      <w:r w:rsidRPr="000F5B18">
        <w:t>án</w:t>
      </w:r>
      <w:r>
        <w:t xml:space="preserve"> c</w:t>
      </w:r>
      <w:r w:rsidRPr="000F5B18">
        <w:t>â</w:t>
      </w:r>
      <w:r>
        <w:t xml:space="preserve">y. </w:t>
      </w:r>
    </w:p>
    <w:p w:rsidR="00274F30" w:rsidRDefault="00274F30" w:rsidP="00274F30">
      <w:pPr>
        <w:spacing w:before="60" w:line="288" w:lineRule="auto"/>
        <w:jc w:val="both"/>
      </w:pPr>
      <w:r>
        <w:tab/>
      </w:r>
      <w:r w:rsidRPr="000F6A21">
        <w:t>Đường</w:t>
      </w:r>
      <w:r>
        <w:t xml:space="preserve"> b</w:t>
      </w:r>
      <w:r w:rsidRPr="000F6A21">
        <w:t>ă</w:t>
      </w:r>
      <w:r>
        <w:t>ng c</w:t>
      </w:r>
      <w:r w:rsidRPr="000F6A21">
        <w:t>ản</w:t>
      </w:r>
      <w:r>
        <w:t xml:space="preserve"> l</w:t>
      </w:r>
      <w:r w:rsidRPr="000F6A21">
        <w:t>ửa</w:t>
      </w:r>
      <w:r>
        <w:t xml:space="preserve"> c</w:t>
      </w:r>
      <w:r w:rsidRPr="000F6A21">
        <w:t>ũng</w:t>
      </w:r>
      <w:r>
        <w:t xml:space="preserve"> </w:t>
      </w:r>
      <w:r w:rsidRPr="000F6A21">
        <w:t>đ</w:t>
      </w:r>
      <w:r w:rsidRPr="000F5B18">
        <w:t>ồn</w:t>
      </w:r>
      <w:r>
        <w:t>g th</w:t>
      </w:r>
      <w:r w:rsidRPr="000F5B18">
        <w:t>ời</w:t>
      </w:r>
      <w:r>
        <w:t xml:space="preserve"> l</w:t>
      </w:r>
      <w:r w:rsidRPr="000F5B18">
        <w:t>à</w:t>
      </w:r>
      <w:r>
        <w:t xml:space="preserve"> </w:t>
      </w:r>
      <w:r w:rsidRPr="000F5B18">
        <w:t>đường</w:t>
      </w:r>
      <w:r>
        <w:t xml:space="preserve"> d</w:t>
      </w:r>
      <w:r w:rsidRPr="000F5B18">
        <w:t>ùng</w:t>
      </w:r>
      <w:r>
        <w:t xml:space="preserve"> </w:t>
      </w:r>
      <w:r w:rsidRPr="000F5B18">
        <w:t>để</w:t>
      </w:r>
      <w:r>
        <w:t xml:space="preserve"> di chuy</w:t>
      </w:r>
      <w:r w:rsidRPr="000F5B18">
        <w:t>ể</w:t>
      </w:r>
      <w:r>
        <w:t>n l</w:t>
      </w:r>
      <w:r w:rsidRPr="000F5B18">
        <w:t>ực</w:t>
      </w:r>
      <w:r>
        <w:t xml:space="preserve"> l</w:t>
      </w:r>
      <w:r w:rsidRPr="000F5B18">
        <w:t>ượng</w:t>
      </w:r>
      <w:r>
        <w:t>, ph</w:t>
      </w:r>
      <w:r w:rsidRPr="000F5B18">
        <w:t>ươ</w:t>
      </w:r>
      <w:r>
        <w:t>ng ti</w:t>
      </w:r>
      <w:r w:rsidRPr="000F5B18">
        <w:t>ện</w:t>
      </w:r>
      <w:r>
        <w:t xml:space="preserve"> khi x</w:t>
      </w:r>
      <w:r w:rsidRPr="000F5B18">
        <w:t>ảy</w:t>
      </w:r>
      <w:r>
        <w:t xml:space="preserve"> ra ch</w:t>
      </w:r>
      <w:r w:rsidRPr="000F5B18">
        <w:t>áy</w:t>
      </w:r>
      <w:r>
        <w:t xml:space="preserve"> r</w:t>
      </w:r>
      <w:r w:rsidRPr="000F5B18">
        <w:t>ừng</w:t>
      </w:r>
      <w:r>
        <w:t xml:space="preserve">, </w:t>
      </w:r>
      <w:r w:rsidRPr="000F6A21">
        <w:t>đ</w:t>
      </w:r>
      <w:r w:rsidRPr="000F5B18">
        <w:t>ường</w:t>
      </w:r>
      <w:r>
        <w:t xml:space="preserve"> tu</w:t>
      </w:r>
      <w:r w:rsidRPr="000F5B18">
        <w:t>ần</w:t>
      </w:r>
      <w:r>
        <w:t xml:space="preserve"> tra bảo v</w:t>
      </w:r>
      <w:r w:rsidRPr="000F5B18">
        <w:t>ệ</w:t>
      </w:r>
      <w:r>
        <w:t xml:space="preserve"> r</w:t>
      </w:r>
      <w:r w:rsidRPr="000F5B18">
        <w:t>ừng</w:t>
      </w:r>
      <w:r>
        <w:t xml:space="preserve"> v</w:t>
      </w:r>
      <w:r w:rsidRPr="000F5B18">
        <w:t>à</w:t>
      </w:r>
      <w:r>
        <w:t xml:space="preserve"> ph</w:t>
      </w:r>
      <w:r w:rsidRPr="000F5B18">
        <w:t>ục</w:t>
      </w:r>
      <w:r>
        <w:t xml:space="preserve"> v</w:t>
      </w:r>
      <w:r w:rsidRPr="000F5B18">
        <w:t>ụ</w:t>
      </w:r>
      <w:r>
        <w:t xml:space="preserve"> c</w:t>
      </w:r>
      <w:r w:rsidRPr="000F5B18">
        <w:t>ác</w:t>
      </w:r>
      <w:r>
        <w:t xml:space="preserve"> ho</w:t>
      </w:r>
      <w:r w:rsidRPr="000F5B18">
        <w:t>ạt</w:t>
      </w:r>
      <w:r>
        <w:t xml:space="preserve"> </w:t>
      </w:r>
      <w:r w:rsidRPr="000F5B18">
        <w:t>động</w:t>
      </w:r>
      <w:r>
        <w:t xml:space="preserve"> kinh doanh r</w:t>
      </w:r>
      <w:r w:rsidRPr="000F5B18">
        <w:t>ừng</w:t>
      </w:r>
      <w:r>
        <w:t>.</w:t>
      </w:r>
    </w:p>
    <w:p w:rsidR="00A15F07" w:rsidRPr="00A15F07" w:rsidRDefault="005B1932" w:rsidP="00596401">
      <w:pPr>
        <w:spacing w:before="60" w:line="288" w:lineRule="auto"/>
        <w:jc w:val="both"/>
      </w:pPr>
      <w:r>
        <w:rPr>
          <w:noProof/>
        </w:rPr>
        <w:lastRenderedPageBreak/>
        <w:drawing>
          <wp:inline distT="0" distB="0" distL="0" distR="0">
            <wp:extent cx="6039485" cy="2976880"/>
            <wp:effectExtent l="0" t="0" r="0" b="0"/>
            <wp:docPr id="8" name="Picture 8" descr="DSCN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18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9485" cy="2976880"/>
                    </a:xfrm>
                    <a:prstGeom prst="rect">
                      <a:avLst/>
                    </a:prstGeom>
                    <a:noFill/>
                    <a:ln>
                      <a:noFill/>
                    </a:ln>
                  </pic:spPr>
                </pic:pic>
              </a:graphicData>
            </a:graphic>
          </wp:inline>
        </w:drawing>
      </w:r>
    </w:p>
    <w:p w:rsidR="009B4FD7" w:rsidRPr="009B4FD7" w:rsidRDefault="009B4FD7" w:rsidP="009B4FD7">
      <w:pPr>
        <w:spacing w:before="60" w:line="288" w:lineRule="auto"/>
        <w:jc w:val="center"/>
        <w:rPr>
          <w:b/>
        </w:rPr>
      </w:pPr>
      <w:r w:rsidRPr="009B4FD7">
        <w:rPr>
          <w:b/>
        </w:rPr>
        <w:t>Hì</w:t>
      </w:r>
      <w:r w:rsidRPr="00FB7C61">
        <w:rPr>
          <w:b/>
        </w:rPr>
        <w:t>nh</w:t>
      </w:r>
      <w:r w:rsidRPr="009B4FD7">
        <w:rPr>
          <w:b/>
        </w:rPr>
        <w:t xml:space="preserve"> </w:t>
      </w:r>
      <w:r w:rsidR="00FB7C61">
        <w:rPr>
          <w:b/>
        </w:rPr>
        <w:t>05</w:t>
      </w:r>
      <w:r w:rsidRPr="009B4FD7">
        <w:rPr>
          <w:b/>
        </w:rPr>
        <w:t xml:space="preserve">: </w:t>
      </w:r>
      <w:r w:rsidRPr="009B4FD7">
        <w:rPr>
          <w:b/>
          <w:i/>
        </w:rPr>
        <w:t>Băng trắng cản lửa kết hợp du lịch sinh thái</w:t>
      </w:r>
    </w:p>
    <w:p w:rsidR="00F330ED" w:rsidRPr="00010DB7" w:rsidRDefault="00F330ED" w:rsidP="00596401">
      <w:pPr>
        <w:spacing w:before="60" w:line="288" w:lineRule="auto"/>
        <w:jc w:val="both"/>
        <w:rPr>
          <w:b/>
          <w:i/>
        </w:rPr>
      </w:pPr>
      <w:r w:rsidRPr="00010DB7">
        <w:rPr>
          <w:b/>
          <w:i/>
        </w:rPr>
        <w:t xml:space="preserve">1.2. </w:t>
      </w:r>
      <w:r w:rsidRPr="00010DB7">
        <w:rPr>
          <w:b/>
          <w:i/>
        </w:rPr>
        <w:tab/>
        <w:t>Kỹ thuật xây dựng đường băng</w:t>
      </w:r>
    </w:p>
    <w:p w:rsidR="00F330ED" w:rsidRDefault="00F330ED" w:rsidP="00596401">
      <w:pPr>
        <w:spacing w:before="60" w:line="288" w:lineRule="auto"/>
        <w:ind w:firstLine="720"/>
        <w:jc w:val="both"/>
      </w:pPr>
      <w:r>
        <w:t xml:space="preserve">- </w:t>
      </w:r>
      <w:r w:rsidRPr="000F5B18">
        <w:t>Đ</w:t>
      </w:r>
      <w:r>
        <w:t>ối v</w:t>
      </w:r>
      <w:r w:rsidRPr="000F5B18">
        <w:t>ới</w:t>
      </w:r>
      <w:r>
        <w:t xml:space="preserve"> </w:t>
      </w:r>
      <w:r w:rsidRPr="000F5B18">
        <w:t>địa</w:t>
      </w:r>
      <w:r>
        <w:t xml:space="preserve"> h</w:t>
      </w:r>
      <w:r w:rsidRPr="000F5B18">
        <w:t>ình</w:t>
      </w:r>
      <w:r>
        <w:t xml:space="preserve"> b</w:t>
      </w:r>
      <w:r w:rsidRPr="000F5B18">
        <w:t>ằng</w:t>
      </w:r>
      <w:r>
        <w:t xml:space="preserve"> ho</w:t>
      </w:r>
      <w:r w:rsidRPr="000F5B18">
        <w:t>ặc</w:t>
      </w:r>
      <w:r>
        <w:t xml:space="preserve"> d</w:t>
      </w:r>
      <w:r w:rsidRPr="000F5B18">
        <w:t>ốc</w:t>
      </w:r>
      <w:r>
        <w:t xml:space="preserve"> d</w:t>
      </w:r>
      <w:r w:rsidRPr="000F5B18">
        <w:t>ưới</w:t>
      </w:r>
      <w:r>
        <w:t xml:space="preserve"> 15</w:t>
      </w:r>
      <w:r>
        <w:rPr>
          <w:vertAlign w:val="superscript"/>
        </w:rPr>
        <w:t>0</w:t>
      </w:r>
      <w:r>
        <w:t xml:space="preserve">, </w:t>
      </w:r>
      <w:r w:rsidRPr="000F5B18">
        <w:t>đường</w:t>
      </w:r>
      <w:r>
        <w:t xml:space="preserve"> b</w:t>
      </w:r>
      <w:r w:rsidRPr="000F5B18">
        <w:t>ă</w:t>
      </w:r>
      <w:r>
        <w:t>ng ph</w:t>
      </w:r>
      <w:r w:rsidRPr="000F5B18">
        <w:t>ải</w:t>
      </w:r>
      <w:r>
        <w:t xml:space="preserve"> vu</w:t>
      </w:r>
      <w:r w:rsidRPr="000F5B18">
        <w:t>ô</w:t>
      </w:r>
      <w:r>
        <w:t>ng g</w:t>
      </w:r>
      <w:r w:rsidRPr="000F5B18">
        <w:t>óc</w:t>
      </w:r>
      <w:r>
        <w:t xml:space="preserve"> v</w:t>
      </w:r>
      <w:r w:rsidRPr="000F5B18">
        <w:t>ới</w:t>
      </w:r>
      <w:r>
        <w:t xml:space="preserve"> h</w:t>
      </w:r>
      <w:r w:rsidRPr="000F5B18">
        <w:t>ướng</w:t>
      </w:r>
      <w:r>
        <w:t xml:space="preserve"> gi</w:t>
      </w:r>
      <w:r w:rsidRPr="000F5B18">
        <w:t>ó</w:t>
      </w:r>
      <w:r>
        <w:t xml:space="preserve"> ch</w:t>
      </w:r>
      <w:r w:rsidRPr="000F5B18">
        <w:t>ính</w:t>
      </w:r>
      <w:r>
        <w:t xml:space="preserve"> trong m</w:t>
      </w:r>
      <w:r w:rsidRPr="000F5B18">
        <w:t>ùa</w:t>
      </w:r>
      <w:r>
        <w:t xml:space="preserve"> ch</w:t>
      </w:r>
      <w:r w:rsidRPr="000F5B18">
        <w:t>áy</w:t>
      </w:r>
      <w:r>
        <w:t>.</w:t>
      </w:r>
    </w:p>
    <w:p w:rsidR="00F330ED" w:rsidRDefault="00F330ED" w:rsidP="00596401">
      <w:pPr>
        <w:spacing w:before="60" w:line="288" w:lineRule="auto"/>
        <w:ind w:firstLine="720"/>
        <w:jc w:val="both"/>
      </w:pPr>
      <w:r>
        <w:t xml:space="preserve">- </w:t>
      </w:r>
      <w:r w:rsidRPr="00706AD3">
        <w:t>Đối</w:t>
      </w:r>
      <w:r>
        <w:t xml:space="preserve"> v</w:t>
      </w:r>
      <w:r w:rsidRPr="00706AD3">
        <w:t>ới</w:t>
      </w:r>
      <w:r>
        <w:t xml:space="preserve"> </w:t>
      </w:r>
      <w:r w:rsidRPr="00706AD3">
        <w:t>địa</w:t>
      </w:r>
      <w:r>
        <w:t xml:space="preserve"> h</w:t>
      </w:r>
      <w:r w:rsidRPr="00706AD3">
        <w:t>ình</w:t>
      </w:r>
      <w:r>
        <w:t xml:space="preserve"> ph</w:t>
      </w:r>
      <w:r w:rsidRPr="00706AD3">
        <w:t>ức</w:t>
      </w:r>
      <w:r>
        <w:t xml:space="preserve"> t</w:t>
      </w:r>
      <w:r w:rsidRPr="00706AD3">
        <w:t>ạp</w:t>
      </w:r>
      <w:r>
        <w:t xml:space="preserve"> v</w:t>
      </w:r>
      <w:r w:rsidRPr="00706AD3">
        <w:t>à</w:t>
      </w:r>
      <w:r>
        <w:t xml:space="preserve"> d</w:t>
      </w:r>
      <w:r w:rsidRPr="00706AD3">
        <w:t>ốc</w:t>
      </w:r>
      <w:r>
        <w:t xml:space="preserve"> tr</w:t>
      </w:r>
      <w:r w:rsidRPr="00706AD3">
        <w:t>ê</w:t>
      </w:r>
      <w:r>
        <w:t>n 15</w:t>
      </w:r>
      <w:r>
        <w:rPr>
          <w:vertAlign w:val="superscript"/>
        </w:rPr>
        <w:t>0</w:t>
      </w:r>
      <w:r>
        <w:t xml:space="preserve">, </w:t>
      </w:r>
      <w:r w:rsidRPr="00706AD3">
        <w:t>đường</w:t>
      </w:r>
      <w:r>
        <w:t xml:space="preserve"> b</w:t>
      </w:r>
      <w:r w:rsidRPr="00706AD3">
        <w:t>ă</w:t>
      </w:r>
      <w:r>
        <w:t xml:space="preserve">ng </w:t>
      </w:r>
      <w:r w:rsidRPr="00706AD3">
        <w:t>được</w:t>
      </w:r>
      <w:r>
        <w:t xml:space="preserve"> b</w:t>
      </w:r>
      <w:r w:rsidRPr="00706AD3">
        <w:t>ố</w:t>
      </w:r>
      <w:r>
        <w:t xml:space="preserve"> tr</w:t>
      </w:r>
      <w:r w:rsidRPr="00706AD3">
        <w:t>í</w:t>
      </w:r>
      <w:r>
        <w:t xml:space="preserve"> tr</w:t>
      </w:r>
      <w:r w:rsidRPr="00706AD3">
        <w:t>ùng</w:t>
      </w:r>
      <w:r>
        <w:t xml:space="preserve"> v</w:t>
      </w:r>
      <w:r w:rsidRPr="00706AD3">
        <w:t>ới</w:t>
      </w:r>
      <w:r>
        <w:t xml:space="preserve"> </w:t>
      </w:r>
      <w:r w:rsidRPr="00706AD3">
        <w:t>đường</w:t>
      </w:r>
      <w:r>
        <w:t xml:space="preserve"> </w:t>
      </w:r>
      <w:r w:rsidRPr="00706AD3">
        <w:t>đồng</w:t>
      </w:r>
      <w:r>
        <w:t xml:space="preserve"> m</w:t>
      </w:r>
      <w:r w:rsidRPr="00706AD3">
        <w:t>ức</w:t>
      </w:r>
      <w:r>
        <w:t xml:space="preserve"> ho</w:t>
      </w:r>
      <w:r w:rsidRPr="00706AD3">
        <w:t>ặc</w:t>
      </w:r>
      <w:r>
        <w:t xml:space="preserve"> theo </w:t>
      </w:r>
      <w:r w:rsidRPr="00706AD3">
        <w:t>đường</w:t>
      </w:r>
      <w:r>
        <w:t xml:space="preserve"> d</w:t>
      </w:r>
      <w:r w:rsidRPr="00706AD3">
        <w:t>ô</w:t>
      </w:r>
      <w:r>
        <w:t>ng.</w:t>
      </w:r>
    </w:p>
    <w:p w:rsidR="00F330ED" w:rsidRPr="00010DB7" w:rsidRDefault="00F330ED" w:rsidP="00596401">
      <w:pPr>
        <w:spacing w:before="60" w:line="288" w:lineRule="auto"/>
        <w:jc w:val="both"/>
        <w:rPr>
          <w:b/>
          <w:i/>
        </w:rPr>
      </w:pPr>
      <w:r w:rsidRPr="00010DB7">
        <w:rPr>
          <w:b/>
          <w:i/>
        </w:rPr>
        <w:t>1.3. Các loại đường băng cản lửa</w:t>
      </w:r>
    </w:p>
    <w:p w:rsidR="00F330ED" w:rsidRDefault="00F330ED" w:rsidP="00596401">
      <w:pPr>
        <w:spacing w:before="60" w:line="288" w:lineRule="auto"/>
        <w:jc w:val="both"/>
      </w:pPr>
      <w:r>
        <w:tab/>
        <w:t xml:space="preserve">- </w:t>
      </w:r>
      <w:r w:rsidRPr="00706AD3">
        <w:t>Đường</w:t>
      </w:r>
      <w:r>
        <w:t xml:space="preserve"> b</w:t>
      </w:r>
      <w:r w:rsidRPr="00706AD3">
        <w:t>ă</w:t>
      </w:r>
      <w:r>
        <w:t>ng ch</w:t>
      </w:r>
      <w:r w:rsidRPr="00706AD3">
        <w:t>ính</w:t>
      </w:r>
      <w:r>
        <w:t xml:space="preserve">: </w:t>
      </w:r>
      <w:r w:rsidRPr="00706AD3">
        <w:t>được</w:t>
      </w:r>
      <w:r>
        <w:t xml:space="preserve"> thi</w:t>
      </w:r>
      <w:r w:rsidRPr="00706AD3">
        <w:t>ết</w:t>
      </w:r>
      <w:r>
        <w:t xml:space="preserve"> k</w:t>
      </w:r>
      <w:r w:rsidRPr="00706AD3">
        <w:t>ế</w:t>
      </w:r>
      <w:r>
        <w:t xml:space="preserve"> </w:t>
      </w:r>
      <w:r w:rsidRPr="00706AD3">
        <w:t>ở</w:t>
      </w:r>
      <w:r>
        <w:t xml:space="preserve"> nh</w:t>
      </w:r>
      <w:r w:rsidRPr="00706AD3">
        <w:t>ững</w:t>
      </w:r>
      <w:r>
        <w:t xml:space="preserve"> n</w:t>
      </w:r>
      <w:r w:rsidRPr="00706AD3">
        <w:t>ơ</w:t>
      </w:r>
      <w:r>
        <w:t>i c</w:t>
      </w:r>
      <w:r w:rsidRPr="00706AD3">
        <w:t>ó</w:t>
      </w:r>
      <w:r>
        <w:t xml:space="preserve"> di</w:t>
      </w:r>
      <w:r w:rsidRPr="00706AD3">
        <w:t>ện</w:t>
      </w:r>
      <w:r>
        <w:t xml:space="preserve"> t</w:t>
      </w:r>
      <w:r w:rsidRPr="00706AD3">
        <w:t>ích</w:t>
      </w:r>
      <w:r>
        <w:t xml:space="preserve"> r</w:t>
      </w:r>
      <w:r w:rsidRPr="00706AD3">
        <w:t>ừng</w:t>
      </w:r>
      <w:r>
        <w:t xml:space="preserve"> l</w:t>
      </w:r>
      <w:r w:rsidRPr="00BD7AB1">
        <w:t>ớn</w:t>
      </w:r>
      <w:r>
        <w:t>, ph</w:t>
      </w:r>
      <w:r w:rsidRPr="00706AD3">
        <w:t>â</w:t>
      </w:r>
      <w:r>
        <w:t>n r</w:t>
      </w:r>
      <w:r w:rsidRPr="00706AD3">
        <w:t>ừng</w:t>
      </w:r>
      <w:r>
        <w:t xml:space="preserve"> ra th</w:t>
      </w:r>
      <w:r w:rsidRPr="00706AD3">
        <w:t>ành</w:t>
      </w:r>
      <w:r>
        <w:t xml:space="preserve"> nhi</w:t>
      </w:r>
      <w:r w:rsidRPr="00706AD3">
        <w:t>ều</w:t>
      </w:r>
      <w:r>
        <w:t xml:space="preserve"> khu, khoảnh c</w:t>
      </w:r>
      <w:r w:rsidRPr="00706AD3">
        <w:t>ó</w:t>
      </w:r>
      <w:r>
        <w:t xml:space="preserve"> di</w:t>
      </w:r>
      <w:r w:rsidRPr="00706AD3">
        <w:t>ện</w:t>
      </w:r>
      <w:r>
        <w:t xml:space="preserve"> t</w:t>
      </w:r>
      <w:r w:rsidRPr="00706AD3">
        <w:t>ích</w:t>
      </w:r>
      <w:r>
        <w:t xml:space="preserve"> t</w:t>
      </w:r>
      <w:r w:rsidRPr="00706AD3">
        <w:t>ừ</w:t>
      </w:r>
      <w:r>
        <w:t xml:space="preserve"> 3.000 - 5.000 ha. Khi thi</w:t>
      </w:r>
      <w:r w:rsidRPr="00706AD3">
        <w:t>ết</w:t>
      </w:r>
      <w:r>
        <w:t xml:space="preserve"> k</w:t>
      </w:r>
      <w:r w:rsidRPr="00706AD3">
        <w:t>ế</w:t>
      </w:r>
      <w:r>
        <w:t xml:space="preserve"> ph</w:t>
      </w:r>
      <w:r w:rsidRPr="00706AD3">
        <w:t>ải</w:t>
      </w:r>
      <w:r>
        <w:t xml:space="preserve"> k</w:t>
      </w:r>
      <w:r w:rsidRPr="00706AD3">
        <w:t>ết</w:t>
      </w:r>
      <w:r>
        <w:t xml:space="preserve"> h</w:t>
      </w:r>
      <w:r w:rsidRPr="00706AD3">
        <w:t>ợp</w:t>
      </w:r>
      <w:r>
        <w:t xml:space="preserve"> v</w:t>
      </w:r>
      <w:r w:rsidRPr="00706AD3">
        <w:t>à</w:t>
      </w:r>
      <w:r>
        <w:t xml:space="preserve"> l</w:t>
      </w:r>
      <w:r w:rsidRPr="00706AD3">
        <w:t>ợi</w:t>
      </w:r>
      <w:r>
        <w:t xml:space="preserve"> d</w:t>
      </w:r>
      <w:r w:rsidRPr="00706AD3">
        <w:t>ụng</w:t>
      </w:r>
      <w:r>
        <w:t xml:space="preserve"> c</w:t>
      </w:r>
      <w:r w:rsidRPr="00706AD3">
        <w:t>ác</w:t>
      </w:r>
      <w:r>
        <w:t xml:space="preserve"> c</w:t>
      </w:r>
      <w:r w:rsidRPr="00706AD3">
        <w:t>ô</w:t>
      </w:r>
      <w:r>
        <w:t>ng trình t</w:t>
      </w:r>
      <w:r w:rsidRPr="00706AD3">
        <w:t>ự</w:t>
      </w:r>
      <w:r>
        <w:t xml:space="preserve"> nhi</w:t>
      </w:r>
      <w:r w:rsidRPr="00706AD3">
        <w:t>ê</w:t>
      </w:r>
      <w:r>
        <w:t>n nh</w:t>
      </w:r>
      <w:r w:rsidRPr="00706AD3">
        <w:t>ư</w:t>
      </w:r>
      <w:r>
        <w:t xml:space="preserve"> </w:t>
      </w:r>
      <w:r w:rsidRPr="00706AD3">
        <w:t>đường</w:t>
      </w:r>
      <w:r>
        <w:t xml:space="preserve"> s</w:t>
      </w:r>
      <w:r w:rsidRPr="00706AD3">
        <w:t>á</w:t>
      </w:r>
      <w:r>
        <w:t>, s</w:t>
      </w:r>
      <w:r w:rsidRPr="00706AD3">
        <w:t>ô</w:t>
      </w:r>
      <w:r>
        <w:t>ng su</w:t>
      </w:r>
      <w:r w:rsidRPr="00706AD3">
        <w:t>ối</w:t>
      </w:r>
      <w:r>
        <w:t>,…</w:t>
      </w:r>
      <w:r w:rsidRPr="00706AD3">
        <w:t xml:space="preserve"> Đối</w:t>
      </w:r>
      <w:r>
        <w:t xml:space="preserve"> v</w:t>
      </w:r>
      <w:r w:rsidRPr="00706AD3">
        <w:t>ớ</w:t>
      </w:r>
      <w:r>
        <w:t>i rừng t</w:t>
      </w:r>
      <w:r w:rsidRPr="00706AD3">
        <w:t>ự</w:t>
      </w:r>
      <w:r>
        <w:t xml:space="preserve"> nhi</w:t>
      </w:r>
      <w:r w:rsidRPr="00706AD3">
        <w:t>ê</w:t>
      </w:r>
      <w:r>
        <w:t xml:space="preserve">n </w:t>
      </w:r>
      <w:r w:rsidRPr="00706AD3">
        <w:t>đường</w:t>
      </w:r>
      <w:r>
        <w:t xml:space="preserve"> b</w:t>
      </w:r>
      <w:r w:rsidRPr="00706AD3">
        <w:t>ă</w:t>
      </w:r>
      <w:r>
        <w:t>ng ch</w:t>
      </w:r>
      <w:r w:rsidRPr="00706AD3">
        <w:t>ính</w:t>
      </w:r>
      <w:r>
        <w:t xml:space="preserve"> </w:t>
      </w:r>
      <w:r w:rsidRPr="00706AD3">
        <w:t>được</w:t>
      </w:r>
      <w:r>
        <w:t xml:space="preserve"> chia th</w:t>
      </w:r>
      <w:r w:rsidRPr="00706AD3">
        <w:t>ành</w:t>
      </w:r>
      <w:r>
        <w:t xml:space="preserve"> t</w:t>
      </w:r>
      <w:r w:rsidRPr="00706AD3">
        <w:t>ừng</w:t>
      </w:r>
      <w:r>
        <w:t xml:space="preserve"> khoảnh c</w:t>
      </w:r>
      <w:r w:rsidRPr="00706AD3">
        <w:t>ó</w:t>
      </w:r>
      <w:r>
        <w:t xml:space="preserve"> c</w:t>
      </w:r>
      <w:r w:rsidRPr="00706AD3">
        <w:t>ự</w:t>
      </w:r>
      <w:r>
        <w:t xml:space="preserve"> ly c</w:t>
      </w:r>
      <w:r w:rsidRPr="00706AD3">
        <w:t>ách</w:t>
      </w:r>
      <w:r>
        <w:t xml:space="preserve"> nhau t</w:t>
      </w:r>
      <w:r w:rsidRPr="00706AD3">
        <w:t>ừ</w:t>
      </w:r>
      <w:r>
        <w:t xml:space="preserve"> 2-3 km. B</w:t>
      </w:r>
      <w:r w:rsidRPr="00706AD3">
        <w:t>ề</w:t>
      </w:r>
      <w:r>
        <w:t xml:space="preserve"> r</w:t>
      </w:r>
      <w:r w:rsidRPr="00706AD3">
        <w:t>ộng</w:t>
      </w:r>
      <w:r>
        <w:t xml:space="preserve"> t</w:t>
      </w:r>
      <w:r w:rsidRPr="00706AD3">
        <w:t>ối</w:t>
      </w:r>
      <w:r>
        <w:t xml:space="preserve"> thi</w:t>
      </w:r>
      <w:r w:rsidRPr="00706AD3">
        <w:t>ểu</w:t>
      </w:r>
      <w:r>
        <w:t xml:space="preserve"> </w:t>
      </w:r>
      <w:r w:rsidRPr="00706AD3">
        <w:t>đối</w:t>
      </w:r>
      <w:r>
        <w:t xml:space="preserve"> v</w:t>
      </w:r>
      <w:r w:rsidRPr="00706AD3">
        <w:t>ới</w:t>
      </w:r>
      <w:r>
        <w:t xml:space="preserve"> </w:t>
      </w:r>
      <w:r w:rsidRPr="00706AD3">
        <w:t>đường</w:t>
      </w:r>
      <w:r>
        <w:t xml:space="preserve"> b</w:t>
      </w:r>
      <w:r w:rsidRPr="00706AD3">
        <w:t>ă</w:t>
      </w:r>
      <w:r>
        <w:t>ng ch</w:t>
      </w:r>
      <w:r w:rsidRPr="00706AD3">
        <w:t>ính</w:t>
      </w:r>
      <w:r>
        <w:t xml:space="preserve"> l</w:t>
      </w:r>
      <w:r w:rsidRPr="00706AD3">
        <w:t>à</w:t>
      </w:r>
      <w:r>
        <w:t xml:space="preserve"> t</w:t>
      </w:r>
      <w:r w:rsidRPr="00706AD3">
        <w:t>ừ</w:t>
      </w:r>
      <w:r>
        <w:t xml:space="preserve"> 8 - 20m v</w:t>
      </w:r>
      <w:r w:rsidRPr="00706AD3">
        <w:t>à</w:t>
      </w:r>
      <w:r>
        <w:t xml:space="preserve"> n</w:t>
      </w:r>
      <w:r w:rsidRPr="00706AD3">
        <w:t>ê</w:t>
      </w:r>
      <w:r>
        <w:t>n tr</w:t>
      </w:r>
      <w:r w:rsidRPr="00706AD3">
        <w:t>ồng</w:t>
      </w:r>
      <w:r>
        <w:t xml:space="preserve"> c</w:t>
      </w:r>
      <w:r w:rsidRPr="00706AD3">
        <w:t>â</w:t>
      </w:r>
      <w:r>
        <w:t>y xanh.</w:t>
      </w:r>
    </w:p>
    <w:p w:rsidR="00F330ED" w:rsidRPr="00706AD3" w:rsidRDefault="00F330ED" w:rsidP="00596401">
      <w:pPr>
        <w:spacing w:before="60" w:line="288" w:lineRule="auto"/>
        <w:jc w:val="both"/>
      </w:pPr>
      <w:r>
        <w:tab/>
        <w:t xml:space="preserve">- </w:t>
      </w:r>
      <w:r w:rsidRPr="00706AD3">
        <w:t>Đường</w:t>
      </w:r>
      <w:r>
        <w:t xml:space="preserve"> b</w:t>
      </w:r>
      <w:r w:rsidRPr="00706AD3">
        <w:t>ă</w:t>
      </w:r>
      <w:r>
        <w:t>ng ph</w:t>
      </w:r>
      <w:r w:rsidRPr="00706AD3">
        <w:t>ụ</w:t>
      </w:r>
      <w:r>
        <w:t>: th</w:t>
      </w:r>
      <w:r w:rsidRPr="00706AD3">
        <w:t>ường</w:t>
      </w:r>
      <w:r>
        <w:t xml:space="preserve"> </w:t>
      </w:r>
      <w:r w:rsidRPr="00706AD3">
        <w:t>được</w:t>
      </w:r>
      <w:r>
        <w:t xml:space="preserve"> x</w:t>
      </w:r>
      <w:r w:rsidRPr="00706AD3">
        <w:t>â</w:t>
      </w:r>
      <w:r>
        <w:t>y d</w:t>
      </w:r>
      <w:r w:rsidRPr="00706AD3">
        <w:t>ựng</w:t>
      </w:r>
      <w:r>
        <w:t xml:space="preserve"> </w:t>
      </w:r>
      <w:r w:rsidRPr="00706AD3">
        <w:t>ở</w:t>
      </w:r>
      <w:r>
        <w:t xml:space="preserve"> nh</w:t>
      </w:r>
      <w:r w:rsidRPr="00706AD3">
        <w:t>ững</w:t>
      </w:r>
      <w:r>
        <w:t xml:space="preserve"> v</w:t>
      </w:r>
      <w:r w:rsidRPr="00706AD3">
        <w:t>ùng</w:t>
      </w:r>
      <w:r>
        <w:t xml:space="preserve"> rừng d</w:t>
      </w:r>
      <w:r w:rsidRPr="00706AD3">
        <w:t>ễ</w:t>
      </w:r>
      <w:r>
        <w:t xml:space="preserve"> ch</w:t>
      </w:r>
      <w:r w:rsidRPr="00706AD3">
        <w:t>áy</w:t>
      </w:r>
      <w:r>
        <w:t xml:space="preserve"> v</w:t>
      </w:r>
      <w:r w:rsidRPr="00706AD3">
        <w:t>à</w:t>
      </w:r>
      <w:r>
        <w:t xml:space="preserve"> c</w:t>
      </w:r>
      <w:r w:rsidRPr="00706AD3">
        <w:t>ó</w:t>
      </w:r>
      <w:r>
        <w:t xml:space="preserve"> c</w:t>
      </w:r>
      <w:r w:rsidRPr="00706AD3">
        <w:t>ường</w:t>
      </w:r>
      <w:r>
        <w:t xml:space="preserve"> </w:t>
      </w:r>
      <w:r w:rsidRPr="00706AD3">
        <w:t>độ</w:t>
      </w:r>
      <w:r>
        <w:t xml:space="preserve"> kinh doanh cao. </w:t>
      </w:r>
      <w:r w:rsidRPr="00AB39B0">
        <w:t>Đường</w:t>
      </w:r>
      <w:r>
        <w:t xml:space="preserve"> b</w:t>
      </w:r>
      <w:r w:rsidRPr="00AB39B0">
        <w:t>ă</w:t>
      </w:r>
      <w:r>
        <w:t>ng ph</w:t>
      </w:r>
      <w:r w:rsidRPr="00141073">
        <w:t>ụ</w:t>
      </w:r>
      <w:r>
        <w:t xml:space="preserve"> c</w:t>
      </w:r>
      <w:r w:rsidRPr="00AB39B0">
        <w:t>ó</w:t>
      </w:r>
      <w:r>
        <w:t xml:space="preserve"> b</w:t>
      </w:r>
      <w:r w:rsidRPr="00AB39B0">
        <w:t>ề</w:t>
      </w:r>
      <w:r>
        <w:t xml:space="preserve"> r</w:t>
      </w:r>
      <w:r w:rsidRPr="00AB39B0">
        <w:t>ộng</w:t>
      </w:r>
      <w:r>
        <w:t xml:space="preserve"> l</w:t>
      </w:r>
      <w:r w:rsidRPr="00AB39B0">
        <w:t>à</w:t>
      </w:r>
      <w:r>
        <w:t xml:space="preserve"> t</w:t>
      </w:r>
      <w:r w:rsidRPr="00AB39B0">
        <w:t>ừ</w:t>
      </w:r>
      <w:r>
        <w:t xml:space="preserve"> 6-12m v</w:t>
      </w:r>
      <w:r w:rsidRPr="00AB39B0">
        <w:t>à</w:t>
      </w:r>
      <w:r>
        <w:t xml:space="preserve"> c</w:t>
      </w:r>
      <w:r w:rsidRPr="00AB39B0">
        <w:t>ũng</w:t>
      </w:r>
      <w:r>
        <w:t xml:space="preserve"> n</w:t>
      </w:r>
      <w:r w:rsidRPr="00AB39B0">
        <w:t>ê</w:t>
      </w:r>
      <w:r>
        <w:t>n tr</w:t>
      </w:r>
      <w:r w:rsidRPr="00AB39B0">
        <w:t>ồng</w:t>
      </w:r>
      <w:r>
        <w:t xml:space="preserve"> c</w:t>
      </w:r>
      <w:r w:rsidRPr="00AB39B0">
        <w:t>â</w:t>
      </w:r>
      <w:r>
        <w:t>y xanh. Nh</w:t>
      </w:r>
      <w:r w:rsidRPr="00706AD3">
        <w:t>ư</w:t>
      </w:r>
      <w:r>
        <w:t xml:space="preserve"> v</w:t>
      </w:r>
      <w:r w:rsidRPr="00B73B00">
        <w:t>ậ</w:t>
      </w:r>
      <w:r>
        <w:t xml:space="preserve">y </w:t>
      </w:r>
      <w:r w:rsidRPr="00706AD3">
        <w:t>đường</w:t>
      </w:r>
      <w:r>
        <w:t xml:space="preserve"> b</w:t>
      </w:r>
      <w:r w:rsidRPr="00706AD3">
        <w:t>ă</w:t>
      </w:r>
      <w:r>
        <w:t>ng ch</w:t>
      </w:r>
      <w:r w:rsidRPr="00706AD3">
        <w:t>ính</w:t>
      </w:r>
      <w:r>
        <w:t xml:space="preserve"> v</w:t>
      </w:r>
      <w:r w:rsidRPr="00706AD3">
        <w:t>à</w:t>
      </w:r>
      <w:r>
        <w:t xml:space="preserve"> ph</w:t>
      </w:r>
      <w:r w:rsidRPr="00706AD3">
        <w:t>ụ</w:t>
      </w:r>
      <w:r>
        <w:t xml:space="preserve"> </w:t>
      </w:r>
      <w:r w:rsidRPr="00706AD3">
        <w:t>được</w:t>
      </w:r>
      <w:r>
        <w:t xml:space="preserve"> x</w:t>
      </w:r>
      <w:r w:rsidRPr="00706AD3">
        <w:t>â</w:t>
      </w:r>
      <w:r>
        <w:t>y d</w:t>
      </w:r>
      <w:r w:rsidRPr="00706AD3">
        <w:t>ựng</w:t>
      </w:r>
      <w:r>
        <w:t xml:space="preserve"> s</w:t>
      </w:r>
      <w:r w:rsidRPr="00706AD3">
        <w:t>ẽ</w:t>
      </w:r>
      <w:r>
        <w:t xml:space="preserve"> chia nh</w:t>
      </w:r>
      <w:r w:rsidRPr="00706AD3">
        <w:t>ững</w:t>
      </w:r>
      <w:r>
        <w:t xml:space="preserve"> khu r</w:t>
      </w:r>
      <w:r w:rsidRPr="00706AD3">
        <w:t>ừng</w:t>
      </w:r>
      <w:r>
        <w:t xml:space="preserve"> th</w:t>
      </w:r>
      <w:r w:rsidRPr="00706AD3">
        <w:t>ành</w:t>
      </w:r>
      <w:r>
        <w:t xml:space="preserve"> kho</w:t>
      </w:r>
      <w:r w:rsidRPr="00706AD3">
        <w:t>ảnh</w:t>
      </w:r>
      <w:r>
        <w:t xml:space="preserve"> c</w:t>
      </w:r>
      <w:r w:rsidRPr="00706AD3">
        <w:t>ó</w:t>
      </w:r>
      <w:r>
        <w:t xml:space="preserve"> di</w:t>
      </w:r>
      <w:r w:rsidRPr="00706AD3">
        <w:t>ện</w:t>
      </w:r>
      <w:r>
        <w:t xml:space="preserve"> t</w:t>
      </w:r>
      <w:r w:rsidRPr="00706AD3">
        <w:t>ích</w:t>
      </w:r>
      <w:r>
        <w:t xml:space="preserve"> t</w:t>
      </w:r>
      <w:r w:rsidRPr="00706AD3">
        <w:t>ừ</w:t>
      </w:r>
      <w:r>
        <w:t xml:space="preserve"> 100-500ha.</w:t>
      </w:r>
    </w:p>
    <w:p w:rsidR="00F330ED" w:rsidRDefault="00F330ED" w:rsidP="00596401">
      <w:pPr>
        <w:spacing w:before="60" w:line="288" w:lineRule="auto"/>
        <w:ind w:firstLine="720"/>
        <w:jc w:val="both"/>
      </w:pPr>
      <w:r>
        <w:t>- Ch</w:t>
      </w:r>
      <w:r w:rsidRPr="00AB39B0">
        <w:t>ú</w:t>
      </w:r>
      <w:r>
        <w:t xml:space="preserve"> ý: </w:t>
      </w:r>
      <w:r w:rsidRPr="00AB39B0">
        <w:t>ở</w:t>
      </w:r>
      <w:r>
        <w:t xml:space="preserve"> nh</w:t>
      </w:r>
      <w:r w:rsidRPr="00AB39B0">
        <w:t>ữn</w:t>
      </w:r>
      <w:r>
        <w:t>g n</w:t>
      </w:r>
      <w:r w:rsidRPr="00AB39B0">
        <w:t>ơ</w:t>
      </w:r>
      <w:r>
        <w:t>i tr</w:t>
      </w:r>
      <w:r w:rsidRPr="00AB39B0">
        <w:t>ạng</w:t>
      </w:r>
      <w:r>
        <w:t xml:space="preserve"> th</w:t>
      </w:r>
      <w:r w:rsidRPr="00AB39B0">
        <w:t>ái</w:t>
      </w:r>
      <w:r>
        <w:t xml:space="preserve"> r</w:t>
      </w:r>
      <w:r w:rsidRPr="00AB39B0">
        <w:t>ừng</w:t>
      </w:r>
      <w:r>
        <w:t xml:space="preserve"> s</w:t>
      </w:r>
      <w:r w:rsidRPr="00AB39B0">
        <w:t>ào</w:t>
      </w:r>
      <w:r>
        <w:t xml:space="preserve"> th</w:t>
      </w:r>
      <w:r w:rsidRPr="00AB39B0">
        <w:t>ì</w:t>
      </w:r>
      <w:r>
        <w:t xml:space="preserve"> b</w:t>
      </w:r>
      <w:r w:rsidRPr="00AB39B0">
        <w:t>ề</w:t>
      </w:r>
      <w:r>
        <w:t xml:space="preserve"> r</w:t>
      </w:r>
      <w:r w:rsidRPr="00AB39B0">
        <w:t>ộng</w:t>
      </w:r>
      <w:r>
        <w:t xml:space="preserve"> c</w:t>
      </w:r>
      <w:r w:rsidRPr="00AB39B0">
        <w:t>ủa</w:t>
      </w:r>
      <w:r>
        <w:t xml:space="preserve"> </w:t>
      </w:r>
      <w:r w:rsidRPr="00AB39B0">
        <w:t>đường</w:t>
      </w:r>
      <w:r>
        <w:t xml:space="preserve"> b</w:t>
      </w:r>
      <w:r w:rsidRPr="00AB39B0">
        <w:t>ă</w:t>
      </w:r>
      <w:r>
        <w:t>ng ph</w:t>
      </w:r>
      <w:r w:rsidRPr="00AB39B0">
        <w:t>ải</w:t>
      </w:r>
      <w:r>
        <w:t xml:space="preserve"> l</w:t>
      </w:r>
      <w:r w:rsidRPr="00AB39B0">
        <w:t>ớn</w:t>
      </w:r>
      <w:r>
        <w:t xml:space="preserve"> h</w:t>
      </w:r>
      <w:r w:rsidRPr="00AB39B0">
        <w:t>ơ</w:t>
      </w:r>
      <w:r>
        <w:t>n chi</w:t>
      </w:r>
      <w:r w:rsidRPr="00AB39B0">
        <w:t>ều</w:t>
      </w:r>
      <w:r>
        <w:t xml:space="preserve"> cao c</w:t>
      </w:r>
      <w:r w:rsidRPr="00AB39B0">
        <w:t>ủa</w:t>
      </w:r>
      <w:r>
        <w:t xml:space="preserve"> c</w:t>
      </w:r>
      <w:r w:rsidRPr="00AB39B0">
        <w:t>â</w:t>
      </w:r>
      <w:r>
        <w:t>y r</w:t>
      </w:r>
      <w:r w:rsidRPr="00AB39B0">
        <w:t>ừng</w:t>
      </w:r>
      <w:r>
        <w:t>.</w:t>
      </w:r>
    </w:p>
    <w:p w:rsidR="00F330ED" w:rsidRPr="00670326" w:rsidRDefault="00F330ED" w:rsidP="00596401">
      <w:pPr>
        <w:spacing w:before="60" w:line="288" w:lineRule="auto"/>
        <w:jc w:val="both"/>
      </w:pPr>
      <w:r>
        <w:tab/>
        <w:t>B</w:t>
      </w:r>
      <w:r w:rsidRPr="00670326">
        <w:t>ề</w:t>
      </w:r>
      <w:r>
        <w:t xml:space="preserve"> r</w:t>
      </w:r>
      <w:r w:rsidRPr="00670326">
        <w:t>ộng</w:t>
      </w:r>
      <w:r>
        <w:t xml:space="preserve"> v</w:t>
      </w:r>
      <w:r w:rsidRPr="00670326">
        <w:t>à</w:t>
      </w:r>
      <w:r>
        <w:t xml:space="preserve"> c</w:t>
      </w:r>
      <w:r w:rsidRPr="00670326">
        <w:t>ự</w:t>
      </w:r>
      <w:r>
        <w:t xml:space="preserve"> l</w:t>
      </w:r>
      <w:r w:rsidRPr="00670326">
        <w:t>y</w:t>
      </w:r>
      <w:r>
        <w:t xml:space="preserve"> </w:t>
      </w:r>
      <w:r w:rsidRPr="00670326">
        <w:t>đường</w:t>
      </w:r>
      <w:r>
        <w:t xml:space="preserve"> b</w:t>
      </w:r>
      <w:r w:rsidRPr="00670326">
        <w:t>ăn</w:t>
      </w:r>
      <w:r>
        <w:t>g c</w:t>
      </w:r>
      <w:r w:rsidRPr="00670326">
        <w:t>ản</w:t>
      </w:r>
      <w:r>
        <w:t xml:space="preserve"> l</w:t>
      </w:r>
      <w:r w:rsidRPr="00670326">
        <w:t>ửa</w:t>
      </w:r>
      <w:r>
        <w:t xml:space="preserve"> t</w:t>
      </w:r>
      <w:r w:rsidRPr="00670326">
        <w:t>ại</w:t>
      </w:r>
      <w:r>
        <w:t xml:space="preserve"> m</w:t>
      </w:r>
      <w:r w:rsidRPr="00670326">
        <w:t>ột</w:t>
      </w:r>
      <w:r>
        <w:t xml:space="preserve"> s</w:t>
      </w:r>
      <w:r w:rsidRPr="00670326">
        <w:t>ố</w:t>
      </w:r>
      <w:r>
        <w:t xml:space="preserve"> lo</w:t>
      </w:r>
      <w:r w:rsidRPr="00670326">
        <w:t>ại</w:t>
      </w:r>
      <w:r>
        <w:t xml:space="preserve"> r</w:t>
      </w:r>
      <w:r w:rsidRPr="00670326">
        <w:t>ừng</w:t>
      </w:r>
      <w:r>
        <w:t xml:space="preserve"> mang t</w:t>
      </w:r>
      <w:r w:rsidRPr="00670326">
        <w:t>ính</w:t>
      </w:r>
      <w:r>
        <w:t xml:space="preserve"> tham kh</w:t>
      </w:r>
      <w:r w:rsidRPr="00670326">
        <w:t>ảo</w:t>
      </w:r>
    </w:p>
    <w:p w:rsidR="00F330ED" w:rsidRPr="008D35D2" w:rsidRDefault="00092AB9" w:rsidP="00F330ED">
      <w:pPr>
        <w:spacing w:before="60" w:line="312" w:lineRule="auto"/>
        <w:jc w:val="center"/>
        <w:rPr>
          <w:b/>
          <w:i/>
        </w:rPr>
      </w:pPr>
      <w:r>
        <w:rPr>
          <w:b/>
        </w:rPr>
        <w:t>Biểu 10</w:t>
      </w:r>
      <w:r w:rsidR="00F330ED" w:rsidRPr="000F6A21">
        <w:rPr>
          <w:b/>
        </w:rPr>
        <w:t>:</w:t>
      </w:r>
      <w:r w:rsidR="00F330ED" w:rsidRPr="000F6A21">
        <w:t xml:space="preserve"> </w:t>
      </w:r>
      <w:r w:rsidR="00F330ED" w:rsidRPr="000F6A21">
        <w:rPr>
          <w:b/>
          <w:i/>
        </w:rPr>
        <w:t>Bề rộng và cự ly băng cản lửa</w:t>
      </w:r>
      <w:r w:rsidR="00F330ED">
        <w:rPr>
          <w:b/>
          <w:i/>
        </w:rPr>
        <w:t xml:space="preserve"> (b</w:t>
      </w:r>
      <w:r w:rsidR="00F330ED" w:rsidRPr="008D35D2">
        <w:rPr>
          <w:b/>
          <w:i/>
        </w:rPr>
        <w:t>ă</w:t>
      </w:r>
      <w:r w:rsidR="00F330ED">
        <w:rPr>
          <w:b/>
          <w:i/>
        </w:rPr>
        <w:t>ng xanh v</w:t>
      </w:r>
      <w:r w:rsidR="00F330ED" w:rsidRPr="008D35D2">
        <w:rPr>
          <w:b/>
          <w:i/>
        </w:rPr>
        <w:t>à</w:t>
      </w:r>
      <w:r w:rsidR="00F330ED">
        <w:rPr>
          <w:b/>
          <w:i/>
        </w:rPr>
        <w:t xml:space="preserve"> tr</w:t>
      </w:r>
      <w:r w:rsidR="00F330ED" w:rsidRPr="008D35D2">
        <w:rPr>
          <w:b/>
          <w:i/>
        </w:rPr>
        <w:t>ắng</w:t>
      </w:r>
      <w:r w:rsidR="00F330ED">
        <w:rPr>
          <w:b/>
          <w:i/>
        </w:rPr>
        <w:t>)</w:t>
      </w:r>
    </w:p>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1610"/>
        <w:gridCol w:w="1449"/>
        <w:gridCol w:w="1707"/>
        <w:gridCol w:w="1895"/>
      </w:tblGrid>
      <w:tr w:rsidR="00F330ED" w:rsidRPr="0072396B">
        <w:tc>
          <w:tcPr>
            <w:tcW w:w="1492" w:type="pct"/>
            <w:vMerge w:val="restart"/>
          </w:tcPr>
          <w:p w:rsidR="00F330ED" w:rsidRPr="0072396B" w:rsidRDefault="00F330ED" w:rsidP="00CC4494">
            <w:pPr>
              <w:pStyle w:val="Heading3"/>
              <w:spacing w:before="0" w:after="0"/>
              <w:jc w:val="center"/>
              <w:rPr>
                <w:rFonts w:ascii="Times New Roman" w:hAnsi="Times New Roman" w:cs="Times New Roman"/>
                <w:szCs w:val="28"/>
              </w:rPr>
            </w:pPr>
            <w:r w:rsidRPr="0072396B">
              <w:rPr>
                <w:rFonts w:ascii="Times New Roman" w:hAnsi="Times New Roman" w:cs="Times New Roman"/>
                <w:szCs w:val="28"/>
              </w:rPr>
              <w:t>Loại rừng</w:t>
            </w:r>
          </w:p>
        </w:tc>
        <w:tc>
          <w:tcPr>
            <w:tcW w:w="1611" w:type="pct"/>
            <w:gridSpan w:val="2"/>
          </w:tcPr>
          <w:p w:rsidR="00F330ED" w:rsidRPr="0072396B" w:rsidRDefault="00F330ED" w:rsidP="00CC4494">
            <w:pPr>
              <w:pStyle w:val="Heading3"/>
              <w:spacing w:before="0" w:after="0"/>
              <w:jc w:val="center"/>
              <w:rPr>
                <w:rFonts w:ascii="Times New Roman" w:hAnsi="Times New Roman" w:cs="Times New Roman"/>
                <w:szCs w:val="28"/>
              </w:rPr>
            </w:pPr>
            <w:r w:rsidRPr="0072396B">
              <w:rPr>
                <w:rFonts w:ascii="Times New Roman" w:hAnsi="Times New Roman" w:cs="Times New Roman"/>
                <w:szCs w:val="28"/>
              </w:rPr>
              <w:t>Bề rộng (m)</w:t>
            </w:r>
          </w:p>
        </w:tc>
        <w:tc>
          <w:tcPr>
            <w:tcW w:w="1898" w:type="pct"/>
            <w:gridSpan w:val="2"/>
          </w:tcPr>
          <w:p w:rsidR="00F330ED" w:rsidRPr="0072396B" w:rsidRDefault="00F330ED" w:rsidP="00CC4494">
            <w:pPr>
              <w:pStyle w:val="Heading3"/>
              <w:spacing w:before="0" w:after="0"/>
              <w:jc w:val="center"/>
              <w:rPr>
                <w:rFonts w:ascii="Times New Roman" w:hAnsi="Times New Roman" w:cs="Times New Roman"/>
                <w:szCs w:val="28"/>
              </w:rPr>
            </w:pPr>
            <w:r w:rsidRPr="0072396B">
              <w:rPr>
                <w:rFonts w:ascii="Times New Roman" w:hAnsi="Times New Roman" w:cs="Times New Roman"/>
                <w:szCs w:val="28"/>
              </w:rPr>
              <w:t xml:space="preserve">Cự ly (băng cách băng, </w:t>
            </w:r>
            <w:r>
              <w:rPr>
                <w:rFonts w:ascii="Times New Roman" w:hAnsi="Times New Roman" w:cs="Times New Roman"/>
                <w:szCs w:val="28"/>
              </w:rPr>
              <w:t>k</w:t>
            </w:r>
            <w:r w:rsidRPr="0072396B">
              <w:rPr>
                <w:rFonts w:ascii="Times New Roman" w:hAnsi="Times New Roman" w:cs="Times New Roman"/>
                <w:szCs w:val="28"/>
              </w:rPr>
              <w:t>m)</w:t>
            </w:r>
          </w:p>
        </w:tc>
      </w:tr>
      <w:tr w:rsidR="00F330ED" w:rsidRPr="0072396B">
        <w:tc>
          <w:tcPr>
            <w:tcW w:w="1492" w:type="pct"/>
            <w:vMerge/>
            <w:tcBorders>
              <w:bottom w:val="single" w:sz="4" w:space="0" w:color="auto"/>
            </w:tcBorders>
          </w:tcPr>
          <w:p w:rsidR="00F330ED" w:rsidRPr="0072396B" w:rsidRDefault="00F330ED" w:rsidP="00CC4494">
            <w:pPr>
              <w:pStyle w:val="Heading3"/>
              <w:spacing w:before="0" w:after="0"/>
              <w:jc w:val="center"/>
              <w:rPr>
                <w:rFonts w:ascii="Times New Roman" w:hAnsi="Times New Roman" w:cs="Times New Roman"/>
                <w:szCs w:val="28"/>
              </w:rPr>
            </w:pPr>
          </w:p>
        </w:tc>
        <w:tc>
          <w:tcPr>
            <w:tcW w:w="848" w:type="pct"/>
            <w:tcBorders>
              <w:bottom w:val="single" w:sz="4" w:space="0" w:color="auto"/>
            </w:tcBorders>
          </w:tcPr>
          <w:p w:rsidR="00F330ED" w:rsidRPr="0072396B" w:rsidRDefault="00F330ED" w:rsidP="00CC4494">
            <w:pPr>
              <w:pStyle w:val="Heading3"/>
              <w:spacing w:before="0" w:after="0"/>
              <w:jc w:val="center"/>
              <w:rPr>
                <w:rFonts w:ascii="Times New Roman" w:hAnsi="Times New Roman" w:cs="Times New Roman"/>
                <w:szCs w:val="28"/>
              </w:rPr>
            </w:pPr>
            <w:r w:rsidRPr="0072396B">
              <w:rPr>
                <w:rFonts w:ascii="Times New Roman" w:hAnsi="Times New Roman" w:cs="Times New Roman"/>
                <w:szCs w:val="28"/>
              </w:rPr>
              <w:t>Băng chính</w:t>
            </w:r>
          </w:p>
        </w:tc>
        <w:tc>
          <w:tcPr>
            <w:tcW w:w="763" w:type="pct"/>
            <w:tcBorders>
              <w:bottom w:val="single" w:sz="4" w:space="0" w:color="auto"/>
            </w:tcBorders>
          </w:tcPr>
          <w:p w:rsidR="00F330ED" w:rsidRPr="0072396B" w:rsidRDefault="00F330ED" w:rsidP="00CC4494">
            <w:pPr>
              <w:pStyle w:val="Heading3"/>
              <w:spacing w:before="0" w:after="0"/>
              <w:jc w:val="center"/>
              <w:rPr>
                <w:rFonts w:ascii="Times New Roman" w:hAnsi="Times New Roman" w:cs="Times New Roman"/>
                <w:szCs w:val="28"/>
              </w:rPr>
            </w:pPr>
            <w:r w:rsidRPr="0072396B">
              <w:rPr>
                <w:rFonts w:ascii="Times New Roman" w:hAnsi="Times New Roman" w:cs="Times New Roman"/>
                <w:szCs w:val="28"/>
              </w:rPr>
              <w:t>Băng phụ</w:t>
            </w:r>
          </w:p>
        </w:tc>
        <w:tc>
          <w:tcPr>
            <w:tcW w:w="899" w:type="pct"/>
            <w:tcBorders>
              <w:bottom w:val="single" w:sz="4" w:space="0" w:color="auto"/>
            </w:tcBorders>
          </w:tcPr>
          <w:p w:rsidR="00F330ED" w:rsidRPr="0072396B" w:rsidRDefault="00F330ED" w:rsidP="00CC4494">
            <w:pPr>
              <w:pStyle w:val="Heading3"/>
              <w:spacing w:before="0" w:after="0"/>
              <w:jc w:val="center"/>
              <w:rPr>
                <w:rFonts w:ascii="Times New Roman" w:hAnsi="Times New Roman" w:cs="Times New Roman"/>
                <w:szCs w:val="28"/>
              </w:rPr>
            </w:pPr>
            <w:r w:rsidRPr="0072396B">
              <w:rPr>
                <w:rFonts w:ascii="Times New Roman" w:hAnsi="Times New Roman" w:cs="Times New Roman"/>
                <w:szCs w:val="28"/>
              </w:rPr>
              <w:t>Băng chính</w:t>
            </w:r>
          </w:p>
        </w:tc>
        <w:tc>
          <w:tcPr>
            <w:tcW w:w="999" w:type="pct"/>
            <w:tcBorders>
              <w:bottom w:val="single" w:sz="4" w:space="0" w:color="auto"/>
            </w:tcBorders>
          </w:tcPr>
          <w:p w:rsidR="00F330ED" w:rsidRPr="0072396B" w:rsidRDefault="00F330ED" w:rsidP="00CC4494">
            <w:pPr>
              <w:pStyle w:val="Heading3"/>
              <w:spacing w:before="0" w:after="0"/>
              <w:jc w:val="center"/>
              <w:rPr>
                <w:rFonts w:ascii="Times New Roman" w:hAnsi="Times New Roman" w:cs="Times New Roman"/>
                <w:szCs w:val="28"/>
              </w:rPr>
            </w:pPr>
            <w:r w:rsidRPr="0072396B">
              <w:rPr>
                <w:rFonts w:ascii="Times New Roman" w:hAnsi="Times New Roman" w:cs="Times New Roman"/>
                <w:szCs w:val="28"/>
              </w:rPr>
              <w:t>Băng phụ</w:t>
            </w:r>
          </w:p>
        </w:tc>
      </w:tr>
      <w:tr w:rsidR="00F330ED" w:rsidRPr="003015E5">
        <w:tc>
          <w:tcPr>
            <w:tcW w:w="1492" w:type="pct"/>
            <w:tcBorders>
              <w:bottom w:val="single" w:sz="4" w:space="0" w:color="auto"/>
            </w:tcBorders>
          </w:tcPr>
          <w:p w:rsidR="00F330ED" w:rsidRPr="003015E5" w:rsidRDefault="00F330ED" w:rsidP="00CC4494">
            <w:pPr>
              <w:pStyle w:val="Heading3"/>
              <w:spacing w:before="0" w:after="0"/>
              <w:rPr>
                <w:rFonts w:ascii="Times New Roman" w:hAnsi="Times New Roman" w:cs="Times New Roman"/>
                <w:b w:val="0"/>
                <w:sz w:val="28"/>
                <w:szCs w:val="28"/>
              </w:rPr>
            </w:pPr>
            <w:r w:rsidRPr="003015E5">
              <w:rPr>
                <w:rFonts w:ascii="Times New Roman" w:hAnsi="Times New Roman" w:cs="Times New Roman"/>
                <w:b w:val="0"/>
                <w:sz w:val="28"/>
                <w:szCs w:val="28"/>
              </w:rPr>
              <w:t>Rừng tự nhiên lá rộng</w:t>
            </w:r>
          </w:p>
        </w:tc>
        <w:tc>
          <w:tcPr>
            <w:tcW w:w="848" w:type="pct"/>
            <w:tcBorders>
              <w:bottom w:val="single" w:sz="4" w:space="0" w:color="auto"/>
            </w:tcBorders>
          </w:tcPr>
          <w:p w:rsidR="00F330ED" w:rsidRPr="003015E5" w:rsidRDefault="00F330ED" w:rsidP="00CC4494">
            <w:pPr>
              <w:pStyle w:val="Heading3"/>
              <w:spacing w:before="0" w:after="0"/>
              <w:jc w:val="center"/>
              <w:rPr>
                <w:rFonts w:ascii="Times New Roman" w:hAnsi="Times New Roman" w:cs="Times New Roman"/>
                <w:b w:val="0"/>
                <w:sz w:val="28"/>
                <w:szCs w:val="28"/>
              </w:rPr>
            </w:pPr>
            <w:r w:rsidRPr="003015E5">
              <w:rPr>
                <w:rFonts w:ascii="Times New Roman" w:hAnsi="Times New Roman" w:cs="Times New Roman"/>
                <w:b w:val="0"/>
                <w:sz w:val="28"/>
                <w:szCs w:val="28"/>
              </w:rPr>
              <w:t>10 - 16</w:t>
            </w:r>
          </w:p>
        </w:tc>
        <w:tc>
          <w:tcPr>
            <w:tcW w:w="763" w:type="pct"/>
            <w:tcBorders>
              <w:bottom w:val="single" w:sz="4" w:space="0" w:color="auto"/>
            </w:tcBorders>
          </w:tcPr>
          <w:p w:rsidR="00F330ED" w:rsidRPr="003015E5" w:rsidRDefault="00F330ED" w:rsidP="00CC4494">
            <w:pPr>
              <w:pStyle w:val="Heading3"/>
              <w:spacing w:before="0" w:after="0"/>
              <w:jc w:val="center"/>
              <w:rPr>
                <w:rFonts w:ascii="Times New Roman" w:hAnsi="Times New Roman" w:cs="Times New Roman"/>
                <w:b w:val="0"/>
                <w:sz w:val="28"/>
                <w:szCs w:val="28"/>
              </w:rPr>
            </w:pPr>
            <w:r w:rsidRPr="003015E5">
              <w:rPr>
                <w:rFonts w:ascii="Times New Roman" w:hAnsi="Times New Roman" w:cs="Times New Roman"/>
                <w:b w:val="0"/>
                <w:sz w:val="28"/>
                <w:szCs w:val="28"/>
              </w:rPr>
              <w:t>5 - 10</w:t>
            </w:r>
          </w:p>
        </w:tc>
        <w:tc>
          <w:tcPr>
            <w:tcW w:w="899" w:type="pct"/>
            <w:tcBorders>
              <w:bottom w:val="single" w:sz="4" w:space="0" w:color="auto"/>
            </w:tcBorders>
          </w:tcPr>
          <w:p w:rsidR="00F330ED" w:rsidRPr="003015E5" w:rsidRDefault="00F330ED" w:rsidP="00CC4494">
            <w:pPr>
              <w:pStyle w:val="Heading3"/>
              <w:spacing w:before="0" w:after="0"/>
              <w:jc w:val="center"/>
              <w:rPr>
                <w:rFonts w:ascii="Times New Roman" w:hAnsi="Times New Roman" w:cs="Times New Roman"/>
                <w:b w:val="0"/>
                <w:sz w:val="28"/>
                <w:szCs w:val="28"/>
              </w:rPr>
            </w:pPr>
            <w:r w:rsidRPr="003015E5">
              <w:rPr>
                <w:rFonts w:ascii="Times New Roman" w:hAnsi="Times New Roman" w:cs="Times New Roman"/>
                <w:b w:val="0"/>
                <w:sz w:val="28"/>
                <w:szCs w:val="28"/>
              </w:rPr>
              <w:t>2</w:t>
            </w:r>
            <w:r>
              <w:rPr>
                <w:rFonts w:ascii="Times New Roman" w:hAnsi="Times New Roman" w:cs="Times New Roman"/>
                <w:b w:val="0"/>
                <w:sz w:val="28"/>
                <w:szCs w:val="28"/>
              </w:rPr>
              <w:t xml:space="preserve"> - </w:t>
            </w:r>
            <w:r w:rsidRPr="003015E5">
              <w:rPr>
                <w:rFonts w:ascii="Times New Roman" w:hAnsi="Times New Roman" w:cs="Times New Roman"/>
                <w:b w:val="0"/>
                <w:sz w:val="28"/>
                <w:szCs w:val="28"/>
              </w:rPr>
              <w:t>3</w:t>
            </w:r>
          </w:p>
        </w:tc>
        <w:tc>
          <w:tcPr>
            <w:tcW w:w="999" w:type="pct"/>
            <w:tcBorders>
              <w:bottom w:val="single" w:sz="4" w:space="0" w:color="auto"/>
            </w:tcBorders>
          </w:tcPr>
          <w:p w:rsidR="00F330ED" w:rsidRPr="003015E5" w:rsidRDefault="00F330ED" w:rsidP="00CC4494">
            <w:pPr>
              <w:pStyle w:val="Heading3"/>
              <w:spacing w:before="0" w:after="0"/>
              <w:jc w:val="center"/>
              <w:rPr>
                <w:rFonts w:ascii="Times New Roman" w:hAnsi="Times New Roman" w:cs="Times New Roman"/>
                <w:b w:val="0"/>
                <w:sz w:val="28"/>
                <w:szCs w:val="28"/>
              </w:rPr>
            </w:pPr>
            <w:r w:rsidRPr="003015E5">
              <w:rPr>
                <w:rFonts w:ascii="Times New Roman" w:hAnsi="Times New Roman" w:cs="Times New Roman"/>
                <w:b w:val="0"/>
                <w:sz w:val="28"/>
                <w:szCs w:val="28"/>
              </w:rPr>
              <w:t xml:space="preserve">1 </w:t>
            </w:r>
            <w:r>
              <w:rPr>
                <w:rFonts w:ascii="Times New Roman" w:hAnsi="Times New Roman" w:cs="Times New Roman"/>
                <w:b w:val="0"/>
                <w:sz w:val="28"/>
                <w:szCs w:val="28"/>
              </w:rPr>
              <w:t>-</w:t>
            </w:r>
            <w:r w:rsidRPr="003015E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015E5">
              <w:rPr>
                <w:rFonts w:ascii="Times New Roman" w:hAnsi="Times New Roman" w:cs="Times New Roman"/>
                <w:b w:val="0"/>
                <w:sz w:val="28"/>
                <w:szCs w:val="28"/>
              </w:rPr>
              <w:t>2</w:t>
            </w:r>
          </w:p>
        </w:tc>
      </w:tr>
      <w:tr w:rsidR="00F330ED" w:rsidRPr="003015E5">
        <w:tc>
          <w:tcPr>
            <w:tcW w:w="1492" w:type="pct"/>
            <w:tcBorders>
              <w:top w:val="single" w:sz="4" w:space="0" w:color="auto"/>
            </w:tcBorders>
          </w:tcPr>
          <w:p w:rsidR="00F330ED" w:rsidRPr="003015E5" w:rsidRDefault="00F330ED" w:rsidP="00CC4494">
            <w:pPr>
              <w:pStyle w:val="Heading3"/>
              <w:spacing w:before="0" w:after="0"/>
              <w:rPr>
                <w:rFonts w:ascii="Times New Roman" w:hAnsi="Times New Roman" w:cs="Times New Roman"/>
                <w:b w:val="0"/>
                <w:sz w:val="28"/>
                <w:szCs w:val="28"/>
              </w:rPr>
            </w:pPr>
            <w:r w:rsidRPr="003015E5">
              <w:rPr>
                <w:rFonts w:ascii="Times New Roman" w:hAnsi="Times New Roman" w:cs="Times New Roman"/>
                <w:b w:val="0"/>
                <w:sz w:val="28"/>
                <w:szCs w:val="28"/>
              </w:rPr>
              <w:t>Rừng tự nhiên lá kim và Rừng trồng</w:t>
            </w:r>
          </w:p>
        </w:tc>
        <w:tc>
          <w:tcPr>
            <w:tcW w:w="848" w:type="pct"/>
            <w:tcBorders>
              <w:top w:val="single" w:sz="4" w:space="0" w:color="auto"/>
            </w:tcBorders>
          </w:tcPr>
          <w:p w:rsidR="00F330ED" w:rsidRPr="003015E5" w:rsidRDefault="00F330ED" w:rsidP="00CC4494">
            <w:pPr>
              <w:pStyle w:val="Heading3"/>
              <w:spacing w:before="0" w:after="0"/>
              <w:jc w:val="center"/>
              <w:rPr>
                <w:rFonts w:ascii="Times New Roman" w:hAnsi="Times New Roman" w:cs="Times New Roman"/>
                <w:b w:val="0"/>
                <w:sz w:val="28"/>
                <w:szCs w:val="28"/>
              </w:rPr>
            </w:pPr>
            <w:r w:rsidRPr="003015E5">
              <w:rPr>
                <w:rFonts w:ascii="Times New Roman" w:hAnsi="Times New Roman" w:cs="Times New Roman"/>
                <w:b w:val="0"/>
                <w:sz w:val="28"/>
                <w:szCs w:val="28"/>
              </w:rPr>
              <w:t>10 - 20</w:t>
            </w:r>
          </w:p>
        </w:tc>
        <w:tc>
          <w:tcPr>
            <w:tcW w:w="763" w:type="pct"/>
            <w:tcBorders>
              <w:top w:val="single" w:sz="4" w:space="0" w:color="auto"/>
            </w:tcBorders>
          </w:tcPr>
          <w:p w:rsidR="00F330ED" w:rsidRPr="003015E5" w:rsidRDefault="00F330ED" w:rsidP="00CC4494">
            <w:pPr>
              <w:pStyle w:val="Heading3"/>
              <w:spacing w:before="0" w:after="0"/>
              <w:jc w:val="center"/>
              <w:rPr>
                <w:rFonts w:ascii="Times New Roman" w:hAnsi="Times New Roman" w:cs="Times New Roman"/>
                <w:b w:val="0"/>
                <w:sz w:val="28"/>
                <w:szCs w:val="28"/>
              </w:rPr>
            </w:pPr>
            <w:r w:rsidRPr="003015E5">
              <w:rPr>
                <w:rFonts w:ascii="Times New Roman" w:hAnsi="Times New Roman" w:cs="Times New Roman"/>
                <w:b w:val="0"/>
                <w:sz w:val="28"/>
                <w:szCs w:val="28"/>
              </w:rPr>
              <w:t>6 - 12</w:t>
            </w:r>
          </w:p>
        </w:tc>
        <w:tc>
          <w:tcPr>
            <w:tcW w:w="899" w:type="pct"/>
            <w:tcBorders>
              <w:top w:val="single" w:sz="4" w:space="0" w:color="auto"/>
            </w:tcBorders>
          </w:tcPr>
          <w:p w:rsidR="00F330ED" w:rsidRPr="003015E5" w:rsidRDefault="00F330ED" w:rsidP="00CC4494">
            <w:pPr>
              <w:pStyle w:val="Heading3"/>
              <w:spacing w:before="0" w:after="0"/>
              <w:jc w:val="center"/>
              <w:rPr>
                <w:rFonts w:ascii="Times New Roman" w:hAnsi="Times New Roman" w:cs="Times New Roman"/>
                <w:b w:val="0"/>
                <w:sz w:val="28"/>
                <w:szCs w:val="28"/>
              </w:rPr>
            </w:pPr>
            <w:r w:rsidRPr="003015E5">
              <w:rPr>
                <w:rFonts w:ascii="Times New Roman" w:hAnsi="Times New Roman" w:cs="Times New Roman"/>
                <w:b w:val="0"/>
                <w:sz w:val="28"/>
                <w:szCs w:val="28"/>
              </w:rPr>
              <w:t>1</w:t>
            </w:r>
            <w:r>
              <w:rPr>
                <w:rFonts w:ascii="Times New Roman" w:hAnsi="Times New Roman" w:cs="Times New Roman"/>
                <w:b w:val="0"/>
                <w:sz w:val="28"/>
                <w:szCs w:val="28"/>
              </w:rPr>
              <w:t xml:space="preserve"> </w:t>
            </w:r>
            <w:r w:rsidRPr="003015E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015E5">
              <w:rPr>
                <w:rFonts w:ascii="Times New Roman" w:hAnsi="Times New Roman" w:cs="Times New Roman"/>
                <w:b w:val="0"/>
                <w:sz w:val="28"/>
                <w:szCs w:val="28"/>
              </w:rPr>
              <w:t>2</w:t>
            </w:r>
          </w:p>
        </w:tc>
        <w:tc>
          <w:tcPr>
            <w:tcW w:w="999" w:type="pct"/>
            <w:tcBorders>
              <w:top w:val="single" w:sz="4" w:space="0" w:color="auto"/>
            </w:tcBorders>
          </w:tcPr>
          <w:p w:rsidR="00F330ED" w:rsidRPr="003015E5" w:rsidRDefault="00F330ED" w:rsidP="00CC4494">
            <w:pPr>
              <w:pStyle w:val="Heading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0,5</w:t>
            </w:r>
            <w:r w:rsidRPr="003015E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015E5">
              <w:rPr>
                <w:rFonts w:ascii="Times New Roman" w:hAnsi="Times New Roman" w:cs="Times New Roman"/>
                <w:b w:val="0"/>
                <w:sz w:val="28"/>
                <w:szCs w:val="28"/>
              </w:rPr>
              <w:t>1</w:t>
            </w:r>
          </w:p>
        </w:tc>
      </w:tr>
    </w:tbl>
    <w:p w:rsidR="00F330ED" w:rsidRPr="000F6A21" w:rsidRDefault="00F330ED" w:rsidP="00F330ED">
      <w:pPr>
        <w:spacing w:before="60" w:line="312" w:lineRule="auto"/>
        <w:jc w:val="both"/>
        <w:rPr>
          <w:i/>
          <w:sz w:val="4"/>
        </w:rPr>
      </w:pPr>
    </w:p>
    <w:p w:rsidR="00F330ED" w:rsidRPr="00CC4494" w:rsidRDefault="00F330ED" w:rsidP="00CC4494">
      <w:pPr>
        <w:spacing w:line="264" w:lineRule="auto"/>
        <w:jc w:val="center"/>
        <w:rPr>
          <w:i/>
          <w:sz w:val="24"/>
          <w:szCs w:val="24"/>
        </w:rPr>
      </w:pPr>
      <w:r w:rsidRPr="00CC4494">
        <w:rPr>
          <w:i/>
          <w:sz w:val="24"/>
          <w:szCs w:val="24"/>
        </w:rPr>
        <w:t>(Nguồn số liệu: Bộ Lâm nghiệp, 1987)</w:t>
      </w:r>
    </w:p>
    <w:p w:rsidR="00F330ED" w:rsidRPr="00010DB7" w:rsidRDefault="00F330ED" w:rsidP="00F330ED">
      <w:pPr>
        <w:spacing w:before="60" w:line="312" w:lineRule="auto"/>
        <w:jc w:val="both"/>
        <w:rPr>
          <w:b/>
          <w:i/>
        </w:rPr>
      </w:pPr>
      <w:r w:rsidRPr="00010DB7">
        <w:rPr>
          <w:b/>
          <w:i/>
        </w:rPr>
        <w:lastRenderedPageBreak/>
        <w:t>1.4.</w:t>
      </w:r>
      <w:r w:rsidRPr="00010DB7">
        <w:rPr>
          <w:b/>
          <w:i/>
        </w:rPr>
        <w:tab/>
        <w:t xml:space="preserve"> Một số nguyên tắc chọn loài cây trồng trong băng xanh phòng cháy</w:t>
      </w:r>
    </w:p>
    <w:p w:rsidR="00F330ED" w:rsidRDefault="00F330ED" w:rsidP="00F330ED">
      <w:pPr>
        <w:spacing w:line="288" w:lineRule="auto"/>
        <w:jc w:val="both"/>
      </w:pPr>
      <w:r>
        <w:tab/>
        <w:t>- Lo</w:t>
      </w:r>
      <w:r w:rsidRPr="00AB39B0">
        <w:t>ài</w:t>
      </w:r>
      <w:r>
        <w:t xml:space="preserve"> c</w:t>
      </w:r>
      <w:r w:rsidRPr="00AB39B0">
        <w:t>â</w:t>
      </w:r>
      <w:r>
        <w:t>y c</w:t>
      </w:r>
      <w:r w:rsidRPr="00C12DF8">
        <w:t>ó</w:t>
      </w:r>
      <w:r>
        <w:t xml:space="preserve"> l</w:t>
      </w:r>
      <w:r w:rsidRPr="00AB39B0">
        <w:t>á</w:t>
      </w:r>
      <w:r>
        <w:t xml:space="preserve"> m</w:t>
      </w:r>
      <w:r w:rsidRPr="00AB39B0">
        <w:t>ọng</w:t>
      </w:r>
      <w:r>
        <w:t xml:space="preserve"> n</w:t>
      </w:r>
      <w:r w:rsidRPr="00AB39B0">
        <w:t>ước</w:t>
      </w:r>
    </w:p>
    <w:p w:rsidR="00F330ED" w:rsidRDefault="00F330ED" w:rsidP="00F330ED">
      <w:pPr>
        <w:spacing w:line="288" w:lineRule="auto"/>
        <w:jc w:val="both"/>
      </w:pPr>
      <w:r>
        <w:tab/>
        <w:t>- Ch</w:t>
      </w:r>
      <w:r w:rsidRPr="00420520">
        <w:t>ồi</w:t>
      </w:r>
      <w:r>
        <w:t xml:space="preserve"> c</w:t>
      </w:r>
      <w:r w:rsidRPr="00AB39B0">
        <w:t>ó</w:t>
      </w:r>
      <w:r>
        <w:t xml:space="preserve"> l</w:t>
      </w:r>
      <w:r w:rsidRPr="00AB39B0">
        <w:t>ô</w:t>
      </w:r>
      <w:r>
        <w:t>ng ho</w:t>
      </w:r>
      <w:r w:rsidRPr="00AB39B0">
        <w:t>ặc</w:t>
      </w:r>
      <w:r>
        <w:t xml:space="preserve"> c</w:t>
      </w:r>
      <w:r w:rsidRPr="00AB39B0">
        <w:t>ó</w:t>
      </w:r>
      <w:r>
        <w:t xml:space="preserve"> v</w:t>
      </w:r>
      <w:r w:rsidRPr="00AB39B0">
        <w:t>ẩy</w:t>
      </w:r>
      <w:r>
        <w:t xml:space="preserve"> che tr</w:t>
      </w:r>
      <w:r w:rsidRPr="00AB39B0">
        <w:t>ở</w:t>
      </w:r>
      <w:r>
        <w:t xml:space="preserve"> cho c</w:t>
      </w:r>
      <w:r w:rsidRPr="00AB39B0">
        <w:t>ác</w:t>
      </w:r>
      <w:r>
        <w:t xml:space="preserve"> t</w:t>
      </w:r>
      <w:r w:rsidRPr="00AB39B0">
        <w:t>ế</w:t>
      </w:r>
      <w:r>
        <w:t xml:space="preserve"> b</w:t>
      </w:r>
      <w:r w:rsidRPr="00AB39B0">
        <w:t>ào</w:t>
      </w:r>
      <w:r>
        <w:t xml:space="preserve"> s</w:t>
      </w:r>
      <w:r w:rsidRPr="00AB39B0">
        <w:t>ống</w:t>
      </w:r>
      <w:r>
        <w:t xml:space="preserve"> </w:t>
      </w:r>
      <w:r w:rsidRPr="00AB39B0">
        <w:t>ở</w:t>
      </w:r>
      <w:r>
        <w:t xml:space="preserve"> trong ho</w:t>
      </w:r>
      <w:r w:rsidRPr="00AB39B0">
        <w:t>ạt</w:t>
      </w:r>
      <w:r>
        <w:t xml:space="preserve"> </w:t>
      </w:r>
      <w:r w:rsidRPr="00AB39B0">
        <w:t>động</w:t>
      </w:r>
      <w:r>
        <w:t xml:space="preserve"> b</w:t>
      </w:r>
      <w:r w:rsidRPr="00AB39B0">
        <w:t>ình</w:t>
      </w:r>
      <w:r>
        <w:t xml:space="preserve"> th</w:t>
      </w:r>
      <w:r w:rsidRPr="00AB39B0">
        <w:t>ườ</w:t>
      </w:r>
      <w:r>
        <w:t>ng.</w:t>
      </w:r>
    </w:p>
    <w:p w:rsidR="00F330ED" w:rsidRDefault="00F330ED" w:rsidP="00F330ED">
      <w:pPr>
        <w:spacing w:line="288" w:lineRule="auto"/>
        <w:jc w:val="both"/>
      </w:pPr>
      <w:r>
        <w:tab/>
        <w:t>- C</w:t>
      </w:r>
      <w:r w:rsidRPr="00AB39B0">
        <w:t>ó</w:t>
      </w:r>
      <w:r>
        <w:t xml:space="preserve"> v</w:t>
      </w:r>
      <w:r w:rsidRPr="00AB39B0">
        <w:t>ỏ</w:t>
      </w:r>
      <w:r>
        <w:t xml:space="preserve"> d</w:t>
      </w:r>
      <w:r w:rsidRPr="00AB39B0">
        <w:t>ày</w:t>
      </w:r>
      <w:r>
        <w:t>, t</w:t>
      </w:r>
      <w:r w:rsidRPr="0035720B">
        <w:t>ối</w:t>
      </w:r>
      <w:r>
        <w:t xml:space="preserve"> m</w:t>
      </w:r>
      <w:r w:rsidRPr="00AB39B0">
        <w:t>àu</w:t>
      </w:r>
      <w:r>
        <w:t>.</w:t>
      </w:r>
    </w:p>
    <w:p w:rsidR="00F330ED" w:rsidRDefault="00F330ED" w:rsidP="00F330ED">
      <w:pPr>
        <w:spacing w:line="288" w:lineRule="auto"/>
        <w:jc w:val="both"/>
      </w:pPr>
      <w:r>
        <w:tab/>
        <w:t>- C</w:t>
      </w:r>
      <w:r w:rsidRPr="00AB39B0">
        <w:t>â</w:t>
      </w:r>
      <w:r>
        <w:t>y c</w:t>
      </w:r>
      <w:r w:rsidRPr="00AB39B0">
        <w:t>ó</w:t>
      </w:r>
      <w:r>
        <w:t xml:space="preserve"> kh</w:t>
      </w:r>
      <w:r w:rsidRPr="00AB39B0">
        <w:t>ả</w:t>
      </w:r>
      <w:r>
        <w:t xml:space="preserve"> n</w:t>
      </w:r>
      <w:r w:rsidRPr="00AB39B0">
        <w:t>ă</w:t>
      </w:r>
      <w:r>
        <w:t>ng t</w:t>
      </w:r>
      <w:r w:rsidRPr="00AB39B0">
        <w:t>ái</w:t>
      </w:r>
      <w:r>
        <w:t xml:space="preserve"> sinh ch</w:t>
      </w:r>
      <w:r w:rsidRPr="00A50FF1">
        <w:t>ồi</w:t>
      </w:r>
      <w:r>
        <w:t xml:space="preserve"> v</w:t>
      </w:r>
      <w:r w:rsidRPr="00AB39B0">
        <w:t>à</w:t>
      </w:r>
      <w:r>
        <w:t xml:space="preserve"> h</w:t>
      </w:r>
      <w:r w:rsidRPr="00AB39B0">
        <w:t>ạt</w:t>
      </w:r>
      <w:r>
        <w:t xml:space="preserve"> m</w:t>
      </w:r>
      <w:r w:rsidRPr="00AB39B0">
        <w:t>ạnh</w:t>
      </w:r>
      <w:r>
        <w:t>, nhanh khép t</w:t>
      </w:r>
      <w:r w:rsidRPr="00AB39B0">
        <w:t>án</w:t>
      </w:r>
      <w:r>
        <w:t xml:space="preserve"> </w:t>
      </w:r>
      <w:r w:rsidRPr="00AB39B0">
        <w:t>để</w:t>
      </w:r>
      <w:r>
        <w:t xml:space="preserve"> s</w:t>
      </w:r>
      <w:r w:rsidRPr="00AB39B0">
        <w:t>ớm</w:t>
      </w:r>
      <w:r>
        <w:t xml:space="preserve"> ph</w:t>
      </w:r>
      <w:r w:rsidRPr="00AB39B0">
        <w:t>át</w:t>
      </w:r>
      <w:r>
        <w:t xml:space="preserve"> huy t</w:t>
      </w:r>
      <w:r w:rsidRPr="00AB39B0">
        <w:t>ác</w:t>
      </w:r>
      <w:r>
        <w:t xml:space="preserve"> d</w:t>
      </w:r>
      <w:r w:rsidRPr="00AB39B0">
        <w:t>ụng</w:t>
      </w:r>
      <w:r>
        <w:t xml:space="preserve"> ph</w:t>
      </w:r>
      <w:r w:rsidRPr="00AB39B0">
        <w:t>òng</w:t>
      </w:r>
      <w:r>
        <w:t xml:space="preserve"> l</w:t>
      </w:r>
      <w:r w:rsidRPr="00AB39B0">
        <w:t>ửa</w:t>
      </w:r>
      <w:r>
        <w:t>.</w:t>
      </w:r>
    </w:p>
    <w:p w:rsidR="00F330ED" w:rsidRDefault="00F330ED" w:rsidP="00F330ED">
      <w:pPr>
        <w:spacing w:line="288" w:lineRule="auto"/>
        <w:jc w:val="both"/>
      </w:pPr>
      <w:r>
        <w:tab/>
        <w:t>- C</w:t>
      </w:r>
      <w:r w:rsidRPr="00AB39B0">
        <w:t>â</w:t>
      </w:r>
      <w:r>
        <w:t xml:space="preserve">y </w:t>
      </w:r>
      <w:r w:rsidRPr="00AB39B0">
        <w:t>ở</w:t>
      </w:r>
      <w:r>
        <w:t xml:space="preserve"> </w:t>
      </w:r>
      <w:r w:rsidRPr="00AB39B0">
        <w:t>đ</w:t>
      </w:r>
      <w:r>
        <w:t>ai c</w:t>
      </w:r>
      <w:r w:rsidRPr="00AB39B0">
        <w:t>ản</w:t>
      </w:r>
      <w:r>
        <w:t xml:space="preserve"> l</w:t>
      </w:r>
      <w:r w:rsidRPr="00AB39B0">
        <w:t>ửa</w:t>
      </w:r>
      <w:r>
        <w:t xml:space="preserve"> kh</w:t>
      </w:r>
      <w:r w:rsidRPr="00AB39B0">
        <w:t>ô</w:t>
      </w:r>
      <w:r>
        <w:t>ng c</w:t>
      </w:r>
      <w:r w:rsidRPr="00AB39B0">
        <w:t>ùng</w:t>
      </w:r>
      <w:r>
        <w:t xml:space="preserve"> s</w:t>
      </w:r>
      <w:r w:rsidRPr="00AB39B0">
        <w:t>â</w:t>
      </w:r>
      <w:r>
        <w:t>u b</w:t>
      </w:r>
      <w:r w:rsidRPr="00AB39B0">
        <w:t>ệnh</w:t>
      </w:r>
      <w:r>
        <w:t xml:space="preserve"> v</w:t>
      </w:r>
      <w:r w:rsidRPr="00AB39B0">
        <w:t>ới</w:t>
      </w:r>
      <w:r>
        <w:t xml:space="preserve"> c</w:t>
      </w:r>
      <w:r w:rsidRPr="00AB39B0">
        <w:t>â</w:t>
      </w:r>
      <w:r>
        <w:t>y tr</w:t>
      </w:r>
      <w:r w:rsidRPr="00AB39B0">
        <w:t>ồng</w:t>
      </w:r>
      <w:r>
        <w:t xml:space="preserve"> ch</w:t>
      </w:r>
      <w:r w:rsidRPr="00AB39B0">
        <w:t>ính</w:t>
      </w:r>
      <w:r>
        <w:t xml:space="preserve"> ho</w:t>
      </w:r>
      <w:r w:rsidRPr="00AB39B0">
        <w:t>ặc</w:t>
      </w:r>
      <w:r>
        <w:t xml:space="preserve"> kh</w:t>
      </w:r>
      <w:r w:rsidRPr="00AB39B0">
        <w:t>ô</w:t>
      </w:r>
      <w:r>
        <w:t>ng l</w:t>
      </w:r>
      <w:r w:rsidRPr="00AB39B0">
        <w:t>à</w:t>
      </w:r>
      <w:r>
        <w:t xml:space="preserve"> k</w:t>
      </w:r>
      <w:r w:rsidRPr="00AB39B0">
        <w:t>ý</w:t>
      </w:r>
      <w:r>
        <w:t xml:space="preserve"> ch</w:t>
      </w:r>
      <w:r w:rsidRPr="00AB39B0">
        <w:t>ủ</w:t>
      </w:r>
      <w:r>
        <w:t xml:space="preserve"> c</w:t>
      </w:r>
      <w:r w:rsidRPr="00AB39B0">
        <w:t>ủa</w:t>
      </w:r>
      <w:r>
        <w:t xml:space="preserve"> s</w:t>
      </w:r>
      <w:r w:rsidRPr="00AB39B0">
        <w:t>â</w:t>
      </w:r>
      <w:r>
        <w:t>u b</w:t>
      </w:r>
      <w:r w:rsidRPr="00AB39B0">
        <w:t>ệnh</w:t>
      </w:r>
      <w:r>
        <w:t xml:space="preserve"> h</w:t>
      </w:r>
      <w:r w:rsidRPr="00AB39B0">
        <w:t>ại</w:t>
      </w:r>
      <w:r>
        <w:t xml:space="preserve"> r</w:t>
      </w:r>
      <w:r w:rsidRPr="00AB39B0">
        <w:t>ừng</w:t>
      </w:r>
      <w:r>
        <w:t>.</w:t>
      </w:r>
    </w:p>
    <w:p w:rsidR="00F330ED" w:rsidRDefault="00F330ED" w:rsidP="00C30763">
      <w:pPr>
        <w:spacing w:before="120" w:line="288" w:lineRule="auto"/>
        <w:jc w:val="both"/>
      </w:pPr>
      <w:r>
        <w:tab/>
        <w:t>- Nh</w:t>
      </w:r>
      <w:r w:rsidRPr="00AB39B0">
        <w:t>ững</w:t>
      </w:r>
      <w:r>
        <w:t xml:space="preserve"> lo</w:t>
      </w:r>
      <w:r w:rsidRPr="00AB39B0">
        <w:t>ài</w:t>
      </w:r>
      <w:r>
        <w:t xml:space="preserve"> b</w:t>
      </w:r>
      <w:r w:rsidRPr="00AB39B0">
        <w:t>ản</w:t>
      </w:r>
      <w:r>
        <w:t xml:space="preserve"> </w:t>
      </w:r>
      <w:r w:rsidRPr="00AB39B0">
        <w:t>địa</w:t>
      </w:r>
      <w:r>
        <w:t xml:space="preserve"> s</w:t>
      </w:r>
      <w:r w:rsidRPr="00AB39B0">
        <w:t>ẵn</w:t>
      </w:r>
      <w:r>
        <w:t xml:space="preserve"> c</w:t>
      </w:r>
      <w:r w:rsidRPr="00AB39B0">
        <w:t>ó</w:t>
      </w:r>
      <w:r>
        <w:t xml:space="preserve"> </w:t>
      </w:r>
      <w:r w:rsidRPr="00AB39B0">
        <w:t>ở</w:t>
      </w:r>
      <w:r>
        <w:t xml:space="preserve"> </w:t>
      </w:r>
      <w:r w:rsidRPr="00AB39B0">
        <w:t>địa</w:t>
      </w:r>
      <w:r>
        <w:t xml:space="preserve"> ph</w:t>
      </w:r>
      <w:r w:rsidRPr="00AB39B0">
        <w:t>ươ</w:t>
      </w:r>
      <w:r>
        <w:t>ng.</w:t>
      </w:r>
    </w:p>
    <w:p w:rsidR="00F330ED" w:rsidRDefault="00F330ED" w:rsidP="00C30763">
      <w:pPr>
        <w:spacing w:before="120" w:line="288" w:lineRule="auto"/>
        <w:jc w:val="center"/>
        <w:rPr>
          <w:b/>
          <w:i/>
        </w:rPr>
      </w:pPr>
      <w:r w:rsidRPr="00F330ED">
        <w:rPr>
          <w:b/>
        </w:rPr>
        <w:t>B</w:t>
      </w:r>
      <w:r w:rsidR="00986E1C">
        <w:rPr>
          <w:b/>
        </w:rPr>
        <w:t>i</w:t>
      </w:r>
      <w:r w:rsidR="00986E1C" w:rsidRPr="00986E1C">
        <w:rPr>
          <w:b/>
        </w:rPr>
        <w:t>ểu</w:t>
      </w:r>
      <w:r w:rsidRPr="00F330ED">
        <w:rPr>
          <w:b/>
          <w:color w:val="FF0000"/>
        </w:rPr>
        <w:t xml:space="preserve"> </w:t>
      </w:r>
      <w:r w:rsidRPr="00284E88">
        <w:rPr>
          <w:b/>
        </w:rPr>
        <w:t>1</w:t>
      </w:r>
      <w:r w:rsidR="00092AB9">
        <w:rPr>
          <w:b/>
        </w:rPr>
        <w:t>1</w:t>
      </w:r>
      <w:r w:rsidRPr="00284E88">
        <w:rPr>
          <w:b/>
        </w:rPr>
        <w:t>:</w:t>
      </w:r>
      <w:r w:rsidRPr="00A24AE9">
        <w:t xml:space="preserve"> </w:t>
      </w:r>
      <w:r w:rsidRPr="00F330ED">
        <w:rPr>
          <w:b/>
          <w:i/>
        </w:rPr>
        <w:t>Tiêu chuẩn cây trồng đai rừng phòng cháy</w:t>
      </w:r>
    </w:p>
    <w:p w:rsidR="00C30763" w:rsidRPr="0014611D" w:rsidRDefault="00C30763" w:rsidP="00C30763">
      <w:pPr>
        <w:spacing w:before="120" w:line="288" w:lineRule="auto"/>
        <w:jc w:val="center"/>
        <w:rPr>
          <w:sz w:val="4"/>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5230"/>
      </w:tblGrid>
      <w:tr w:rsidR="00F330ED" w:rsidRPr="00A24AE9">
        <w:tblPrEx>
          <w:tblCellMar>
            <w:top w:w="0" w:type="dxa"/>
            <w:bottom w:w="0" w:type="dxa"/>
          </w:tblCellMar>
        </w:tblPrEx>
        <w:tc>
          <w:tcPr>
            <w:tcW w:w="2259" w:type="pct"/>
            <w:tcBorders>
              <w:bottom w:val="single" w:sz="4" w:space="0" w:color="auto"/>
            </w:tcBorders>
          </w:tcPr>
          <w:p w:rsidR="00F330ED" w:rsidRPr="00A24AE9" w:rsidRDefault="00F330ED" w:rsidP="00F330ED">
            <w:pPr>
              <w:spacing w:line="288" w:lineRule="auto"/>
              <w:jc w:val="center"/>
              <w:rPr>
                <w:b/>
              </w:rPr>
            </w:pPr>
            <w:r w:rsidRPr="00A24AE9">
              <w:rPr>
                <w:b/>
              </w:rPr>
              <w:t>Tiêu chuẩn</w:t>
            </w:r>
          </w:p>
        </w:tc>
        <w:tc>
          <w:tcPr>
            <w:tcW w:w="2741" w:type="pct"/>
            <w:tcBorders>
              <w:bottom w:val="single" w:sz="4" w:space="0" w:color="auto"/>
            </w:tcBorders>
          </w:tcPr>
          <w:p w:rsidR="00F330ED" w:rsidRPr="00A24AE9" w:rsidRDefault="00F330ED" w:rsidP="00F330ED">
            <w:pPr>
              <w:spacing w:line="288" w:lineRule="auto"/>
              <w:jc w:val="center"/>
              <w:rPr>
                <w:b/>
              </w:rPr>
            </w:pPr>
            <w:r w:rsidRPr="00A24AE9">
              <w:rPr>
                <w:b/>
              </w:rPr>
              <w:t>Một số loài cây điển hình</w:t>
            </w:r>
          </w:p>
        </w:tc>
      </w:tr>
      <w:tr w:rsidR="00F330ED" w:rsidRPr="00A24AE9">
        <w:tblPrEx>
          <w:tblCellMar>
            <w:top w:w="0" w:type="dxa"/>
            <w:bottom w:w="0" w:type="dxa"/>
          </w:tblCellMar>
        </w:tblPrEx>
        <w:tc>
          <w:tcPr>
            <w:tcW w:w="2259" w:type="pct"/>
            <w:tcBorders>
              <w:top w:val="single" w:sz="4" w:space="0" w:color="auto"/>
              <w:bottom w:val="single" w:sz="4" w:space="0" w:color="auto"/>
            </w:tcBorders>
          </w:tcPr>
          <w:p w:rsidR="00F330ED" w:rsidRPr="00A24AE9" w:rsidRDefault="00F330ED" w:rsidP="00F330ED">
            <w:pPr>
              <w:spacing w:line="288" w:lineRule="auto"/>
              <w:jc w:val="both"/>
            </w:pPr>
            <w:r w:rsidRPr="00A24AE9">
              <w:t>Trong thân, lá chứa nhiều nước</w:t>
            </w:r>
          </w:p>
        </w:tc>
        <w:tc>
          <w:tcPr>
            <w:tcW w:w="2741" w:type="pct"/>
            <w:tcBorders>
              <w:top w:val="single" w:sz="4" w:space="0" w:color="auto"/>
              <w:bottom w:val="single" w:sz="4" w:space="0" w:color="auto"/>
            </w:tcBorders>
          </w:tcPr>
          <w:p w:rsidR="00F330ED" w:rsidRPr="00A24AE9" w:rsidRDefault="00F330ED" w:rsidP="00F330ED">
            <w:pPr>
              <w:spacing w:line="288" w:lineRule="auto"/>
              <w:jc w:val="both"/>
            </w:pPr>
            <w:r w:rsidRPr="00A24AE9">
              <w:t>Muồng, giỗi, lát, me rừng</w:t>
            </w:r>
          </w:p>
        </w:tc>
      </w:tr>
      <w:tr w:rsidR="00F330ED" w:rsidRPr="00A24AE9">
        <w:tblPrEx>
          <w:tblCellMar>
            <w:top w:w="0" w:type="dxa"/>
            <w:bottom w:w="0" w:type="dxa"/>
          </w:tblCellMar>
        </w:tblPrEx>
        <w:tc>
          <w:tcPr>
            <w:tcW w:w="2259" w:type="pct"/>
            <w:tcBorders>
              <w:top w:val="single" w:sz="4" w:space="0" w:color="auto"/>
              <w:bottom w:val="single" w:sz="4" w:space="0" w:color="auto"/>
            </w:tcBorders>
          </w:tcPr>
          <w:p w:rsidR="00F330ED" w:rsidRPr="00A24AE9" w:rsidRDefault="00F330ED" w:rsidP="00F330ED">
            <w:pPr>
              <w:spacing w:line="288" w:lineRule="auto"/>
              <w:jc w:val="both"/>
            </w:pPr>
            <w:r w:rsidRPr="00A24AE9">
              <w:t>Thân cây phải có vỏ dày</w:t>
            </w:r>
          </w:p>
        </w:tc>
        <w:tc>
          <w:tcPr>
            <w:tcW w:w="2741" w:type="pct"/>
            <w:tcBorders>
              <w:top w:val="single" w:sz="4" w:space="0" w:color="auto"/>
              <w:bottom w:val="single" w:sz="4" w:space="0" w:color="auto"/>
            </w:tcBorders>
          </w:tcPr>
          <w:p w:rsidR="00F330ED" w:rsidRPr="00A24AE9" w:rsidRDefault="00F330ED" w:rsidP="00F330ED">
            <w:pPr>
              <w:spacing w:line="288" w:lineRule="auto"/>
              <w:jc w:val="both"/>
            </w:pPr>
            <w:r w:rsidRPr="00A24AE9">
              <w:t>Keo tai tượng, mít na, sầm xì</w:t>
            </w:r>
          </w:p>
        </w:tc>
      </w:tr>
      <w:tr w:rsidR="00F330ED" w:rsidRPr="00A24AE9">
        <w:tblPrEx>
          <w:tblCellMar>
            <w:top w:w="0" w:type="dxa"/>
            <w:bottom w:w="0" w:type="dxa"/>
          </w:tblCellMar>
        </w:tblPrEx>
        <w:tc>
          <w:tcPr>
            <w:tcW w:w="2259" w:type="pct"/>
            <w:tcBorders>
              <w:top w:val="single" w:sz="4" w:space="0" w:color="auto"/>
              <w:bottom w:val="single" w:sz="4" w:space="0" w:color="auto"/>
            </w:tcBorders>
          </w:tcPr>
          <w:p w:rsidR="00F330ED" w:rsidRPr="00A24AE9" w:rsidRDefault="00F330ED" w:rsidP="00F330ED">
            <w:pPr>
              <w:spacing w:line="288" w:lineRule="auto"/>
              <w:jc w:val="both"/>
            </w:pPr>
            <w:r w:rsidRPr="00A24AE9">
              <w:t>Không rụng lá trong mùa dễ cháy</w:t>
            </w:r>
          </w:p>
        </w:tc>
        <w:tc>
          <w:tcPr>
            <w:tcW w:w="2741" w:type="pct"/>
            <w:tcBorders>
              <w:top w:val="single" w:sz="4" w:space="0" w:color="auto"/>
              <w:bottom w:val="single" w:sz="4" w:space="0" w:color="auto"/>
            </w:tcBorders>
          </w:tcPr>
          <w:p w:rsidR="00F330ED" w:rsidRPr="00A24AE9" w:rsidRDefault="00F330ED" w:rsidP="00F330ED">
            <w:pPr>
              <w:spacing w:line="288" w:lineRule="auto"/>
              <w:jc w:val="both"/>
            </w:pPr>
            <w:r w:rsidRPr="00A24AE9">
              <w:t>Mít, dứa bà, dứa thơm, dăm bụt, các loài keo thuộc họ Đậu</w:t>
            </w:r>
          </w:p>
        </w:tc>
      </w:tr>
      <w:tr w:rsidR="00F330ED" w:rsidRPr="00A24AE9">
        <w:tblPrEx>
          <w:tblCellMar>
            <w:top w:w="0" w:type="dxa"/>
            <w:bottom w:w="0" w:type="dxa"/>
          </w:tblCellMar>
        </w:tblPrEx>
        <w:tc>
          <w:tcPr>
            <w:tcW w:w="2259" w:type="pct"/>
            <w:tcBorders>
              <w:top w:val="single" w:sz="4" w:space="0" w:color="auto"/>
              <w:bottom w:val="single" w:sz="4" w:space="0" w:color="auto"/>
            </w:tcBorders>
          </w:tcPr>
          <w:p w:rsidR="00F330ED" w:rsidRPr="00A24AE9" w:rsidRDefault="00F330ED" w:rsidP="00F330ED">
            <w:pPr>
              <w:spacing w:line="288" w:lineRule="auto"/>
              <w:jc w:val="both"/>
            </w:pPr>
            <w:r w:rsidRPr="00A24AE9">
              <w:t>Sinh trưởng và phát triển nhanh</w:t>
            </w:r>
          </w:p>
        </w:tc>
        <w:tc>
          <w:tcPr>
            <w:tcW w:w="2741" w:type="pct"/>
            <w:tcBorders>
              <w:top w:val="single" w:sz="4" w:space="0" w:color="auto"/>
              <w:bottom w:val="single" w:sz="4" w:space="0" w:color="auto"/>
            </w:tcBorders>
          </w:tcPr>
          <w:p w:rsidR="00F330ED" w:rsidRPr="00A24AE9" w:rsidRDefault="00F330ED" w:rsidP="00F330ED">
            <w:pPr>
              <w:spacing w:line="288" w:lineRule="auto"/>
              <w:jc w:val="both"/>
            </w:pPr>
            <w:r w:rsidRPr="00A24AE9">
              <w:t>Keo lá tràm, keo tai tượng, xoan</w:t>
            </w:r>
          </w:p>
        </w:tc>
      </w:tr>
      <w:tr w:rsidR="00F330ED" w:rsidRPr="00A24AE9">
        <w:tblPrEx>
          <w:tblCellMar>
            <w:top w:w="0" w:type="dxa"/>
            <w:bottom w:w="0" w:type="dxa"/>
          </w:tblCellMar>
        </w:tblPrEx>
        <w:tc>
          <w:tcPr>
            <w:tcW w:w="2259" w:type="pct"/>
            <w:tcBorders>
              <w:top w:val="single" w:sz="4" w:space="0" w:color="auto"/>
              <w:bottom w:val="single" w:sz="4" w:space="0" w:color="auto"/>
            </w:tcBorders>
          </w:tcPr>
          <w:p w:rsidR="00F330ED" w:rsidRPr="00A24AE9" w:rsidRDefault="00F330ED" w:rsidP="00F330ED">
            <w:pPr>
              <w:spacing w:line="288" w:lineRule="auto"/>
              <w:jc w:val="both"/>
              <w:rPr>
                <w:lang w:val="fr-FR"/>
              </w:rPr>
            </w:pPr>
            <w:r w:rsidRPr="00A24AE9">
              <w:rPr>
                <w:lang w:val="fr-FR"/>
              </w:rPr>
              <w:t>Tái sinh hạt mạnh</w:t>
            </w:r>
          </w:p>
        </w:tc>
        <w:tc>
          <w:tcPr>
            <w:tcW w:w="2741" w:type="pct"/>
            <w:tcBorders>
              <w:top w:val="single" w:sz="4" w:space="0" w:color="auto"/>
              <w:bottom w:val="single" w:sz="4" w:space="0" w:color="auto"/>
            </w:tcBorders>
          </w:tcPr>
          <w:p w:rsidR="00F330ED" w:rsidRPr="00A24AE9" w:rsidRDefault="00F330ED" w:rsidP="00F330ED">
            <w:pPr>
              <w:spacing w:line="288" w:lineRule="auto"/>
              <w:jc w:val="both"/>
              <w:rPr>
                <w:lang w:val="fr-FR"/>
              </w:rPr>
            </w:pPr>
            <w:r w:rsidRPr="00A24AE9">
              <w:rPr>
                <w:lang w:val="fr-FR"/>
              </w:rPr>
              <w:t>Keo lá tràm, keo tai tượng, xoan, tếch</w:t>
            </w:r>
          </w:p>
        </w:tc>
      </w:tr>
      <w:tr w:rsidR="00F330ED" w:rsidRPr="00A24AE9">
        <w:tblPrEx>
          <w:tblCellMar>
            <w:top w:w="0" w:type="dxa"/>
            <w:bottom w:w="0" w:type="dxa"/>
          </w:tblCellMar>
        </w:tblPrEx>
        <w:tc>
          <w:tcPr>
            <w:tcW w:w="2259" w:type="pct"/>
            <w:tcBorders>
              <w:top w:val="single" w:sz="4" w:space="0" w:color="auto"/>
              <w:bottom w:val="single" w:sz="4" w:space="0" w:color="auto"/>
            </w:tcBorders>
          </w:tcPr>
          <w:p w:rsidR="00F330ED" w:rsidRPr="00A24AE9" w:rsidRDefault="00F330ED" w:rsidP="00F330ED">
            <w:pPr>
              <w:spacing w:line="288" w:lineRule="auto"/>
              <w:jc w:val="both"/>
            </w:pPr>
            <w:r w:rsidRPr="00A24AE9">
              <w:t>Tái sinh chồi mạnh</w:t>
            </w:r>
          </w:p>
        </w:tc>
        <w:tc>
          <w:tcPr>
            <w:tcW w:w="2741" w:type="pct"/>
            <w:tcBorders>
              <w:top w:val="single" w:sz="4" w:space="0" w:color="auto"/>
              <w:bottom w:val="single" w:sz="4" w:space="0" w:color="auto"/>
            </w:tcBorders>
          </w:tcPr>
          <w:p w:rsidR="00F330ED" w:rsidRPr="00A24AE9" w:rsidRDefault="00F330ED" w:rsidP="00F330ED">
            <w:pPr>
              <w:spacing w:line="288" w:lineRule="auto"/>
              <w:jc w:val="both"/>
            </w:pPr>
            <w:r w:rsidRPr="00A24AE9">
              <w:t xml:space="preserve">Lành ngạnh, thầu dầu, me đất, sầm xì </w:t>
            </w:r>
          </w:p>
        </w:tc>
      </w:tr>
      <w:tr w:rsidR="00F330ED" w:rsidRPr="00A24AE9">
        <w:tblPrEx>
          <w:tblCellMar>
            <w:top w:w="0" w:type="dxa"/>
            <w:bottom w:w="0" w:type="dxa"/>
          </w:tblCellMar>
        </w:tblPrEx>
        <w:tc>
          <w:tcPr>
            <w:tcW w:w="2259" w:type="pct"/>
            <w:tcBorders>
              <w:top w:val="single" w:sz="4" w:space="0" w:color="auto"/>
            </w:tcBorders>
          </w:tcPr>
          <w:p w:rsidR="00F330ED" w:rsidRPr="00A24AE9" w:rsidRDefault="00F330ED" w:rsidP="00F330ED">
            <w:pPr>
              <w:spacing w:line="288" w:lineRule="auto"/>
              <w:jc w:val="both"/>
            </w:pPr>
            <w:r w:rsidRPr="00A24AE9">
              <w:t>Không có cùng sâu hại với cây trồng rừng, không phải là ký sinh chủ của sâu bệnh hại cây rừng</w:t>
            </w:r>
          </w:p>
        </w:tc>
        <w:tc>
          <w:tcPr>
            <w:tcW w:w="2741" w:type="pct"/>
            <w:tcBorders>
              <w:top w:val="single" w:sz="4" w:space="0" w:color="auto"/>
            </w:tcBorders>
          </w:tcPr>
          <w:p w:rsidR="00F330ED" w:rsidRPr="00A24AE9" w:rsidRDefault="00F330ED" w:rsidP="00F330ED">
            <w:pPr>
              <w:spacing w:line="288" w:lineRule="auto"/>
              <w:jc w:val="both"/>
            </w:pPr>
          </w:p>
        </w:tc>
      </w:tr>
    </w:tbl>
    <w:p w:rsidR="00C30763" w:rsidRPr="00C30763" w:rsidRDefault="00C30763" w:rsidP="00F330ED">
      <w:pPr>
        <w:spacing w:line="288" w:lineRule="auto"/>
        <w:jc w:val="center"/>
        <w:rPr>
          <w:i/>
          <w:sz w:val="12"/>
        </w:rPr>
      </w:pPr>
    </w:p>
    <w:p w:rsidR="00F330ED" w:rsidRPr="00F330ED" w:rsidRDefault="00F330ED" w:rsidP="00F330ED">
      <w:pPr>
        <w:spacing w:line="288" w:lineRule="auto"/>
        <w:jc w:val="center"/>
        <w:rPr>
          <w:i/>
        </w:rPr>
      </w:pPr>
      <w:r>
        <w:rPr>
          <w:i/>
        </w:rPr>
        <w:t>(Ph</w:t>
      </w:r>
      <w:r w:rsidRPr="00F330ED">
        <w:rPr>
          <w:i/>
        </w:rPr>
        <w:t>ạm</w:t>
      </w:r>
      <w:r>
        <w:rPr>
          <w:i/>
        </w:rPr>
        <w:t xml:space="preserve"> Ng</w:t>
      </w:r>
      <w:r w:rsidRPr="00F330ED">
        <w:rPr>
          <w:i/>
        </w:rPr>
        <w:t>ọc Hưng, 1994 và Công ty Văn hoá Bảo Thắng, 2002)</w:t>
      </w:r>
    </w:p>
    <w:p w:rsidR="00F330ED" w:rsidRPr="00EC160F" w:rsidRDefault="00F330ED" w:rsidP="00596401">
      <w:pPr>
        <w:spacing w:before="60" w:line="288" w:lineRule="auto"/>
        <w:jc w:val="both"/>
        <w:rPr>
          <w:b/>
          <w:i/>
        </w:rPr>
      </w:pPr>
      <w:r w:rsidRPr="00EC160F">
        <w:rPr>
          <w:b/>
          <w:i/>
        </w:rPr>
        <w:tab/>
        <w:t xml:space="preserve">Một số chú ý </w:t>
      </w:r>
      <w:r w:rsidR="00C30763">
        <w:rPr>
          <w:b/>
          <w:i/>
        </w:rPr>
        <w:t>khi xây dựng đường băng cản lửa</w:t>
      </w:r>
    </w:p>
    <w:p w:rsidR="00F330ED" w:rsidRDefault="00F330ED" w:rsidP="00596401">
      <w:pPr>
        <w:spacing w:before="60" w:line="288" w:lineRule="auto"/>
        <w:jc w:val="both"/>
      </w:pPr>
      <w:r>
        <w:tab/>
        <w:t>- T</w:t>
      </w:r>
      <w:r w:rsidRPr="00007631">
        <w:t>ận</w:t>
      </w:r>
      <w:r>
        <w:t xml:space="preserve"> d</w:t>
      </w:r>
      <w:r w:rsidRPr="00007631">
        <w:t>ụng</w:t>
      </w:r>
      <w:r>
        <w:t xml:space="preserve"> tri</w:t>
      </w:r>
      <w:r w:rsidRPr="00007631">
        <w:t>ệt</w:t>
      </w:r>
      <w:r>
        <w:t xml:space="preserve"> </w:t>
      </w:r>
      <w:r w:rsidRPr="00007631">
        <w:t>để</w:t>
      </w:r>
      <w:r>
        <w:t xml:space="preserve"> c</w:t>
      </w:r>
      <w:r w:rsidRPr="00007631">
        <w:t>ác</w:t>
      </w:r>
      <w:r>
        <w:t xml:space="preserve"> tr</w:t>
      </w:r>
      <w:r w:rsidRPr="00007631">
        <w:t>ướng</w:t>
      </w:r>
      <w:r>
        <w:t xml:space="preserve"> v</w:t>
      </w:r>
      <w:r w:rsidRPr="00007631">
        <w:t>ật</w:t>
      </w:r>
      <w:r>
        <w:t xml:space="preserve"> t</w:t>
      </w:r>
      <w:r w:rsidRPr="00007631">
        <w:t>ự</w:t>
      </w:r>
      <w:r>
        <w:t xml:space="preserve"> nhi</w:t>
      </w:r>
      <w:r w:rsidRPr="00007631">
        <w:t>ê</w:t>
      </w:r>
      <w:r>
        <w:t>n nh</w:t>
      </w:r>
      <w:r w:rsidRPr="00007631">
        <w:t>ư</w:t>
      </w:r>
      <w:r>
        <w:t>: S</w:t>
      </w:r>
      <w:r w:rsidRPr="00007631">
        <w:t>ô</w:t>
      </w:r>
      <w:r>
        <w:t>ng su</w:t>
      </w:r>
      <w:r w:rsidRPr="00007631">
        <w:t>ối</w:t>
      </w:r>
      <w:r>
        <w:t xml:space="preserve">, </w:t>
      </w:r>
      <w:r w:rsidRPr="00007631">
        <w:t>đường</w:t>
      </w:r>
      <w:r>
        <w:t xml:space="preserve"> s</w:t>
      </w:r>
      <w:r w:rsidRPr="00007631">
        <w:t>á</w:t>
      </w:r>
      <w:r>
        <w:t>...</w:t>
      </w:r>
    </w:p>
    <w:p w:rsidR="00F330ED" w:rsidRDefault="00F330ED" w:rsidP="00596401">
      <w:pPr>
        <w:spacing w:before="60" w:line="288" w:lineRule="auto"/>
        <w:jc w:val="both"/>
      </w:pPr>
      <w:r>
        <w:tab/>
        <w:t xml:space="preserve">- </w:t>
      </w:r>
      <w:r w:rsidRPr="00007631">
        <w:t>Đối</w:t>
      </w:r>
      <w:r>
        <w:t xml:space="preserve"> v</w:t>
      </w:r>
      <w:r w:rsidRPr="00007631">
        <w:t>ới</w:t>
      </w:r>
      <w:r>
        <w:t xml:space="preserve"> r</w:t>
      </w:r>
      <w:r w:rsidRPr="00007631">
        <w:t>ừng</w:t>
      </w:r>
      <w:r>
        <w:t xml:space="preserve"> </w:t>
      </w:r>
      <w:r w:rsidRPr="00007631">
        <w:t>đặc</w:t>
      </w:r>
      <w:r>
        <w:t xml:space="preserve"> d</w:t>
      </w:r>
      <w:r w:rsidRPr="00007631">
        <w:t>ụng</w:t>
      </w:r>
      <w:r>
        <w:t>, r</w:t>
      </w:r>
      <w:r w:rsidRPr="00007631">
        <w:t>ừng</w:t>
      </w:r>
      <w:r>
        <w:t xml:space="preserve"> c</w:t>
      </w:r>
      <w:r w:rsidRPr="00007631">
        <w:t>ảnh</w:t>
      </w:r>
      <w:r>
        <w:t xml:space="preserve"> quan kh</w:t>
      </w:r>
      <w:r w:rsidRPr="00007631">
        <w:t>ô</w:t>
      </w:r>
      <w:r>
        <w:t xml:space="preserve">ng </w:t>
      </w:r>
      <w:r w:rsidRPr="00007631">
        <w:t>được</w:t>
      </w:r>
      <w:r>
        <w:t xml:space="preserve"> x</w:t>
      </w:r>
      <w:r w:rsidRPr="00007631">
        <w:t>â</w:t>
      </w:r>
      <w:r>
        <w:t>y d</w:t>
      </w:r>
      <w:r w:rsidRPr="00007631">
        <w:t>ựng</w:t>
      </w:r>
      <w:r>
        <w:t xml:space="preserve"> </w:t>
      </w:r>
      <w:r w:rsidRPr="00007631">
        <w:t>đường</w:t>
      </w:r>
      <w:r>
        <w:t xml:space="preserve"> b</w:t>
      </w:r>
      <w:r w:rsidRPr="00007631">
        <w:t>ă</w:t>
      </w:r>
      <w:r>
        <w:t>ng tr</w:t>
      </w:r>
      <w:r w:rsidRPr="00007631">
        <w:t>ắng</w:t>
      </w:r>
      <w:r>
        <w:t xml:space="preserve"> c</w:t>
      </w:r>
      <w:r w:rsidRPr="00007631">
        <w:t>ản</w:t>
      </w:r>
      <w:r>
        <w:t xml:space="preserve"> l</w:t>
      </w:r>
      <w:r w:rsidRPr="00007631">
        <w:t>ửa</w:t>
      </w:r>
      <w:r>
        <w:t>.</w:t>
      </w:r>
    </w:p>
    <w:p w:rsidR="00F330ED" w:rsidRDefault="00F330ED" w:rsidP="00596401">
      <w:pPr>
        <w:spacing w:before="60" w:line="288" w:lineRule="auto"/>
        <w:jc w:val="both"/>
      </w:pPr>
      <w:r>
        <w:tab/>
        <w:t xml:space="preserve">- </w:t>
      </w:r>
      <w:r w:rsidRPr="00007631">
        <w:t>Đối</w:t>
      </w:r>
      <w:r>
        <w:t xml:space="preserve"> v</w:t>
      </w:r>
      <w:r w:rsidRPr="00007631">
        <w:t>ớ</w:t>
      </w:r>
      <w:r>
        <w:t>i r</w:t>
      </w:r>
      <w:r w:rsidRPr="00007631">
        <w:t>ừng</w:t>
      </w:r>
      <w:r>
        <w:t xml:space="preserve"> tr</w:t>
      </w:r>
      <w:r w:rsidRPr="00007631">
        <w:t>ồng</w:t>
      </w:r>
      <w:r>
        <w:t xml:space="preserve"> c</w:t>
      </w:r>
      <w:r w:rsidRPr="00007631">
        <w:t>ó</w:t>
      </w:r>
      <w:r>
        <w:t xml:space="preserve"> </w:t>
      </w:r>
      <w:r w:rsidRPr="00007631">
        <w:t>độ</w:t>
      </w:r>
      <w:r>
        <w:t xml:space="preserve"> d</w:t>
      </w:r>
      <w:r w:rsidRPr="00007631">
        <w:t>ốc</w:t>
      </w:r>
      <w:r>
        <w:t xml:space="preserve"> tr</w:t>
      </w:r>
      <w:r w:rsidRPr="00007631">
        <w:t>ê</w:t>
      </w:r>
      <w:r>
        <w:t>n 25</w:t>
      </w:r>
      <w:r>
        <w:rPr>
          <w:vertAlign w:val="superscript"/>
        </w:rPr>
        <w:t>o</w:t>
      </w:r>
      <w:r>
        <w:t xml:space="preserve"> kh</w:t>
      </w:r>
      <w:r w:rsidRPr="00007631">
        <w:t>ô</w:t>
      </w:r>
      <w:r>
        <w:t xml:space="preserve">ng </w:t>
      </w:r>
      <w:r w:rsidRPr="00007631">
        <w:t>được</w:t>
      </w:r>
      <w:r>
        <w:t xml:space="preserve"> l</w:t>
      </w:r>
      <w:r w:rsidRPr="00007631">
        <w:t>àm</w:t>
      </w:r>
      <w:r>
        <w:t xml:space="preserve"> </w:t>
      </w:r>
      <w:r w:rsidRPr="00007631">
        <w:t>đường</w:t>
      </w:r>
      <w:r>
        <w:t xml:space="preserve"> b</w:t>
      </w:r>
      <w:r w:rsidRPr="00007631">
        <w:t>ă</w:t>
      </w:r>
      <w:r>
        <w:t>ng tr</w:t>
      </w:r>
      <w:r w:rsidRPr="00007631">
        <w:t>ắn</w:t>
      </w:r>
      <w:r>
        <w:t>g</w:t>
      </w:r>
    </w:p>
    <w:p w:rsidR="00F330ED" w:rsidRDefault="00F330ED" w:rsidP="00596401">
      <w:pPr>
        <w:spacing w:before="60" w:line="288" w:lineRule="auto"/>
        <w:jc w:val="both"/>
      </w:pPr>
      <w:r>
        <w:tab/>
        <w:t xml:space="preserve">- </w:t>
      </w:r>
      <w:r w:rsidRPr="000B353D">
        <w:t>Đối</w:t>
      </w:r>
      <w:r>
        <w:t xml:space="preserve"> v</w:t>
      </w:r>
      <w:r w:rsidRPr="000B353D">
        <w:t>ới</w:t>
      </w:r>
      <w:r>
        <w:t xml:space="preserve"> r</w:t>
      </w:r>
      <w:r w:rsidRPr="000B353D">
        <w:t>ừng</w:t>
      </w:r>
      <w:r>
        <w:t xml:space="preserve"> tr</w:t>
      </w:r>
      <w:r w:rsidRPr="000B353D">
        <w:t>ồng</w:t>
      </w:r>
      <w:r>
        <w:t xml:space="preserve"> c</w:t>
      </w:r>
      <w:r w:rsidRPr="000B353D">
        <w:t>ó</w:t>
      </w:r>
      <w:r>
        <w:t xml:space="preserve"> </w:t>
      </w:r>
      <w:r w:rsidRPr="000B353D">
        <w:t>độ</w:t>
      </w:r>
      <w:r>
        <w:t xml:space="preserve"> d</w:t>
      </w:r>
      <w:r w:rsidRPr="000B353D">
        <w:t>ốc</w:t>
      </w:r>
      <w:r>
        <w:t xml:space="preserve"> &lt;25</w:t>
      </w:r>
      <w:r>
        <w:rPr>
          <w:vertAlign w:val="superscript"/>
        </w:rPr>
        <w:t>o</w:t>
      </w:r>
      <w:r>
        <w:t xml:space="preserve"> ch</w:t>
      </w:r>
      <w:r w:rsidRPr="000B353D">
        <w:t>ỉ</w:t>
      </w:r>
      <w:r>
        <w:t xml:space="preserve"> </w:t>
      </w:r>
      <w:r w:rsidRPr="000B353D">
        <w:t>được</w:t>
      </w:r>
      <w:r>
        <w:t xml:space="preserve"> x</w:t>
      </w:r>
      <w:r w:rsidRPr="000B353D">
        <w:t>â</w:t>
      </w:r>
      <w:r>
        <w:t>y d</w:t>
      </w:r>
      <w:r w:rsidRPr="000B353D">
        <w:t>ựng</w:t>
      </w:r>
      <w:r>
        <w:t xml:space="preserve"> b</w:t>
      </w:r>
      <w:r w:rsidRPr="000B353D">
        <w:t>ă</w:t>
      </w:r>
      <w:r>
        <w:t>ng tr</w:t>
      </w:r>
      <w:r w:rsidRPr="000B353D">
        <w:t>ắng</w:t>
      </w:r>
      <w:r>
        <w:t xml:space="preserve"> trong 1-2 n</w:t>
      </w:r>
      <w:r w:rsidRPr="000B353D">
        <w:t>ă</w:t>
      </w:r>
      <w:r>
        <w:t xml:space="preserve">m </w:t>
      </w:r>
      <w:r w:rsidRPr="000B353D">
        <w:t>đầu</w:t>
      </w:r>
      <w:r>
        <w:t xml:space="preserve"> khi ch</w:t>
      </w:r>
      <w:r w:rsidRPr="000B353D">
        <w:t>ư</w:t>
      </w:r>
      <w:r>
        <w:t>a c</w:t>
      </w:r>
      <w:r w:rsidRPr="000B353D">
        <w:t>ó</w:t>
      </w:r>
      <w:r>
        <w:t xml:space="preserve"> </w:t>
      </w:r>
      <w:r w:rsidRPr="000B353D">
        <w:t>đ</w:t>
      </w:r>
      <w:r>
        <w:t>i</w:t>
      </w:r>
      <w:r w:rsidRPr="000B353D">
        <w:t>ều</w:t>
      </w:r>
      <w:r>
        <w:t xml:space="preserve"> ki</w:t>
      </w:r>
      <w:r w:rsidRPr="000B353D">
        <w:t>ện</w:t>
      </w:r>
    </w:p>
    <w:p w:rsidR="00F330ED" w:rsidRDefault="00F330ED" w:rsidP="00596401">
      <w:pPr>
        <w:spacing w:before="60" w:line="288" w:lineRule="auto"/>
        <w:jc w:val="both"/>
      </w:pPr>
      <w:r>
        <w:tab/>
        <w:t>- X</w:t>
      </w:r>
      <w:r w:rsidRPr="000B353D">
        <w:t>â</w:t>
      </w:r>
      <w:r>
        <w:t>y d</w:t>
      </w:r>
      <w:r w:rsidRPr="000B353D">
        <w:t>ựng</w:t>
      </w:r>
      <w:r>
        <w:t xml:space="preserve"> c</w:t>
      </w:r>
      <w:r w:rsidRPr="000B353D">
        <w:t>ác</w:t>
      </w:r>
      <w:r>
        <w:t xml:space="preserve"> </w:t>
      </w:r>
      <w:r w:rsidRPr="000B353D">
        <w:t>đ</w:t>
      </w:r>
      <w:r>
        <w:t>ai c</w:t>
      </w:r>
      <w:r w:rsidRPr="000B353D">
        <w:t>â</w:t>
      </w:r>
      <w:r>
        <w:t>y xanh ph</w:t>
      </w:r>
      <w:r w:rsidRPr="000B353D">
        <w:t>òng</w:t>
      </w:r>
      <w:r>
        <w:t xml:space="preserve"> ch</w:t>
      </w:r>
      <w:r w:rsidRPr="000B353D">
        <w:t>áy</w:t>
      </w:r>
      <w:r>
        <w:t xml:space="preserve"> xung quanh ho</w:t>
      </w:r>
      <w:r w:rsidRPr="000B353D">
        <w:t>ặc</w:t>
      </w:r>
      <w:r>
        <w:t xml:space="preserve"> d</w:t>
      </w:r>
      <w:r w:rsidRPr="000B353D">
        <w:t>ọc</w:t>
      </w:r>
      <w:r>
        <w:t xml:space="preserve"> theo c</w:t>
      </w:r>
      <w:r w:rsidRPr="000B353D">
        <w:t>ác</w:t>
      </w:r>
      <w:r>
        <w:t xml:space="preserve"> </w:t>
      </w:r>
      <w:r w:rsidRPr="000B353D">
        <w:t>đường</w:t>
      </w:r>
      <w:r>
        <w:t xml:space="preserve"> b</w:t>
      </w:r>
      <w:r w:rsidRPr="000B353D">
        <w:t>ă</w:t>
      </w:r>
      <w:r>
        <w:t>ng c</w:t>
      </w:r>
      <w:r w:rsidRPr="000B353D">
        <w:t>ản</w:t>
      </w:r>
      <w:r>
        <w:t xml:space="preserve"> l</w:t>
      </w:r>
      <w:r w:rsidRPr="000B353D">
        <w:t>ửa</w:t>
      </w:r>
    </w:p>
    <w:p w:rsidR="00F330ED" w:rsidRPr="000B353D" w:rsidRDefault="00F330ED" w:rsidP="00596401">
      <w:pPr>
        <w:spacing w:before="60" w:line="288" w:lineRule="auto"/>
        <w:jc w:val="both"/>
      </w:pPr>
      <w:r>
        <w:tab/>
        <w:t>- C</w:t>
      </w:r>
      <w:r w:rsidRPr="000B353D">
        <w:t>ác</w:t>
      </w:r>
      <w:r>
        <w:t xml:space="preserve"> </w:t>
      </w:r>
      <w:r w:rsidRPr="000B353D">
        <w:t>đường</w:t>
      </w:r>
      <w:r>
        <w:t xml:space="preserve"> b</w:t>
      </w:r>
      <w:r w:rsidRPr="000B353D">
        <w:t>ă</w:t>
      </w:r>
      <w:r>
        <w:t>ng c</w:t>
      </w:r>
      <w:r w:rsidRPr="000B353D">
        <w:t>ản</w:t>
      </w:r>
      <w:r>
        <w:t xml:space="preserve"> l</w:t>
      </w:r>
      <w:r w:rsidRPr="000B353D">
        <w:t>ửa</w:t>
      </w:r>
      <w:r>
        <w:t xml:space="preserve"> ph</w:t>
      </w:r>
      <w:r w:rsidRPr="000B353D">
        <w:t>ải</w:t>
      </w:r>
      <w:r>
        <w:t xml:space="preserve"> </w:t>
      </w:r>
      <w:r w:rsidRPr="000B353D">
        <w:t>được</w:t>
      </w:r>
      <w:r>
        <w:t xml:space="preserve"> kh</w:t>
      </w:r>
      <w:r w:rsidRPr="000B353D">
        <w:t>ép</w:t>
      </w:r>
      <w:r>
        <w:t xml:space="preserve"> k</w:t>
      </w:r>
      <w:r w:rsidRPr="000B353D">
        <w:t>ín</w:t>
      </w:r>
      <w:r>
        <w:t>.</w:t>
      </w:r>
    </w:p>
    <w:p w:rsidR="00A24AE9" w:rsidRPr="00772D90" w:rsidRDefault="000729C4" w:rsidP="00596401">
      <w:pPr>
        <w:pStyle w:val="Heading2"/>
        <w:spacing w:before="60" w:after="0" w:line="288" w:lineRule="auto"/>
        <w:jc w:val="both"/>
        <w:rPr>
          <w:rFonts w:ascii="Times New Roman" w:hAnsi="Times New Roman" w:cs="Times New Roman"/>
          <w:i w:val="0"/>
        </w:rPr>
      </w:pPr>
      <w:bookmarkStart w:id="366" w:name="_Toc37090063"/>
      <w:bookmarkStart w:id="367" w:name="_Toc37090766"/>
      <w:bookmarkStart w:id="368" w:name="_Toc37118492"/>
      <w:bookmarkStart w:id="369" w:name="_Toc37672843"/>
      <w:bookmarkStart w:id="370" w:name="_Toc37674054"/>
      <w:bookmarkStart w:id="371" w:name="_Toc96850530"/>
      <w:bookmarkStart w:id="372" w:name="_Toc111874696"/>
      <w:bookmarkStart w:id="373" w:name="_Toc113780684"/>
      <w:bookmarkStart w:id="374" w:name="_Toc118339939"/>
      <w:bookmarkStart w:id="375" w:name="_Toc118340573"/>
      <w:bookmarkStart w:id="376" w:name="_Toc118978118"/>
      <w:bookmarkStart w:id="377" w:name="_Toc118978998"/>
      <w:bookmarkStart w:id="378" w:name="_Toc119030278"/>
      <w:r>
        <w:rPr>
          <w:rFonts w:ascii="Times New Roman" w:hAnsi="Times New Roman" w:cs="Times New Roman"/>
          <w:i w:val="0"/>
        </w:rPr>
        <w:t>4-</w:t>
      </w:r>
      <w:r w:rsidR="00A24AE9" w:rsidRPr="00A24AE9">
        <w:rPr>
          <w:rFonts w:ascii="Times New Roman" w:hAnsi="Times New Roman" w:cs="Times New Roman"/>
          <w:i w:val="0"/>
        </w:rPr>
        <w:t xml:space="preserve"> </w:t>
      </w:r>
      <w:bookmarkEnd w:id="372"/>
      <w:bookmarkEnd w:id="373"/>
      <w:bookmarkEnd w:id="374"/>
      <w:bookmarkEnd w:id="375"/>
      <w:bookmarkEnd w:id="376"/>
      <w:bookmarkEnd w:id="377"/>
      <w:bookmarkEnd w:id="378"/>
      <w:r w:rsidR="00772D90">
        <w:rPr>
          <w:rFonts w:ascii="Times New Roman" w:hAnsi="Times New Roman" w:cs="Times New Roman"/>
          <w:i w:val="0"/>
        </w:rPr>
        <w:t>Bi</w:t>
      </w:r>
      <w:r w:rsidR="00772D90" w:rsidRPr="00772D90">
        <w:rPr>
          <w:rFonts w:ascii="Times New Roman" w:hAnsi="Times New Roman" w:cs="Times New Roman"/>
          <w:i w:val="0"/>
        </w:rPr>
        <w:t>ện</w:t>
      </w:r>
      <w:r w:rsidR="00772D90">
        <w:rPr>
          <w:rFonts w:ascii="Times New Roman" w:hAnsi="Times New Roman" w:cs="Times New Roman"/>
          <w:i w:val="0"/>
        </w:rPr>
        <w:t xml:space="preserve"> ph</w:t>
      </w:r>
      <w:r w:rsidR="00772D90" w:rsidRPr="00772D90">
        <w:rPr>
          <w:rFonts w:ascii="Times New Roman" w:hAnsi="Times New Roman" w:cs="Times New Roman"/>
          <w:i w:val="0"/>
        </w:rPr>
        <w:t>áp</w:t>
      </w:r>
      <w:r w:rsidR="00772D90">
        <w:rPr>
          <w:rFonts w:ascii="Times New Roman" w:hAnsi="Times New Roman" w:cs="Times New Roman"/>
          <w:i w:val="0"/>
        </w:rPr>
        <w:t xml:space="preserve"> x</w:t>
      </w:r>
      <w:r w:rsidR="00772D90" w:rsidRPr="00772D90">
        <w:rPr>
          <w:rFonts w:ascii="Times New Roman" w:hAnsi="Times New Roman" w:cs="Times New Roman"/>
          <w:i w:val="0"/>
        </w:rPr>
        <w:t>â</w:t>
      </w:r>
      <w:r w:rsidR="00772D90">
        <w:rPr>
          <w:rFonts w:ascii="Times New Roman" w:hAnsi="Times New Roman" w:cs="Times New Roman"/>
          <w:i w:val="0"/>
        </w:rPr>
        <w:t>y d</w:t>
      </w:r>
      <w:r w:rsidR="00772D90" w:rsidRPr="00772D90">
        <w:rPr>
          <w:rFonts w:ascii="Times New Roman" w:hAnsi="Times New Roman" w:cs="Times New Roman"/>
          <w:i w:val="0"/>
        </w:rPr>
        <w:t>ựng</w:t>
      </w:r>
      <w:r w:rsidR="00772D90">
        <w:rPr>
          <w:rFonts w:ascii="Times New Roman" w:hAnsi="Times New Roman" w:cs="Times New Roman"/>
          <w:i w:val="0"/>
        </w:rPr>
        <w:t xml:space="preserve"> H</w:t>
      </w:r>
      <w:r w:rsidR="00772D90" w:rsidRPr="00772D90">
        <w:rPr>
          <w:rFonts w:ascii="Times New Roman" w:hAnsi="Times New Roman" w:cs="Times New Roman"/>
          <w:i w:val="0"/>
        </w:rPr>
        <w:t>ồ</w:t>
      </w:r>
      <w:r w:rsidR="00772D90">
        <w:rPr>
          <w:rFonts w:ascii="Times New Roman" w:hAnsi="Times New Roman" w:cs="Times New Roman"/>
          <w:i w:val="0"/>
        </w:rPr>
        <w:t xml:space="preserve"> </w:t>
      </w:r>
      <w:r w:rsidR="00772D90" w:rsidRPr="00772D90">
        <w:rPr>
          <w:rFonts w:ascii="Times New Roman" w:hAnsi="Times New Roman" w:cs="Times New Roman"/>
          <w:i w:val="0"/>
        </w:rPr>
        <w:t>đập</w:t>
      </w:r>
      <w:r w:rsidR="00772D90">
        <w:rPr>
          <w:rFonts w:ascii="Times New Roman" w:hAnsi="Times New Roman" w:cs="Times New Roman"/>
          <w:i w:val="0"/>
        </w:rPr>
        <w:t xml:space="preserve">, </w:t>
      </w:r>
      <w:r w:rsidR="00772D90" w:rsidRPr="00772D90">
        <w:rPr>
          <w:rFonts w:ascii="Times New Roman" w:hAnsi="Times New Roman" w:cs="Times New Roman"/>
          <w:i w:val="0"/>
        </w:rPr>
        <w:t>Đê</w:t>
      </w:r>
      <w:r w:rsidR="00772D90">
        <w:rPr>
          <w:rFonts w:ascii="Times New Roman" w:hAnsi="Times New Roman" w:cs="Times New Roman"/>
          <w:i w:val="0"/>
        </w:rPr>
        <w:t xml:space="preserve"> bao k</w:t>
      </w:r>
      <w:r w:rsidR="00772D90" w:rsidRPr="00772D90">
        <w:rPr>
          <w:rFonts w:ascii="Times New Roman" w:hAnsi="Times New Roman" w:cs="Times New Roman"/>
          <w:i w:val="0"/>
        </w:rPr>
        <w:t>ê</w:t>
      </w:r>
      <w:r w:rsidR="00772D90">
        <w:rPr>
          <w:rFonts w:ascii="Times New Roman" w:hAnsi="Times New Roman" w:cs="Times New Roman"/>
          <w:i w:val="0"/>
        </w:rPr>
        <w:t>nh m</w:t>
      </w:r>
      <w:r w:rsidR="00772D90" w:rsidRPr="00772D90">
        <w:rPr>
          <w:rFonts w:ascii="Times New Roman" w:hAnsi="Times New Roman" w:cs="Times New Roman"/>
          <w:i w:val="0"/>
        </w:rPr>
        <w:t>ươ</w:t>
      </w:r>
      <w:r w:rsidR="00772D90">
        <w:rPr>
          <w:rFonts w:ascii="Times New Roman" w:hAnsi="Times New Roman" w:cs="Times New Roman"/>
          <w:i w:val="0"/>
        </w:rPr>
        <w:t>ng</w:t>
      </w:r>
    </w:p>
    <w:p w:rsidR="00A24AE9" w:rsidRDefault="00BE594C" w:rsidP="00596401">
      <w:pPr>
        <w:spacing w:before="60" w:line="288" w:lineRule="auto"/>
        <w:jc w:val="both"/>
        <w:rPr>
          <w:b/>
          <w:i/>
        </w:rPr>
      </w:pPr>
      <w:r w:rsidRPr="00BE594C">
        <w:rPr>
          <w:b/>
          <w:i/>
        </w:rPr>
        <w:t>4.1.</w:t>
      </w:r>
      <w:r w:rsidRPr="00BE594C">
        <w:rPr>
          <w:b/>
          <w:i/>
        </w:rPr>
        <w:tab/>
      </w:r>
      <w:r w:rsidR="00A24AE9" w:rsidRPr="00BE594C">
        <w:rPr>
          <w:b/>
          <w:i/>
        </w:rPr>
        <w:t>Hệ thống hồ đập</w:t>
      </w:r>
    </w:p>
    <w:p w:rsidR="00E00A87" w:rsidRDefault="00E00A87" w:rsidP="00596401">
      <w:pPr>
        <w:spacing w:before="60" w:line="288" w:lineRule="auto"/>
        <w:ind w:firstLine="720"/>
        <w:jc w:val="both"/>
      </w:pPr>
      <w:r w:rsidRPr="00A24AE9">
        <w:lastRenderedPageBreak/>
        <w:t>Cùng với việc thiết kế thi công các đường băng cản lửa. Ở các vùng núi có địa hình dốc, đi lại khó khăn... đến mùa khô hầu như các khe suối, hồ, đầm đều bị cạn nước, do đó khi cháy rừng việc vận chuyển nước là hết sức phức tạp. Vì vậy, phải quy hoạch và xây dựng các công trình sử dụng các thung lũng, khe suối, đầm, hồ sẵn có để dự trữ nước giữ ẩm và phục vụ cho chữa cháy rừng. Các hồ đập còn phục vụ cho nhiều mục đích khác như làm thuỷ điện nhỏ hoặc cung cấp nước cho nông nghiệp... Đối với các khu rừng trọng điểm cần bảo vệ nghiêm ngặt như rừng đặc dụng, có thể xây dựng các bể chứa nước lớn vừa để phục vụ cho sinh hoạt, vừa để phòng chữa cháy rừng khi cần thiết.</w:t>
      </w:r>
    </w:p>
    <w:p w:rsidR="0014611D" w:rsidRPr="00A24AE9" w:rsidRDefault="0014611D" w:rsidP="0014611D">
      <w:pPr>
        <w:spacing w:before="60" w:line="288" w:lineRule="auto"/>
        <w:jc w:val="both"/>
      </w:pPr>
      <w:r>
        <w:tab/>
      </w:r>
      <w:r w:rsidRPr="00A24AE9">
        <w:t>Ở những rừng lá kim phải có hồ chứa nước cách khu rừng 4-5 km.</w:t>
      </w:r>
    </w:p>
    <w:p w:rsidR="0014611D" w:rsidRPr="00A24AE9" w:rsidRDefault="0014611D" w:rsidP="0014611D">
      <w:pPr>
        <w:spacing w:before="60" w:line="288" w:lineRule="auto"/>
        <w:jc w:val="both"/>
      </w:pPr>
      <w:r w:rsidRPr="00A24AE9">
        <w:tab/>
        <w:t>Ở những vùng có than bùn thì nhất thiết phải có mạng lưới hồ, ao, đìa. Ở những vùng than bùn khô trung bình 70 ha có 01 hồ, nếu diện tích than bùn ít thì từ 20 – 50 ha nên có một hồ nhỏ.</w:t>
      </w:r>
    </w:p>
    <w:p w:rsidR="0014611D" w:rsidRPr="00A24AE9" w:rsidRDefault="0014611D" w:rsidP="0014611D">
      <w:pPr>
        <w:spacing w:before="60" w:line="288" w:lineRule="auto"/>
        <w:ind w:firstLine="720"/>
        <w:jc w:val="both"/>
      </w:pPr>
      <w:r w:rsidRPr="00A24AE9">
        <w:t>Kích thước hồ tối thiểu là 8 x 8 m, độ sâu của hồ nước trong mùa khô không ít hơn 1,5 m, dung tích tổng cộng không dưới 50 m</w:t>
      </w:r>
      <w:r w:rsidRPr="00A24AE9">
        <w:rPr>
          <w:vertAlign w:val="superscript"/>
        </w:rPr>
        <w:t>3</w:t>
      </w:r>
      <w:r w:rsidRPr="00A24AE9">
        <w:t>. Kích thước thích hợp nhất là 10 x 12 m hay 10 x 15 m, lượng nước trong mùa khô từ 60 – 100 m</w:t>
      </w:r>
      <w:r w:rsidRPr="00A24AE9">
        <w:rPr>
          <w:vertAlign w:val="superscript"/>
        </w:rPr>
        <w:t>3</w:t>
      </w:r>
      <w:r w:rsidRPr="00A24AE9">
        <w:t>, phải làm đường đi tới hồ; ở bên hồ phải có bãi đặt máy bơm, bố trí đường ra vào, đi lại thuận tiện nhanh chóng cho việc chữa cháy.</w:t>
      </w:r>
    </w:p>
    <w:p w:rsidR="00DC55E8" w:rsidRPr="00E00A87" w:rsidRDefault="005B1932" w:rsidP="00E00A87">
      <w:pPr>
        <w:spacing w:line="288" w:lineRule="auto"/>
        <w:jc w:val="both"/>
      </w:pPr>
      <w:r>
        <w:rPr>
          <w:noProof/>
        </w:rPr>
        <w:drawing>
          <wp:inline distT="0" distB="0" distL="0" distR="0">
            <wp:extent cx="6039485" cy="3476625"/>
            <wp:effectExtent l="0" t="0" r="0" b="9525"/>
            <wp:docPr id="9" name="Picture 9" descr="DSCN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18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9485" cy="3476625"/>
                    </a:xfrm>
                    <a:prstGeom prst="rect">
                      <a:avLst/>
                    </a:prstGeom>
                    <a:noFill/>
                    <a:ln>
                      <a:noFill/>
                    </a:ln>
                  </pic:spPr>
                </pic:pic>
              </a:graphicData>
            </a:graphic>
          </wp:inline>
        </w:drawing>
      </w:r>
    </w:p>
    <w:p w:rsidR="00E00A87" w:rsidRPr="00673D1E" w:rsidRDefault="00E00A87" w:rsidP="00E00A87">
      <w:pPr>
        <w:spacing w:line="288" w:lineRule="auto"/>
        <w:jc w:val="center"/>
        <w:rPr>
          <w:sz w:val="12"/>
        </w:rPr>
      </w:pPr>
    </w:p>
    <w:p w:rsidR="004D4E32" w:rsidRPr="00284E88" w:rsidRDefault="00284E88" w:rsidP="00E00A87">
      <w:pPr>
        <w:spacing w:line="288" w:lineRule="auto"/>
        <w:jc w:val="center"/>
        <w:rPr>
          <w:b/>
          <w:i/>
        </w:rPr>
      </w:pPr>
      <w:r>
        <w:rPr>
          <w:b/>
        </w:rPr>
        <w:t>Hình 06</w:t>
      </w:r>
      <w:r w:rsidR="00E00A87" w:rsidRPr="00E00A87">
        <w:rPr>
          <w:b/>
        </w:rPr>
        <w:t xml:space="preserve">: </w:t>
      </w:r>
      <w:r w:rsidR="00E00A87" w:rsidRPr="00284E88">
        <w:rPr>
          <w:b/>
          <w:i/>
        </w:rPr>
        <w:t xml:space="preserve">Hồ nước </w:t>
      </w:r>
      <w:r w:rsidR="004D4E32" w:rsidRPr="00284E88">
        <w:rPr>
          <w:b/>
          <w:i/>
        </w:rPr>
        <w:t xml:space="preserve">Phòng cháy chữa cháy rừng </w:t>
      </w:r>
      <w:r w:rsidR="00E00A87" w:rsidRPr="00284E88">
        <w:rPr>
          <w:b/>
          <w:i/>
        </w:rPr>
        <w:t xml:space="preserve">tại </w:t>
      </w:r>
    </w:p>
    <w:p w:rsidR="00E00A87" w:rsidRPr="00284E88" w:rsidRDefault="00E00A87" w:rsidP="00E00A87">
      <w:pPr>
        <w:spacing w:line="288" w:lineRule="auto"/>
        <w:jc w:val="center"/>
        <w:rPr>
          <w:b/>
          <w:i/>
        </w:rPr>
      </w:pPr>
      <w:r w:rsidRPr="00284E88">
        <w:rPr>
          <w:b/>
          <w:i/>
        </w:rPr>
        <w:t>Cơ quan Kiểm lâm vùng I - Quảng Ninh</w:t>
      </w:r>
      <w:r w:rsidR="00F00C82" w:rsidRPr="00284E88">
        <w:rPr>
          <w:b/>
          <w:i/>
        </w:rPr>
        <w:t>.</w:t>
      </w:r>
    </w:p>
    <w:p w:rsidR="00E00A87" w:rsidRPr="000C0DC3" w:rsidRDefault="00E00A87" w:rsidP="00A24AE9">
      <w:pPr>
        <w:spacing w:line="288" w:lineRule="auto"/>
        <w:jc w:val="both"/>
        <w:rPr>
          <w:sz w:val="12"/>
        </w:rPr>
      </w:pPr>
      <w:r>
        <w:tab/>
      </w:r>
    </w:p>
    <w:p w:rsidR="00A24AE9" w:rsidRPr="00BE594C" w:rsidRDefault="00BE594C" w:rsidP="00596401">
      <w:pPr>
        <w:spacing w:before="60" w:line="288" w:lineRule="auto"/>
        <w:jc w:val="both"/>
        <w:rPr>
          <w:b/>
          <w:i/>
        </w:rPr>
      </w:pPr>
      <w:r w:rsidRPr="00BE594C">
        <w:rPr>
          <w:b/>
          <w:i/>
        </w:rPr>
        <w:t>4.2.</w:t>
      </w:r>
      <w:r w:rsidR="00A24AE9" w:rsidRPr="00BE594C">
        <w:rPr>
          <w:b/>
          <w:i/>
        </w:rPr>
        <w:t xml:space="preserve"> </w:t>
      </w:r>
      <w:r w:rsidRPr="00BE594C">
        <w:rPr>
          <w:b/>
          <w:i/>
        </w:rPr>
        <w:tab/>
      </w:r>
      <w:r w:rsidR="00A24AE9" w:rsidRPr="00BE594C">
        <w:rPr>
          <w:b/>
          <w:i/>
        </w:rPr>
        <w:t>Hệ thống đê bao, kênh mương (phòng cháy ở rừng Tràm)</w:t>
      </w:r>
    </w:p>
    <w:p w:rsidR="00A24AE9" w:rsidRPr="00A24AE9" w:rsidRDefault="00A24AE9" w:rsidP="00596401">
      <w:pPr>
        <w:pStyle w:val="BodyTextIndent2"/>
        <w:spacing w:before="60" w:after="0" w:line="288" w:lineRule="auto"/>
        <w:ind w:left="0" w:firstLine="720"/>
        <w:jc w:val="both"/>
        <w:rPr>
          <w:rFonts w:cs="Times New Roman"/>
        </w:rPr>
      </w:pPr>
      <w:r w:rsidRPr="00A24AE9">
        <w:rPr>
          <w:rFonts w:cs="Times New Roman"/>
        </w:rPr>
        <w:t>Hệ thống đê bao, kênh mương giữ ẩm có ý nghĩa quan trọng nhằm phòng cháy và phục vụ chữa cháy rừng Tràm.</w:t>
      </w:r>
    </w:p>
    <w:p w:rsidR="00A24AE9" w:rsidRPr="00A24AE9" w:rsidRDefault="00A24AE9" w:rsidP="00596401">
      <w:pPr>
        <w:spacing w:before="60" w:line="288" w:lineRule="auto"/>
        <w:ind w:firstLine="720"/>
        <w:jc w:val="both"/>
      </w:pPr>
      <w:r w:rsidRPr="00A24AE9">
        <w:lastRenderedPageBreak/>
        <w:t>- Quai đê bao: nhằm giữ nước ngọt và duy trì độ ẩm cho rừng Tràm. Song cần lưu ý, không nên để nước ngập sâu trong suốt các tháng mùa khô, nó sẽ kìm hãm sinh trưởng và phát triển của rừng, do vậy phải có biện pháp điều tiết nước, duy trì độ ẩm thích hợp cho rừng (theo CTHTNLN, n.d., giữ độ ẩm khoảng 80 đến 90%; tuy nhiên, vấn đề này cần được tiếp tục nghiên cứu chi tiết ở từng địa phương). Việc quai đê, đắp đập là đắp các con đập ở cửa kênh rạch, đồng thời với hệ thống đê bao xung quanh rừng Tràm.</w:t>
      </w:r>
    </w:p>
    <w:p w:rsidR="00A24AE9" w:rsidRPr="008C0799" w:rsidRDefault="00A24AE9" w:rsidP="008C0799">
      <w:pPr>
        <w:spacing w:line="288" w:lineRule="auto"/>
        <w:ind w:firstLine="720"/>
        <w:jc w:val="both"/>
        <w:rPr>
          <w:spacing w:val="-6"/>
        </w:rPr>
      </w:pPr>
      <w:r w:rsidRPr="00A24AE9">
        <w:t xml:space="preserve">- Kênh chính (Kênh cấp khu vực): là các kênh lớn, xây dựng để tạo các trục giao thông chính và phòng cháy cho khu rừng. Kênh chính phân chia các khu rừng rộng lớn thành các khu có diện tích từ 5000ha - 10.000ha. Kênh chính </w:t>
      </w:r>
      <w:r w:rsidRPr="008C0799">
        <w:rPr>
          <w:spacing w:val="-6"/>
        </w:rPr>
        <w:t>thường xuyên có nước, hai bên bờ kênh có thể trồng các loài cây chịu lửa, khó cháy.</w:t>
      </w:r>
    </w:p>
    <w:p w:rsidR="00A24AE9" w:rsidRPr="00A24AE9" w:rsidRDefault="00A24AE9" w:rsidP="008C0799">
      <w:pPr>
        <w:spacing w:line="288" w:lineRule="auto"/>
        <w:ind w:firstLine="720"/>
        <w:jc w:val="both"/>
      </w:pPr>
      <w:r w:rsidRPr="00A24AE9">
        <w:t xml:space="preserve">- Kênh phụ (Kênh cấp tiểu khu): là kênh phân chia rừng thành từng tiểu khu có diện tích rừng rộng từ trên 1000ha - dưới 5000ha. </w:t>
      </w:r>
      <w:r w:rsidRPr="00A24AE9">
        <w:rPr>
          <w:spacing w:val="-8"/>
        </w:rPr>
        <w:t>Hai bên bờ kênh nên đắp thành đường đi lại để dễ vận động khi có cháy rừng xảy ra.</w:t>
      </w:r>
    </w:p>
    <w:p w:rsidR="00A24AE9" w:rsidRDefault="00A24AE9" w:rsidP="00596401">
      <w:pPr>
        <w:spacing w:before="60" w:line="288" w:lineRule="auto"/>
        <w:ind w:firstLine="720"/>
        <w:jc w:val="both"/>
      </w:pPr>
      <w:r w:rsidRPr="00A24AE9">
        <w:t>- Kênh nhánh (Kênh cấp khoảnh và lô): là loại kênh chia diện tích rừng thành các ô nhỏ khoảng từ 100ha đến dưới 1000ha.</w:t>
      </w:r>
    </w:p>
    <w:p w:rsidR="008F2D1F" w:rsidRPr="008F2D1F" w:rsidRDefault="005B1932" w:rsidP="008F2D1F">
      <w:pPr>
        <w:spacing w:line="288" w:lineRule="auto"/>
        <w:jc w:val="both"/>
      </w:pPr>
      <w:r>
        <w:rPr>
          <w:noProof/>
        </w:rPr>
        <w:drawing>
          <wp:inline distT="0" distB="0" distL="0" distR="0">
            <wp:extent cx="6039485" cy="3147060"/>
            <wp:effectExtent l="0" t="0" r="0" b="0"/>
            <wp:docPr id="10" name="Picture 10" descr="Rung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ngT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9485" cy="3147060"/>
                    </a:xfrm>
                    <a:prstGeom prst="rect">
                      <a:avLst/>
                    </a:prstGeom>
                    <a:noFill/>
                    <a:ln>
                      <a:noFill/>
                    </a:ln>
                  </pic:spPr>
                </pic:pic>
              </a:graphicData>
            </a:graphic>
          </wp:inline>
        </w:drawing>
      </w:r>
    </w:p>
    <w:p w:rsidR="008F2D1F" w:rsidRPr="008F2D1F" w:rsidRDefault="003B76AF" w:rsidP="00596401">
      <w:pPr>
        <w:pStyle w:val="BodyTextIndent2"/>
        <w:spacing w:before="60" w:after="0" w:line="288" w:lineRule="auto"/>
        <w:ind w:left="0"/>
        <w:jc w:val="center"/>
        <w:rPr>
          <w:rFonts w:cs="Times New Roman"/>
          <w:b/>
        </w:rPr>
      </w:pPr>
      <w:r>
        <w:rPr>
          <w:rFonts w:cs="Times New Roman"/>
          <w:b/>
        </w:rPr>
        <w:t>Hình 07</w:t>
      </w:r>
      <w:r w:rsidR="008F2D1F" w:rsidRPr="008F2D1F">
        <w:rPr>
          <w:rFonts w:cs="Times New Roman"/>
          <w:b/>
        </w:rPr>
        <w:t xml:space="preserve">: </w:t>
      </w:r>
      <w:r w:rsidR="008F2D1F" w:rsidRPr="003B76AF">
        <w:rPr>
          <w:rFonts w:cs="Times New Roman"/>
          <w:b/>
          <w:i/>
        </w:rPr>
        <w:t>Kênh phòng cháy chữa cháy rừng rừng Tràm</w:t>
      </w:r>
    </w:p>
    <w:p w:rsidR="00A24AE9" w:rsidRPr="00A24AE9" w:rsidRDefault="00A24AE9" w:rsidP="00596401">
      <w:pPr>
        <w:pStyle w:val="BodyTextIndent2"/>
        <w:spacing w:before="60" w:after="0" w:line="288" w:lineRule="auto"/>
        <w:ind w:left="0" w:firstLine="720"/>
        <w:jc w:val="both"/>
        <w:rPr>
          <w:rFonts w:cs="Times New Roman"/>
        </w:rPr>
      </w:pPr>
      <w:r w:rsidRPr="00A24AE9">
        <w:rPr>
          <w:rFonts w:cs="Times New Roman"/>
        </w:rPr>
        <w:t>Các loại kênh trên có tiết diện hình thang ngược với kí</w:t>
      </w:r>
      <w:r w:rsidR="00BE594C">
        <w:rPr>
          <w:rFonts w:cs="Times New Roman"/>
        </w:rPr>
        <w:t>ch thước được tổng hợp ở bi</w:t>
      </w:r>
      <w:r w:rsidR="00BE594C" w:rsidRPr="00BE594C">
        <w:rPr>
          <w:rFonts w:cs="Times New Roman"/>
        </w:rPr>
        <w:t>ểu</w:t>
      </w:r>
      <w:r w:rsidR="00BE594C">
        <w:rPr>
          <w:rFonts w:cs="Times New Roman"/>
        </w:rPr>
        <w:t xml:space="preserve"> d</w:t>
      </w:r>
      <w:r w:rsidR="00BE594C" w:rsidRPr="00BE594C">
        <w:rPr>
          <w:rFonts w:cs="Times New Roman"/>
        </w:rPr>
        <w:t>ưới</w:t>
      </w:r>
      <w:r w:rsidR="00BE594C">
        <w:rPr>
          <w:rFonts w:cs="Times New Roman"/>
        </w:rPr>
        <w:t xml:space="preserve"> </w:t>
      </w:r>
      <w:r w:rsidR="00BE594C" w:rsidRPr="00BE594C">
        <w:rPr>
          <w:rFonts w:cs="Times New Roman"/>
        </w:rPr>
        <w:t>đây</w:t>
      </w:r>
      <w:r w:rsidRPr="00A24AE9">
        <w:rPr>
          <w:rFonts w:cs="Times New Roman"/>
        </w:rPr>
        <w:t>.</w:t>
      </w:r>
    </w:p>
    <w:p w:rsidR="00A24AE9" w:rsidRDefault="00A24AE9" w:rsidP="00596401">
      <w:pPr>
        <w:pStyle w:val="Heading2"/>
        <w:spacing w:before="60" w:after="0" w:line="288" w:lineRule="auto"/>
        <w:jc w:val="center"/>
        <w:rPr>
          <w:rFonts w:ascii="Times New Roman" w:hAnsi="Times New Roman" w:cs="Times New Roman"/>
        </w:rPr>
      </w:pPr>
      <w:bookmarkStart w:id="379" w:name="_Toc101083800"/>
      <w:bookmarkStart w:id="380" w:name="_Toc109471109"/>
      <w:bookmarkStart w:id="381" w:name="_Toc111874697"/>
      <w:bookmarkStart w:id="382" w:name="_Toc113780685"/>
      <w:bookmarkStart w:id="383" w:name="_Toc118339940"/>
      <w:bookmarkStart w:id="384" w:name="_Toc118340574"/>
      <w:bookmarkStart w:id="385" w:name="_Toc118978119"/>
      <w:bookmarkStart w:id="386" w:name="_Toc118978999"/>
      <w:bookmarkStart w:id="387" w:name="_Toc119030279"/>
      <w:r w:rsidRPr="00C30763">
        <w:rPr>
          <w:rFonts w:ascii="Times New Roman" w:hAnsi="Times New Roman" w:cs="Times New Roman"/>
          <w:i w:val="0"/>
        </w:rPr>
        <w:t>B</w:t>
      </w:r>
      <w:r w:rsidR="004963AE">
        <w:rPr>
          <w:rFonts w:ascii="Times New Roman" w:hAnsi="Times New Roman" w:cs="Times New Roman"/>
          <w:i w:val="0"/>
        </w:rPr>
        <w:t>i</w:t>
      </w:r>
      <w:r w:rsidR="004963AE" w:rsidRPr="004963AE">
        <w:rPr>
          <w:rFonts w:ascii="Times New Roman" w:hAnsi="Times New Roman" w:cs="Times New Roman"/>
          <w:i w:val="0"/>
        </w:rPr>
        <w:t>ểu</w:t>
      </w:r>
      <w:r w:rsidR="004963AE">
        <w:rPr>
          <w:rFonts w:ascii="Times New Roman" w:hAnsi="Times New Roman" w:cs="Times New Roman"/>
          <w:i w:val="0"/>
        </w:rPr>
        <w:t xml:space="preserve"> 12</w:t>
      </w:r>
      <w:r w:rsidRPr="00C30763">
        <w:rPr>
          <w:rFonts w:ascii="Times New Roman" w:hAnsi="Times New Roman" w:cs="Times New Roman"/>
          <w:i w:val="0"/>
        </w:rPr>
        <w:t xml:space="preserve">: </w:t>
      </w:r>
      <w:r w:rsidRPr="00C30763">
        <w:rPr>
          <w:rFonts w:ascii="Times New Roman" w:hAnsi="Times New Roman" w:cs="Times New Roman"/>
        </w:rPr>
        <w:t>Kích thước theo tiết diện của các kênh</w:t>
      </w:r>
      <w:bookmarkEnd w:id="379"/>
      <w:bookmarkEnd w:id="380"/>
      <w:bookmarkEnd w:id="381"/>
      <w:bookmarkEnd w:id="382"/>
      <w:bookmarkEnd w:id="383"/>
      <w:bookmarkEnd w:id="384"/>
      <w:bookmarkEnd w:id="385"/>
      <w:bookmarkEnd w:id="386"/>
      <w:bookmarkEnd w:id="387"/>
    </w:p>
    <w:p w:rsidR="000D4BF4" w:rsidRPr="000D4BF4" w:rsidRDefault="000D4BF4" w:rsidP="000D4BF4">
      <w:pPr>
        <w:rPr>
          <w:sz w:val="18"/>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3392"/>
        <w:gridCol w:w="1626"/>
        <w:gridCol w:w="2826"/>
      </w:tblGrid>
      <w:tr w:rsidR="000D4BF4" w:rsidRPr="002F2AA7" w:rsidTr="002F2AA7">
        <w:tc>
          <w:tcPr>
            <w:tcW w:w="889" w:type="pct"/>
            <w:shd w:val="clear" w:color="auto" w:fill="auto"/>
          </w:tcPr>
          <w:p w:rsidR="00A24AE9" w:rsidRPr="002F2AA7" w:rsidRDefault="00A24AE9" w:rsidP="002F2AA7">
            <w:pPr>
              <w:spacing w:line="288" w:lineRule="auto"/>
              <w:jc w:val="center"/>
              <w:rPr>
                <w:b/>
              </w:rPr>
            </w:pPr>
            <w:r w:rsidRPr="002F2AA7">
              <w:rPr>
                <w:b/>
              </w:rPr>
              <w:t>Loại kênh</w:t>
            </w:r>
          </w:p>
        </w:tc>
        <w:tc>
          <w:tcPr>
            <w:tcW w:w="1777" w:type="pct"/>
            <w:shd w:val="clear" w:color="auto" w:fill="auto"/>
          </w:tcPr>
          <w:p w:rsidR="00A24AE9" w:rsidRPr="002F2AA7" w:rsidRDefault="00A24AE9" w:rsidP="002F2AA7">
            <w:pPr>
              <w:spacing w:line="288" w:lineRule="auto"/>
              <w:jc w:val="center"/>
              <w:rPr>
                <w:b/>
              </w:rPr>
            </w:pPr>
            <w:r w:rsidRPr="002F2AA7">
              <w:rPr>
                <w:b/>
              </w:rPr>
              <w:t>Chiều rộng mặt trên (m)</w:t>
            </w:r>
          </w:p>
        </w:tc>
        <w:tc>
          <w:tcPr>
            <w:tcW w:w="852" w:type="pct"/>
            <w:shd w:val="clear" w:color="auto" w:fill="auto"/>
          </w:tcPr>
          <w:p w:rsidR="00A24AE9" w:rsidRPr="002F2AA7" w:rsidRDefault="00A24AE9" w:rsidP="002F2AA7">
            <w:pPr>
              <w:spacing w:line="288" w:lineRule="auto"/>
              <w:jc w:val="center"/>
              <w:rPr>
                <w:b/>
              </w:rPr>
            </w:pPr>
            <w:r w:rsidRPr="002F2AA7">
              <w:rPr>
                <w:b/>
              </w:rPr>
              <w:t>Bề sâu (m)</w:t>
            </w:r>
          </w:p>
        </w:tc>
        <w:tc>
          <w:tcPr>
            <w:tcW w:w="1481" w:type="pct"/>
            <w:shd w:val="clear" w:color="auto" w:fill="auto"/>
          </w:tcPr>
          <w:p w:rsidR="00A24AE9" w:rsidRPr="002F2AA7" w:rsidRDefault="00A24AE9" w:rsidP="002F2AA7">
            <w:pPr>
              <w:spacing w:line="288" w:lineRule="auto"/>
              <w:jc w:val="center"/>
              <w:rPr>
                <w:b/>
              </w:rPr>
            </w:pPr>
            <w:r w:rsidRPr="002F2AA7">
              <w:rPr>
                <w:b/>
              </w:rPr>
              <w:t>Chiều rộng đáy (m)</w:t>
            </w:r>
          </w:p>
        </w:tc>
      </w:tr>
      <w:tr w:rsidR="000D4BF4" w:rsidRPr="00A24AE9" w:rsidTr="002F2AA7">
        <w:tc>
          <w:tcPr>
            <w:tcW w:w="889" w:type="pct"/>
            <w:shd w:val="clear" w:color="auto" w:fill="auto"/>
          </w:tcPr>
          <w:p w:rsidR="00A24AE9" w:rsidRPr="00A24AE9" w:rsidRDefault="00A24AE9" w:rsidP="002F2AA7">
            <w:pPr>
              <w:spacing w:line="288" w:lineRule="auto"/>
              <w:jc w:val="both"/>
            </w:pPr>
            <w:r w:rsidRPr="00A24AE9">
              <w:t>Kênh chính</w:t>
            </w:r>
          </w:p>
        </w:tc>
        <w:tc>
          <w:tcPr>
            <w:tcW w:w="1777" w:type="pct"/>
            <w:shd w:val="clear" w:color="auto" w:fill="auto"/>
          </w:tcPr>
          <w:p w:rsidR="00A24AE9" w:rsidRPr="00A24AE9" w:rsidRDefault="00A24AE9" w:rsidP="002F2AA7">
            <w:pPr>
              <w:spacing w:line="288" w:lineRule="auto"/>
              <w:jc w:val="center"/>
            </w:pPr>
            <w:r w:rsidRPr="00A24AE9">
              <w:t>8 - 12</w:t>
            </w:r>
          </w:p>
        </w:tc>
        <w:tc>
          <w:tcPr>
            <w:tcW w:w="852" w:type="pct"/>
            <w:shd w:val="clear" w:color="auto" w:fill="auto"/>
          </w:tcPr>
          <w:p w:rsidR="00A24AE9" w:rsidRPr="00A24AE9" w:rsidRDefault="00A24AE9" w:rsidP="002F2AA7">
            <w:pPr>
              <w:spacing w:line="288" w:lineRule="auto"/>
              <w:jc w:val="center"/>
            </w:pPr>
            <w:r w:rsidRPr="00A24AE9">
              <w:t>2 – 2,5</w:t>
            </w:r>
          </w:p>
        </w:tc>
        <w:tc>
          <w:tcPr>
            <w:tcW w:w="1481" w:type="pct"/>
            <w:shd w:val="clear" w:color="auto" w:fill="auto"/>
          </w:tcPr>
          <w:p w:rsidR="00A24AE9" w:rsidRPr="00A24AE9" w:rsidRDefault="00A24AE9" w:rsidP="002F2AA7">
            <w:pPr>
              <w:spacing w:line="288" w:lineRule="auto"/>
              <w:jc w:val="center"/>
            </w:pPr>
            <w:r w:rsidRPr="00A24AE9">
              <w:t>6 – 8</w:t>
            </w:r>
          </w:p>
        </w:tc>
      </w:tr>
      <w:tr w:rsidR="000D4BF4" w:rsidRPr="00A24AE9" w:rsidTr="002F2AA7">
        <w:tc>
          <w:tcPr>
            <w:tcW w:w="889" w:type="pct"/>
            <w:shd w:val="clear" w:color="auto" w:fill="auto"/>
          </w:tcPr>
          <w:p w:rsidR="00A24AE9" w:rsidRPr="00A24AE9" w:rsidRDefault="00A24AE9" w:rsidP="002F2AA7">
            <w:pPr>
              <w:spacing w:line="288" w:lineRule="auto"/>
              <w:jc w:val="both"/>
            </w:pPr>
            <w:r w:rsidRPr="00A24AE9">
              <w:t>Kênh phụ</w:t>
            </w:r>
          </w:p>
        </w:tc>
        <w:tc>
          <w:tcPr>
            <w:tcW w:w="1777" w:type="pct"/>
            <w:shd w:val="clear" w:color="auto" w:fill="auto"/>
          </w:tcPr>
          <w:p w:rsidR="00A24AE9" w:rsidRPr="00A24AE9" w:rsidRDefault="00A24AE9" w:rsidP="002F2AA7">
            <w:pPr>
              <w:spacing w:line="288" w:lineRule="auto"/>
              <w:jc w:val="center"/>
            </w:pPr>
            <w:r w:rsidRPr="00A24AE9">
              <w:t>4 - 6</w:t>
            </w:r>
          </w:p>
        </w:tc>
        <w:tc>
          <w:tcPr>
            <w:tcW w:w="852" w:type="pct"/>
            <w:shd w:val="clear" w:color="auto" w:fill="auto"/>
          </w:tcPr>
          <w:p w:rsidR="00A24AE9" w:rsidRPr="00A24AE9" w:rsidRDefault="00A24AE9" w:rsidP="002F2AA7">
            <w:pPr>
              <w:spacing w:line="288" w:lineRule="auto"/>
              <w:jc w:val="center"/>
            </w:pPr>
            <w:r w:rsidRPr="00A24AE9">
              <w:t>1,5 - 2</w:t>
            </w:r>
          </w:p>
        </w:tc>
        <w:tc>
          <w:tcPr>
            <w:tcW w:w="1481" w:type="pct"/>
            <w:shd w:val="clear" w:color="auto" w:fill="auto"/>
          </w:tcPr>
          <w:p w:rsidR="00A24AE9" w:rsidRPr="00A24AE9" w:rsidRDefault="00A24AE9" w:rsidP="002F2AA7">
            <w:pPr>
              <w:spacing w:line="288" w:lineRule="auto"/>
              <w:jc w:val="center"/>
            </w:pPr>
            <w:r w:rsidRPr="00A24AE9">
              <w:t>2 – 4</w:t>
            </w:r>
          </w:p>
        </w:tc>
      </w:tr>
      <w:tr w:rsidR="000D4BF4" w:rsidRPr="00A24AE9" w:rsidTr="002F2AA7">
        <w:tc>
          <w:tcPr>
            <w:tcW w:w="889" w:type="pct"/>
            <w:shd w:val="clear" w:color="auto" w:fill="auto"/>
          </w:tcPr>
          <w:p w:rsidR="00A24AE9" w:rsidRPr="00A24AE9" w:rsidRDefault="00A24AE9" w:rsidP="002F2AA7">
            <w:pPr>
              <w:spacing w:line="288" w:lineRule="auto"/>
              <w:jc w:val="both"/>
            </w:pPr>
            <w:r w:rsidRPr="00A24AE9">
              <w:t>Kênh nhánh</w:t>
            </w:r>
          </w:p>
        </w:tc>
        <w:tc>
          <w:tcPr>
            <w:tcW w:w="1777" w:type="pct"/>
            <w:shd w:val="clear" w:color="auto" w:fill="auto"/>
          </w:tcPr>
          <w:p w:rsidR="00A24AE9" w:rsidRPr="00A24AE9" w:rsidRDefault="00A24AE9" w:rsidP="002F2AA7">
            <w:pPr>
              <w:spacing w:line="288" w:lineRule="auto"/>
              <w:jc w:val="center"/>
            </w:pPr>
            <w:r w:rsidRPr="00A24AE9">
              <w:t>2 - 3</w:t>
            </w:r>
          </w:p>
        </w:tc>
        <w:tc>
          <w:tcPr>
            <w:tcW w:w="852" w:type="pct"/>
            <w:shd w:val="clear" w:color="auto" w:fill="auto"/>
          </w:tcPr>
          <w:p w:rsidR="00A24AE9" w:rsidRPr="00A24AE9" w:rsidRDefault="00A24AE9" w:rsidP="002F2AA7">
            <w:pPr>
              <w:spacing w:line="288" w:lineRule="auto"/>
              <w:jc w:val="center"/>
            </w:pPr>
            <w:r w:rsidRPr="00A24AE9">
              <w:t>1 - 2</w:t>
            </w:r>
          </w:p>
        </w:tc>
        <w:tc>
          <w:tcPr>
            <w:tcW w:w="1481" w:type="pct"/>
            <w:shd w:val="clear" w:color="auto" w:fill="auto"/>
          </w:tcPr>
          <w:p w:rsidR="00A24AE9" w:rsidRPr="00A24AE9" w:rsidRDefault="00A24AE9" w:rsidP="002F2AA7">
            <w:pPr>
              <w:spacing w:line="288" w:lineRule="auto"/>
              <w:jc w:val="center"/>
            </w:pPr>
            <w:r w:rsidRPr="00A24AE9">
              <w:t>1 – 2</w:t>
            </w:r>
          </w:p>
        </w:tc>
      </w:tr>
    </w:tbl>
    <w:p w:rsidR="000D4BF4" w:rsidRDefault="000D4BF4" w:rsidP="00596401">
      <w:pPr>
        <w:pStyle w:val="Heading2"/>
        <w:spacing w:before="60" w:after="0" w:line="288" w:lineRule="auto"/>
        <w:jc w:val="both"/>
        <w:rPr>
          <w:rFonts w:ascii="Times New Roman" w:hAnsi="Times New Roman" w:cs="Times New Roman"/>
          <w:i w:val="0"/>
        </w:rPr>
      </w:pPr>
      <w:bookmarkStart w:id="388" w:name="_Toc101083801"/>
      <w:bookmarkStart w:id="389" w:name="_Toc109471110"/>
      <w:bookmarkStart w:id="390" w:name="_Toc111874698"/>
      <w:bookmarkStart w:id="391" w:name="_Toc113780686"/>
      <w:bookmarkStart w:id="392" w:name="_Toc118339941"/>
      <w:bookmarkStart w:id="393" w:name="_Toc118340575"/>
      <w:bookmarkStart w:id="394" w:name="_Toc118978120"/>
      <w:bookmarkStart w:id="395" w:name="_Toc118979000"/>
      <w:bookmarkStart w:id="396" w:name="_Toc119030280"/>
    </w:p>
    <w:p w:rsidR="00A24AE9" w:rsidRPr="00A24AE9" w:rsidRDefault="00673496" w:rsidP="00596401">
      <w:pPr>
        <w:pStyle w:val="Heading2"/>
        <w:spacing w:before="60" w:after="0" w:line="288" w:lineRule="auto"/>
        <w:jc w:val="both"/>
        <w:rPr>
          <w:rFonts w:ascii="Times New Roman" w:hAnsi="Times New Roman" w:cs="Times New Roman"/>
          <w:i w:val="0"/>
        </w:rPr>
      </w:pPr>
      <w:r>
        <w:rPr>
          <w:rFonts w:ascii="Times New Roman" w:hAnsi="Times New Roman" w:cs="Times New Roman"/>
          <w:i w:val="0"/>
        </w:rPr>
        <w:t>5-</w:t>
      </w:r>
      <w:r w:rsidR="00DF70BE">
        <w:rPr>
          <w:rFonts w:ascii="Times New Roman" w:hAnsi="Times New Roman" w:cs="Times New Roman"/>
          <w:i w:val="0"/>
        </w:rPr>
        <w:t xml:space="preserve"> Bi</w:t>
      </w:r>
      <w:r w:rsidR="00DF70BE" w:rsidRPr="00DF70BE">
        <w:rPr>
          <w:rFonts w:ascii="Times New Roman" w:hAnsi="Times New Roman" w:cs="Times New Roman"/>
          <w:i w:val="0"/>
        </w:rPr>
        <w:t>ện</w:t>
      </w:r>
      <w:r w:rsidR="00DF70BE">
        <w:rPr>
          <w:rFonts w:ascii="Times New Roman" w:hAnsi="Times New Roman" w:cs="Times New Roman"/>
          <w:i w:val="0"/>
        </w:rPr>
        <w:t xml:space="preserve"> ph</w:t>
      </w:r>
      <w:r w:rsidR="00DF70BE" w:rsidRPr="00DF70BE">
        <w:rPr>
          <w:rFonts w:ascii="Times New Roman" w:hAnsi="Times New Roman" w:cs="Times New Roman"/>
          <w:i w:val="0"/>
        </w:rPr>
        <w:t>áp</w:t>
      </w:r>
      <w:r w:rsidR="00DF70BE">
        <w:rPr>
          <w:rFonts w:ascii="Times New Roman" w:hAnsi="Times New Roman" w:cs="Times New Roman"/>
          <w:i w:val="0"/>
        </w:rPr>
        <w:t xml:space="preserve"> q</w:t>
      </w:r>
      <w:r w:rsidR="00A24AE9" w:rsidRPr="00A24AE9">
        <w:rPr>
          <w:rFonts w:ascii="Times New Roman" w:hAnsi="Times New Roman" w:cs="Times New Roman"/>
          <w:i w:val="0"/>
        </w:rPr>
        <w:t>uy vùng sản xuất nương rẫy</w:t>
      </w:r>
      <w:bookmarkEnd w:id="366"/>
      <w:bookmarkEnd w:id="367"/>
      <w:bookmarkEnd w:id="368"/>
      <w:bookmarkEnd w:id="369"/>
      <w:bookmarkEnd w:id="370"/>
      <w:bookmarkEnd w:id="371"/>
      <w:bookmarkEnd w:id="388"/>
      <w:bookmarkEnd w:id="389"/>
      <w:bookmarkEnd w:id="390"/>
      <w:bookmarkEnd w:id="391"/>
      <w:bookmarkEnd w:id="392"/>
      <w:bookmarkEnd w:id="393"/>
      <w:bookmarkEnd w:id="394"/>
      <w:bookmarkEnd w:id="395"/>
      <w:bookmarkEnd w:id="396"/>
    </w:p>
    <w:p w:rsidR="00A24AE9" w:rsidRPr="00A24AE9" w:rsidRDefault="00A24AE9" w:rsidP="00596401">
      <w:pPr>
        <w:spacing w:before="60" w:line="288" w:lineRule="auto"/>
        <w:jc w:val="both"/>
      </w:pPr>
      <w:r w:rsidRPr="00A24AE9">
        <w:tab/>
        <w:t>Những nội dung cơ bản trong quy vùng nương rẫy đề phòng cháy lan vào rừng hoặc gây thiệt hại cho rừng là:</w:t>
      </w:r>
    </w:p>
    <w:p w:rsidR="00A24AE9" w:rsidRPr="00A24AE9" w:rsidRDefault="00A24AE9" w:rsidP="00596401">
      <w:pPr>
        <w:spacing w:before="60" w:line="288" w:lineRule="auto"/>
        <w:ind w:firstLine="720"/>
        <w:jc w:val="both"/>
      </w:pPr>
      <w:r w:rsidRPr="00A24AE9">
        <w:t>Chỉ được quy vùng nương rẫy ở những nơi đất trống (với diện tích cố định từ 1 - 2 ha/hộ gia đình). Nghiêm cấm quy vùng sản xuất nương rẫy vào rừng tự nhiên và rừng trồng - nhất là rừng đặc dụng, rừng phòng hộ rất xung yếu và xung yếu</w:t>
      </w:r>
    </w:p>
    <w:p w:rsidR="00A24AE9" w:rsidRPr="00A24AE9" w:rsidRDefault="00A24AE9" w:rsidP="00596401">
      <w:pPr>
        <w:spacing w:before="60" w:line="288" w:lineRule="auto"/>
        <w:ind w:firstLine="720"/>
        <w:jc w:val="both"/>
      </w:pPr>
      <w:r w:rsidRPr="00A24AE9">
        <w:t>Diện tích quy vùng nương rẫy phải có ranh giới cụ thể và được cắm mốc ngoài thực địa. Có chính sách khuyến khích, hỗ trợ nhân dân sử dụng nương rẫy ổn định lâu dài, tránh mở rộng thêm diện tích và không làm thay đổi quy hoạch lâm nghiệp đã được phê duyệt</w:t>
      </w:r>
    </w:p>
    <w:p w:rsidR="00A24AE9" w:rsidRPr="00A24AE9" w:rsidRDefault="00A24AE9" w:rsidP="00596401">
      <w:pPr>
        <w:spacing w:before="60" w:line="288" w:lineRule="auto"/>
        <w:ind w:firstLine="720"/>
        <w:jc w:val="both"/>
      </w:pPr>
      <w:r w:rsidRPr="00A24AE9">
        <w:t>Trong những vùng được phép làm nương rẫy thì sau khi phát thực bì và phơi khô, phải vun thành những băng rộng 2 - 3 m, cách nhau 5 - 6 m, băng sát bìa rừng phải xa rừng từ 6 - 8 m; đốt lúc gió nhẹ vào buổi chiều tối hoặc sáng sớm; đốt lần lượt từng băng, thứ tự từ trên sườn đồi xuống chân đồi</w:t>
      </w:r>
    </w:p>
    <w:p w:rsidR="00A24AE9" w:rsidRPr="00A24AE9" w:rsidRDefault="00A24AE9" w:rsidP="00596401">
      <w:pPr>
        <w:spacing w:before="60" w:line="288" w:lineRule="auto"/>
        <w:ind w:firstLine="720"/>
        <w:jc w:val="both"/>
      </w:pPr>
      <w:r w:rsidRPr="00A24AE9">
        <w:t>Khi đốt, cứ 10 - 15 m có một người canh gác trên băng; đồng thời phải báo cáo với Ban Lâm nghiệp xã và tổ đội phòng cháy chữa cháy rừng tại địa phương, tuyệt đối không để lửa cháy lan vào rừng. Đốt xong, phải kiểm tra toàn bộ nương cho tới khi lửa tắt hẳn mới ra về</w:t>
      </w:r>
    </w:p>
    <w:p w:rsidR="00A24AE9" w:rsidRPr="00A24AE9" w:rsidRDefault="00A24AE9" w:rsidP="00596401">
      <w:pPr>
        <w:spacing w:before="60" w:line="288" w:lineRule="auto"/>
        <w:ind w:firstLine="720"/>
        <w:jc w:val="both"/>
      </w:pPr>
      <w:r w:rsidRPr="00A24AE9">
        <w:t>Kết hợp chặt chẽ giữa quy vùng nương rẫy với giao đất lâm nghiệp, định canh định cư, phát triển kinh tế trang trại, vườn rừng và quản lý bảo vệ rừng, phòng cháy chữa cháy rừng theo đúng pháp luật, giữ cho rừng an toà</w:t>
      </w:r>
      <w:r w:rsidR="00566713">
        <w:t>n về lửa trong suốt mùa khô</w:t>
      </w:r>
      <w:r w:rsidRPr="00A24AE9">
        <w:t>.</w:t>
      </w:r>
    </w:p>
    <w:p w:rsidR="00A24AE9" w:rsidRPr="00A24AE9" w:rsidRDefault="00F11EF7" w:rsidP="00596401">
      <w:pPr>
        <w:pStyle w:val="Heading2"/>
        <w:spacing w:before="60" w:after="0" w:line="288" w:lineRule="auto"/>
        <w:jc w:val="both"/>
        <w:rPr>
          <w:rFonts w:ascii="Times New Roman" w:hAnsi="Times New Roman" w:cs="Times New Roman"/>
          <w:i w:val="0"/>
        </w:rPr>
      </w:pPr>
      <w:bookmarkStart w:id="397" w:name="_Toc37090064"/>
      <w:bookmarkStart w:id="398" w:name="_Toc37090767"/>
      <w:bookmarkStart w:id="399" w:name="_Toc37118493"/>
      <w:bookmarkStart w:id="400" w:name="_Toc37672844"/>
      <w:bookmarkStart w:id="401" w:name="_Toc37674055"/>
      <w:bookmarkStart w:id="402" w:name="_Toc96850531"/>
      <w:bookmarkStart w:id="403" w:name="_Toc101083802"/>
      <w:bookmarkStart w:id="404" w:name="_Toc109471111"/>
      <w:bookmarkStart w:id="405" w:name="_Toc111874699"/>
      <w:bookmarkStart w:id="406" w:name="_Toc113780687"/>
      <w:bookmarkStart w:id="407" w:name="_Toc118339942"/>
      <w:bookmarkStart w:id="408" w:name="_Toc118340576"/>
      <w:bookmarkStart w:id="409" w:name="_Toc118978121"/>
      <w:bookmarkStart w:id="410" w:name="_Toc118979001"/>
      <w:bookmarkStart w:id="411" w:name="_Toc119030281"/>
      <w:r>
        <w:rPr>
          <w:rFonts w:ascii="Times New Roman" w:hAnsi="Times New Roman" w:cs="Times New Roman"/>
          <w:i w:val="0"/>
        </w:rPr>
        <w:t>6-</w:t>
      </w:r>
      <w:r w:rsidR="006E4B57">
        <w:rPr>
          <w:rFonts w:ascii="Times New Roman" w:hAnsi="Times New Roman" w:cs="Times New Roman"/>
          <w:i w:val="0"/>
        </w:rPr>
        <w:t xml:space="preserve">  Bi</w:t>
      </w:r>
      <w:r w:rsidR="006E4B57" w:rsidRPr="006E4B57">
        <w:rPr>
          <w:rFonts w:ascii="Times New Roman" w:hAnsi="Times New Roman" w:cs="Times New Roman"/>
          <w:i w:val="0"/>
        </w:rPr>
        <w:t>ện</w:t>
      </w:r>
      <w:r w:rsidR="006E4B57">
        <w:rPr>
          <w:rFonts w:ascii="Times New Roman" w:hAnsi="Times New Roman" w:cs="Times New Roman"/>
          <w:i w:val="0"/>
        </w:rPr>
        <w:t xml:space="preserve"> ph</w:t>
      </w:r>
      <w:r w:rsidR="006E4B57" w:rsidRPr="006E4B57">
        <w:rPr>
          <w:rFonts w:ascii="Times New Roman" w:hAnsi="Times New Roman" w:cs="Times New Roman"/>
          <w:i w:val="0"/>
        </w:rPr>
        <w:t>áp</w:t>
      </w:r>
      <w:r w:rsidR="006E4B57">
        <w:rPr>
          <w:rFonts w:ascii="Times New Roman" w:hAnsi="Times New Roman" w:cs="Times New Roman"/>
          <w:i w:val="0"/>
        </w:rPr>
        <w:t xml:space="preserve"> l</w:t>
      </w:r>
      <w:r w:rsidR="00A24AE9" w:rsidRPr="00A24AE9">
        <w:rPr>
          <w:rFonts w:ascii="Times New Roman" w:hAnsi="Times New Roman" w:cs="Times New Roman"/>
          <w:i w:val="0"/>
        </w:rPr>
        <w:t>àm giảm khối lượng vật liệu cháy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1D5579" w:rsidRDefault="00A24AE9" w:rsidP="00596401">
      <w:pPr>
        <w:spacing w:before="60" w:line="288" w:lineRule="auto"/>
        <w:ind w:firstLine="720"/>
        <w:jc w:val="both"/>
      </w:pPr>
      <w:r w:rsidRPr="00A24AE9">
        <w:t xml:space="preserve">Làm giảm vật liệu cháy cũng là một biện pháp phòng cháy rừng tích cực và có thể chủ động thực hiện bằng 2 cách chính: </w:t>
      </w:r>
      <w:bookmarkStart w:id="412" w:name="_Toc37090065"/>
      <w:bookmarkStart w:id="413" w:name="_Toc37090768"/>
      <w:bookmarkStart w:id="414" w:name="_Toc37118494"/>
      <w:bookmarkStart w:id="415" w:name="_Toc37672845"/>
      <w:bookmarkStart w:id="416" w:name="_Toc37674056"/>
      <w:bookmarkStart w:id="417" w:name="_Toc96850532"/>
      <w:bookmarkStart w:id="418" w:name="_Toc101083803"/>
      <w:bookmarkStart w:id="419" w:name="_Toc109471112"/>
      <w:bookmarkStart w:id="420" w:name="_Toc111874700"/>
      <w:bookmarkStart w:id="421" w:name="_Toc113780688"/>
      <w:bookmarkStart w:id="422" w:name="_Toc118339943"/>
      <w:bookmarkStart w:id="423" w:name="_Toc118340577"/>
      <w:bookmarkStart w:id="424" w:name="_Toc118978122"/>
      <w:bookmarkStart w:id="425" w:name="_Toc118979002"/>
      <w:bookmarkStart w:id="426" w:name="_Toc119030282"/>
    </w:p>
    <w:p w:rsidR="00A24AE9" w:rsidRPr="001D5579" w:rsidRDefault="00673A7A" w:rsidP="00596401">
      <w:pPr>
        <w:spacing w:before="60" w:line="288" w:lineRule="auto"/>
        <w:jc w:val="both"/>
        <w:rPr>
          <w:b/>
          <w:i/>
        </w:rPr>
      </w:pPr>
      <w:r w:rsidRPr="001D5579">
        <w:rPr>
          <w:b/>
          <w:i/>
        </w:rPr>
        <w:t>6.1.</w:t>
      </w:r>
      <w:r w:rsidRPr="001D5579">
        <w:rPr>
          <w:b/>
          <w:i/>
        </w:rPr>
        <w:tab/>
      </w:r>
      <w:r w:rsidR="00A24AE9" w:rsidRPr="001D5579">
        <w:rPr>
          <w:b/>
          <w:i/>
        </w:rPr>
        <w:t xml:space="preserve">Làm giảm vật liệu cháy bằng thủ </w:t>
      </w:r>
      <w:bookmarkEnd w:id="412"/>
      <w:bookmarkEnd w:id="413"/>
      <w:bookmarkEnd w:id="414"/>
      <w:bookmarkEnd w:id="415"/>
      <w:bookmarkEnd w:id="416"/>
      <w:bookmarkEnd w:id="417"/>
      <w:r w:rsidR="00A24AE9" w:rsidRPr="001D5579">
        <w:rPr>
          <w:b/>
          <w:i/>
        </w:rPr>
        <w:t>công</w:t>
      </w:r>
      <w:bookmarkEnd w:id="418"/>
      <w:bookmarkEnd w:id="419"/>
      <w:bookmarkEnd w:id="420"/>
      <w:bookmarkEnd w:id="421"/>
      <w:bookmarkEnd w:id="422"/>
      <w:bookmarkEnd w:id="423"/>
      <w:bookmarkEnd w:id="424"/>
      <w:bookmarkEnd w:id="425"/>
      <w:bookmarkEnd w:id="426"/>
    </w:p>
    <w:p w:rsidR="00A24AE9" w:rsidRPr="00A24AE9" w:rsidRDefault="00A24AE9" w:rsidP="00596401">
      <w:pPr>
        <w:spacing w:before="60" w:line="288" w:lineRule="auto"/>
        <w:jc w:val="both"/>
      </w:pPr>
      <w:r w:rsidRPr="00A24AE9">
        <w:tab/>
        <w:t>Phát dọn vật liệu cháy bằng thủ công tuy công lao động nhiều nhưng ít gây xáo động đối với môi trường rừng và có thể được áp dụng cả ở những nơi trên đất dốc, núi đá (không áp dụng cơ giới được) hoặc nơi gần nguồn nước (không được dùng các chất diệt cỏ).</w:t>
      </w:r>
    </w:p>
    <w:p w:rsidR="00673A7A" w:rsidRPr="001D5579" w:rsidRDefault="00A24AE9" w:rsidP="00596401">
      <w:pPr>
        <w:spacing w:before="60" w:line="288" w:lineRule="auto"/>
        <w:jc w:val="both"/>
        <w:rPr>
          <w:spacing w:val="-4"/>
        </w:rPr>
      </w:pPr>
      <w:r w:rsidRPr="00A24AE9">
        <w:tab/>
        <w:t xml:space="preserve">Vệ sinh rừng sau khai thác cũng là một biện pháp làm giảm vật liệu cháy bằng thủ công. Thông qua đó, kết hợp chặt tu bổ với thu dọn cành nhánh, loại bỏ </w:t>
      </w:r>
      <w:r w:rsidRPr="001D5579">
        <w:rPr>
          <w:spacing w:val="-4"/>
        </w:rPr>
        <w:t>các cây già cổi, cong queo, sâu bệnh, cây chết đứng gió đổ để xử lý trước mùa khô.</w:t>
      </w:r>
      <w:bookmarkStart w:id="427" w:name="_Toc37090066"/>
      <w:bookmarkStart w:id="428" w:name="_Toc37090769"/>
      <w:bookmarkStart w:id="429" w:name="_Toc37118495"/>
      <w:bookmarkStart w:id="430" w:name="_Toc37672846"/>
      <w:bookmarkStart w:id="431" w:name="_Toc37674057"/>
      <w:bookmarkStart w:id="432" w:name="_Toc96850533"/>
      <w:bookmarkStart w:id="433" w:name="_Toc101083804"/>
      <w:bookmarkStart w:id="434" w:name="_Toc109471113"/>
      <w:bookmarkStart w:id="435" w:name="_Toc111874701"/>
      <w:bookmarkStart w:id="436" w:name="_Toc113780689"/>
      <w:bookmarkStart w:id="437" w:name="_Toc118339944"/>
      <w:bookmarkStart w:id="438" w:name="_Toc118340578"/>
      <w:bookmarkStart w:id="439" w:name="_Toc118978123"/>
      <w:bookmarkStart w:id="440" w:name="_Toc118979003"/>
      <w:bookmarkStart w:id="441" w:name="_Toc119030283"/>
    </w:p>
    <w:p w:rsidR="00A24AE9" w:rsidRPr="00673A7A" w:rsidRDefault="00673A7A" w:rsidP="00596401">
      <w:pPr>
        <w:spacing w:before="60" w:line="288" w:lineRule="auto"/>
        <w:jc w:val="both"/>
        <w:rPr>
          <w:b/>
          <w:i/>
        </w:rPr>
      </w:pPr>
      <w:r w:rsidRPr="00673A7A">
        <w:rPr>
          <w:b/>
          <w:i/>
        </w:rPr>
        <w:t>6.2.</w:t>
      </w:r>
      <w:r w:rsidRPr="00673A7A">
        <w:rPr>
          <w:b/>
          <w:i/>
        </w:rPr>
        <w:tab/>
      </w:r>
      <w:r w:rsidR="00A24AE9" w:rsidRPr="00673A7A">
        <w:rPr>
          <w:b/>
          <w:i/>
        </w:rPr>
        <w:t xml:space="preserve">Đốt trước (vật liệu </w:t>
      </w:r>
      <w:bookmarkEnd w:id="427"/>
      <w:bookmarkEnd w:id="428"/>
      <w:bookmarkEnd w:id="429"/>
      <w:bookmarkEnd w:id="430"/>
      <w:bookmarkEnd w:id="431"/>
      <w:bookmarkEnd w:id="432"/>
      <w:r w:rsidR="00A24AE9" w:rsidRPr="00673A7A">
        <w:rPr>
          <w:b/>
          <w:i/>
        </w:rPr>
        <w:t>cháy) có điều khiển</w:t>
      </w:r>
      <w:bookmarkEnd w:id="433"/>
      <w:bookmarkEnd w:id="434"/>
      <w:bookmarkEnd w:id="435"/>
      <w:bookmarkEnd w:id="436"/>
      <w:bookmarkEnd w:id="437"/>
      <w:bookmarkEnd w:id="438"/>
      <w:bookmarkEnd w:id="439"/>
      <w:bookmarkEnd w:id="440"/>
      <w:bookmarkEnd w:id="441"/>
    </w:p>
    <w:p w:rsidR="00A24AE9" w:rsidRPr="00A24AE9" w:rsidRDefault="00A24AE9" w:rsidP="00596401">
      <w:pPr>
        <w:spacing w:before="60" w:line="288" w:lineRule="auto"/>
        <w:ind w:firstLine="720"/>
        <w:jc w:val="both"/>
      </w:pPr>
      <w:r w:rsidRPr="00A24AE9">
        <w:t xml:space="preserve">"Đốt trước có điều khiển" (controlled/prescribed burning) hay "đốt sớm" (early burning) có nghĩa là đám cháy với cường độ cháy thấp được các nhà quản lý rừng chủ động tạo ra vào cuối mùa mưa hoặc sớm đầu mùa khô nhằm làm giảm vật </w:t>
      </w:r>
      <w:r w:rsidRPr="00A24AE9">
        <w:lastRenderedPageBreak/>
        <w:t xml:space="preserve">liệu cháy, tức là giảm cường độ cháy và tốc độ lan tràn của đám cháy rừng nếu xảy ra ở cao điểm mùa cháy rừng mà không được kiểm soát trước. </w:t>
      </w:r>
    </w:p>
    <w:p w:rsidR="00A24AE9" w:rsidRPr="001D5579" w:rsidRDefault="00A24AE9" w:rsidP="00596401">
      <w:pPr>
        <w:spacing w:before="60" w:line="288" w:lineRule="auto"/>
        <w:ind w:firstLine="720"/>
        <w:jc w:val="both"/>
        <w:rPr>
          <w:spacing w:val="-4"/>
        </w:rPr>
      </w:pPr>
      <w:r w:rsidRPr="00A24AE9">
        <w:t xml:space="preserve">Theo kinh nghiệm của các nước tiên tiến, diện tích cần đốt trước chiếm khoảng 10 - 15 % tổng diện tích rừng cần được bảo vệ ở vùng trọng điểm cháy, trên diện tích cần đốt chỉ đốt từ 50 </w:t>
      </w:r>
      <w:r w:rsidR="001D5579">
        <w:t>-</w:t>
      </w:r>
      <w:r w:rsidRPr="00A24AE9">
        <w:t xml:space="preserve"> 70 % tổng vật liệu cháy là đạt yêu cầu và số </w:t>
      </w:r>
      <w:r w:rsidRPr="001D5579">
        <w:rPr>
          <w:spacing w:val="-4"/>
        </w:rPr>
        <w:t xml:space="preserve">cây chết cho phép trong khi đốt trước là từ 5 </w:t>
      </w:r>
      <w:r w:rsidR="001D5579" w:rsidRPr="001D5579">
        <w:rPr>
          <w:spacing w:val="-4"/>
        </w:rPr>
        <w:t>- 10</w:t>
      </w:r>
      <w:r w:rsidRPr="001D5579">
        <w:rPr>
          <w:spacing w:val="-4"/>
        </w:rPr>
        <w:t>% tổng số cây trong diện tích đốt.</w:t>
      </w:r>
    </w:p>
    <w:p w:rsidR="00A24AE9" w:rsidRPr="00A24AE9" w:rsidRDefault="00A24AE9" w:rsidP="00596401">
      <w:pPr>
        <w:spacing w:before="60" w:line="288" w:lineRule="auto"/>
        <w:jc w:val="both"/>
      </w:pPr>
      <w:r w:rsidRPr="00A24AE9">
        <w:tab/>
        <w:t>Đám cháy có điều khiển với cường độ thấp không chỉ làm giảm vật liệu cháy mặt đất mà còn thúc đẩy quá trình hoàn trả lại cho đất những chất khoáng trong vật liệu cháy thành các dạng dễ hấp thụ cho cây. Thời gian cách giữa các lần áp dụng phương pháp đốt trước phụ thuộc vào nhiều yếu tố như loài cây, tốc độ tích luỹ vật liệu cháy, mức độ nguy cơ cháy rừng ở từng nơi.</w:t>
      </w:r>
    </w:p>
    <w:p w:rsidR="00A24AE9" w:rsidRPr="00A24AE9" w:rsidRDefault="00A24AE9" w:rsidP="00596401">
      <w:pPr>
        <w:spacing w:before="60" w:line="288" w:lineRule="auto"/>
        <w:ind w:firstLine="720"/>
        <w:jc w:val="both"/>
      </w:pPr>
      <w:r w:rsidRPr="00A24AE9">
        <w:t>Tuy nhiên, không nên áp dụng phương pháp đốt trước ở những nơi đã có quá trình rửa trôi đất mạnh hoặc các vùng có ưu thế của cỏ tranh và những loài phi mục đích nhưng khả năng phát triển mạnh sau khi có lửa rừng. Nhiều chuyên gia cũng khuyến cáo không nên áp dụng phương pháp kỹ thuật này ở kiểu rừng mưa nhiệt đới.</w:t>
      </w:r>
    </w:p>
    <w:p w:rsidR="00A24AE9" w:rsidRPr="00A24AE9" w:rsidRDefault="00A24AE9" w:rsidP="00596401">
      <w:pPr>
        <w:spacing w:before="60" w:line="288" w:lineRule="auto"/>
        <w:jc w:val="both"/>
      </w:pPr>
      <w:r w:rsidRPr="00A24AE9">
        <w:tab/>
        <w:t>Đốt trước có điều khiển đòi hỏi phải được thiết kế cẩn thận nhằm giảm thiểu các rủi ro và đảm bảo đạt được mục đích đã đề ra - ở đây là làm giảm vật liệu cháy. Cần đánh giá các điều kiện địa hình và vật liệu cháy trong vùng xử lý và đặc biệt là theo dõi các nhân tố thời tiết trước và trong khi tiến hành đốt trước có điều khiển để xây dựng phương án đốt trước.</w:t>
      </w:r>
    </w:p>
    <w:p w:rsidR="00A24AE9" w:rsidRPr="00A24AE9" w:rsidRDefault="00A24AE9" w:rsidP="00596401">
      <w:pPr>
        <w:spacing w:before="60" w:line="288" w:lineRule="auto"/>
        <w:ind w:firstLine="720"/>
        <w:jc w:val="both"/>
      </w:pPr>
      <w:r w:rsidRPr="00A24AE9">
        <w:t>Nội dung cơ bản của phương án này gồm (1) đối tượng rừng và diện tích áp dụng đốt trước, (2) điều kiện cho phép và thời gian tiến hành, đặc biệt là các nhân tố thời tiết, (3) kỹ thuật đốt trước và dự kiến cường độ cháy và tốc độ lan tràn lửa sẽ xảy ra, tương ứng với những kết quả mong muốn (lượng vật liệu cháy giảm được, tỷ lệ diện tích xử lý) và hạn chế những thiệt hại khác (tỷ lệ cây non dưới tán bị chết…), (4) biện pháp tổ chức thực hiện và các công tác hậu cần, an toàn kèm theo, và (5) theo dõi kết quả và khắc phục hậu quả (nếu có), lập báo cáo đánh giá chung. Mẫu ghi chép và báo cáo kết quả đốt trước có điều khiển được trình bày tại Phụ lục 6.</w:t>
      </w:r>
    </w:p>
    <w:p w:rsidR="00A24AE9" w:rsidRPr="00A24AE9" w:rsidRDefault="00A24AE9" w:rsidP="00596401">
      <w:pPr>
        <w:spacing w:before="60" w:line="288" w:lineRule="auto"/>
        <w:ind w:firstLine="720"/>
        <w:jc w:val="both"/>
      </w:pPr>
      <w:r w:rsidRPr="00A24AE9">
        <w:t>Phương án đốt trước có điều khiển phải được cơ quan có thẩm quyền phê duyệt và cấp phép trước khi tiến hành.</w:t>
      </w:r>
    </w:p>
    <w:p w:rsidR="00A24AE9" w:rsidRPr="00A24AE9" w:rsidRDefault="00A24AE9" w:rsidP="00596401">
      <w:pPr>
        <w:spacing w:before="60" w:line="288" w:lineRule="auto"/>
        <w:ind w:firstLine="720"/>
        <w:jc w:val="both"/>
      </w:pPr>
      <w:r w:rsidRPr="00A24AE9">
        <w:t>Theo Marlow (2000), các điều kiện thích hợp để thực hiện đốt trước có điều khiển là:</w:t>
      </w:r>
    </w:p>
    <w:p w:rsidR="00A24AE9" w:rsidRPr="00A24AE9" w:rsidRDefault="00A24AE9" w:rsidP="00596401">
      <w:pPr>
        <w:spacing w:before="60" w:line="288" w:lineRule="auto"/>
        <w:ind w:firstLine="720"/>
        <w:jc w:val="both"/>
      </w:pPr>
      <w:r w:rsidRPr="00A24AE9">
        <w:t>(a) Tốc độ gió từ 10 đến 15 km/giờ</w:t>
      </w:r>
    </w:p>
    <w:p w:rsidR="00A24AE9" w:rsidRPr="00A24AE9" w:rsidRDefault="00A24AE9" w:rsidP="00596401">
      <w:pPr>
        <w:spacing w:before="60" w:line="288" w:lineRule="auto"/>
        <w:ind w:firstLine="720"/>
        <w:jc w:val="both"/>
      </w:pPr>
      <w:r w:rsidRPr="00A24AE9">
        <w:t>- Tốc độ gió &lt; 10 km/giờ, thì (i) hướng phát triển của đám cháy có thể thay đổi bất thường, và (ii) ngọn lửa thẳng đứng, làm khô và rụng lá ở tán rừng, cung cấp thêm vật liệu cháy.</w:t>
      </w:r>
    </w:p>
    <w:p w:rsidR="00A24AE9" w:rsidRPr="00A24AE9" w:rsidRDefault="0041491B" w:rsidP="00596401">
      <w:pPr>
        <w:spacing w:before="60" w:line="288" w:lineRule="auto"/>
        <w:jc w:val="both"/>
      </w:pPr>
      <w:r>
        <w:lastRenderedPageBreak/>
        <w:tab/>
      </w:r>
      <w:r w:rsidR="00A24AE9" w:rsidRPr="00A24AE9">
        <w:t>- Tốc độ gió khoảng 10 km/giờ, đám lửa có hình vòm nên ít tác động đến phần tán rừng phía trên.</w:t>
      </w:r>
    </w:p>
    <w:p w:rsidR="00A24AE9" w:rsidRPr="00A24AE9" w:rsidRDefault="00A24AE9" w:rsidP="00596401">
      <w:pPr>
        <w:spacing w:before="60" w:line="288" w:lineRule="auto"/>
        <w:ind w:firstLine="720"/>
        <w:jc w:val="both"/>
      </w:pPr>
      <w:r w:rsidRPr="00A24AE9">
        <w:t>- Tốc độ gió trên 15 km/giờ, khó kiểm soát được đầu đám cháy</w:t>
      </w:r>
    </w:p>
    <w:p w:rsidR="00A24AE9" w:rsidRPr="0041491B" w:rsidRDefault="00A24AE9" w:rsidP="00596401">
      <w:pPr>
        <w:spacing w:before="60" w:line="288" w:lineRule="auto"/>
        <w:ind w:firstLine="720"/>
        <w:jc w:val="both"/>
        <w:rPr>
          <w:spacing w:val="-4"/>
        </w:rPr>
      </w:pPr>
      <w:r w:rsidRPr="0041491B">
        <w:rPr>
          <w:spacing w:val="-4"/>
        </w:rPr>
        <w:t>(b) Hướng gió: Gió không hướng vào nơi có nhiều vật liệu cháy. Nói chung, chỉ nên áp dụng biện pháp này ở nơi có vật liệu cháy đơn giản, địa hình ít dốc.</w:t>
      </w:r>
    </w:p>
    <w:p w:rsidR="00A24AE9" w:rsidRPr="00A24AE9" w:rsidRDefault="00A24AE9" w:rsidP="00596401">
      <w:pPr>
        <w:spacing w:before="60" w:line="288" w:lineRule="auto"/>
        <w:ind w:firstLine="720"/>
        <w:jc w:val="both"/>
      </w:pPr>
      <w:r w:rsidRPr="00A24AE9">
        <w:t xml:space="preserve">(c) Nhiệt độ không khí &lt; 25 </w:t>
      </w:r>
      <w:r w:rsidRPr="00A24AE9">
        <w:rPr>
          <w:vertAlign w:val="superscript"/>
        </w:rPr>
        <w:t>o</w:t>
      </w:r>
      <w:r w:rsidRPr="00A24AE9">
        <w:t>C. Nhiệt độ cao, đám cháy sẽ có cường độ cao hơn, khó kiểm soát được</w:t>
      </w:r>
    </w:p>
    <w:p w:rsidR="00A24AE9" w:rsidRPr="00A24AE9" w:rsidRDefault="00A24AE9" w:rsidP="00596401">
      <w:pPr>
        <w:spacing w:before="60" w:line="288" w:lineRule="auto"/>
        <w:ind w:firstLine="720"/>
        <w:jc w:val="both"/>
      </w:pPr>
      <w:r w:rsidRPr="00A24AE9">
        <w:t>(d) Độ ẩm tương đối của không khí từ 40 đến 60%. Độ ẩm tương đối không khí cao, đám cháy có thể tự tắt. Độ ẩm không khí thấp, khó kiểm soát được đám cháy đốt trước có điều khiển</w:t>
      </w:r>
    </w:p>
    <w:p w:rsidR="00A24AE9" w:rsidRPr="00A24AE9" w:rsidRDefault="00A24AE9" w:rsidP="00596401">
      <w:pPr>
        <w:spacing w:before="60" w:line="288" w:lineRule="auto"/>
        <w:ind w:firstLine="720"/>
        <w:jc w:val="both"/>
      </w:pPr>
      <w:r w:rsidRPr="00A24AE9">
        <w:t>(đ) Độ ẩm vật liệu cháy: từ 17% đến 26%. VLC ở lớp trên khô, lớp dưới còn ẩm.</w:t>
      </w:r>
    </w:p>
    <w:p w:rsidR="00A24AE9" w:rsidRPr="0041491B" w:rsidRDefault="00A24AE9" w:rsidP="00596401">
      <w:pPr>
        <w:spacing w:before="60" w:line="288" w:lineRule="auto"/>
        <w:jc w:val="both"/>
        <w:rPr>
          <w:spacing w:val="-4"/>
        </w:rPr>
      </w:pPr>
      <w:r w:rsidRPr="0041491B">
        <w:rPr>
          <w:spacing w:val="-4"/>
        </w:rPr>
        <w:tab/>
        <w:t>- Đám cháy có thể tự tắt nếu cả 2 lớp vật liệu cháy ở trên và ở dưới đều ẩm.</w:t>
      </w:r>
    </w:p>
    <w:p w:rsidR="00A24AE9" w:rsidRPr="00A24AE9" w:rsidRDefault="00A24AE9" w:rsidP="00596401">
      <w:pPr>
        <w:spacing w:before="60" w:line="288" w:lineRule="auto"/>
        <w:jc w:val="both"/>
      </w:pPr>
      <w:r w:rsidRPr="00A24AE9">
        <w:tab/>
        <w:t>- Ngược lại, rất nguy hiểm nếu tiến hành đốt trước có điều khiển khi cả 2 lớp vật liệu cháy đều khô.</w:t>
      </w:r>
    </w:p>
    <w:p w:rsidR="00A24AE9" w:rsidRPr="00A24AE9" w:rsidRDefault="00A24AE9" w:rsidP="00596401">
      <w:pPr>
        <w:spacing w:before="60" w:line="288" w:lineRule="auto"/>
        <w:jc w:val="both"/>
      </w:pPr>
      <w:r w:rsidRPr="00A24AE9">
        <w:tab/>
        <w:t>Song song với những điều kiện trên đây, trình tự đốt và hướng phát triển của đám cháy có ý nghĩa quan trọng trong việc điều chỉnh cường độ cháy của đám cháy đốt trước có điều khiển. Những đám cháy được phát lửa theo hướng gió được gọi là đốt xuôi - có đặc trưng là tốc độ lan tràn lửa khá nhanh và nhiệt độ cao. Có thể tạo các đám cháy ngược gió bằng cách phát lửa bên trong của băng khống chế lửa – băng trắng, đường sá, sông suối. Do đó sự lan tràn theo hướng gió bị cản nhờ băng này, và đám cháy di chuyển chậm, ngược hướng gió. Việc đốt ngược này dễ được kiểm soát hơn và thích hợp hơn so với đốt xuôi vào những ngày có nguy cơ cháy rừng khá cao (Lorimer, 1982).</w:t>
      </w:r>
    </w:p>
    <w:p w:rsidR="00A24AE9" w:rsidRPr="0041491B" w:rsidRDefault="00A24AE9" w:rsidP="00596401">
      <w:pPr>
        <w:spacing w:before="60" w:line="288" w:lineRule="auto"/>
        <w:jc w:val="both"/>
        <w:rPr>
          <w:b/>
          <w:bCs w:val="0"/>
          <w:i/>
        </w:rPr>
      </w:pPr>
      <w:r w:rsidRPr="0041491B">
        <w:rPr>
          <w:b/>
          <w:i/>
        </w:rPr>
        <w:tab/>
        <w:t xml:space="preserve">Một số kỹ thuật đốt được tham khảo từ </w:t>
      </w:r>
      <w:r w:rsidRPr="0041491B">
        <w:rPr>
          <w:b/>
          <w:bCs w:val="0"/>
          <w:i/>
        </w:rPr>
        <w:t>Roth (n.d.) như sau:</w:t>
      </w:r>
    </w:p>
    <w:p w:rsidR="00A24AE9" w:rsidRPr="00A24AE9" w:rsidRDefault="00A24AE9" w:rsidP="00596401">
      <w:pPr>
        <w:spacing w:before="60" w:line="288" w:lineRule="auto"/>
        <w:ind w:firstLine="720"/>
        <w:jc w:val="both"/>
      </w:pPr>
      <w:r w:rsidRPr="00A24AE9">
        <w:rPr>
          <w:b/>
          <w:bCs w:val="0"/>
        </w:rPr>
        <w:t xml:space="preserve">(1) </w:t>
      </w:r>
      <w:r w:rsidRPr="00A24AE9">
        <w:rPr>
          <w:b/>
        </w:rPr>
        <w:t>Đốt ngược</w:t>
      </w:r>
      <w:r w:rsidRPr="00A24AE9">
        <w:t xml:space="preserve"> </w:t>
      </w:r>
      <w:r w:rsidR="0041491B">
        <w:t>-</w:t>
      </w:r>
      <w:r w:rsidRPr="00A24AE9">
        <w:t xml:space="preserve"> Bắt đầu phát lửa ở dọc băng khống chế lửa là băng trắng, đường sá hoặc sông suối, và tạo đám cháy ngược gió. Nhằm tranh thủ thời gian và điều kiện thời tiết cho phép, có thể phân cách khu vực tác động thành nhiều ô bằng các băng khống chế phụ để đồng thời thực hiện trên diện rộng. Kỹ thuật đốt ngược dễ áp dụng và an toàn, nhưng có yêu cầu nghiêm ngặt là điều kiện thời tiết phải ổn định.</w:t>
      </w:r>
    </w:p>
    <w:p w:rsidR="00A24AE9" w:rsidRPr="00A24AE9" w:rsidRDefault="00A24AE9" w:rsidP="00596401">
      <w:pPr>
        <w:spacing w:before="60" w:line="288" w:lineRule="auto"/>
        <w:ind w:firstLine="720"/>
        <w:jc w:val="both"/>
      </w:pPr>
      <w:r w:rsidRPr="00A24AE9">
        <w:rPr>
          <w:b/>
          <w:bCs w:val="0"/>
        </w:rPr>
        <w:t>(2) Đốt xuôi theo giải</w:t>
      </w:r>
      <w:r w:rsidRPr="00A24AE9">
        <w:t xml:space="preserve"> </w:t>
      </w:r>
      <w:r w:rsidR="0041491B">
        <w:t>-</w:t>
      </w:r>
      <w:r w:rsidRPr="00A24AE9">
        <w:t xml:space="preserve"> Trước tiên phải làm băng khống chế lửa ở phía cuối gió kèm theo là đốt ngược tại vùng này. Sau đó, mới được tiến hành đốt xuôi theo các giải ngắn. Khoảng cách các giải tuỳ thuộc vào tốc độ gió, vật liệu cháy và kết quả mong đợi. Áp dụng kỹ thuật này khi thời tiết lạnh - độ ẩm không khí, độ ẩm vật liệu cháy cao và tốc độ gió thấp.</w:t>
      </w:r>
    </w:p>
    <w:p w:rsidR="00A24AE9" w:rsidRPr="00A24AE9" w:rsidRDefault="00A24AE9" w:rsidP="00596401">
      <w:pPr>
        <w:spacing w:before="60" w:line="288" w:lineRule="auto"/>
        <w:ind w:firstLine="720"/>
        <w:jc w:val="both"/>
      </w:pPr>
      <w:r w:rsidRPr="00A24AE9">
        <w:rPr>
          <w:b/>
          <w:bCs w:val="0"/>
        </w:rPr>
        <w:lastRenderedPageBreak/>
        <w:t>(3) Đốt ngang</w:t>
      </w:r>
      <w:r w:rsidRPr="00A24AE9">
        <w:t xml:space="preserve"> </w:t>
      </w:r>
      <w:r w:rsidR="0041491B">
        <w:t>-</w:t>
      </w:r>
      <w:r w:rsidRPr="00A24AE9">
        <w:t xml:space="preserve"> Theo kỹ thuật này, các đám cháy phát triển vuông góc với hướng gió. Các đám cháy này nóng hơn so với đốt ngược, nhưng không nóng bằng đám cháy đốt xuôi. Kỹ thuật này đòi hỏi hướng gió phải ổn định. Mặt khác, người chỉ huy phải có kinh nghiệm và nhóm làm việc phải phối hợp đồng bộ. Kỹ thuật này được áp dụng ở những nơi có khối lượng vật liệu cháy vừa phải để tranh thủ tiến độ hoặc bổ sung cho các kỹ thuật khác.</w:t>
      </w:r>
    </w:p>
    <w:p w:rsidR="00A24AE9" w:rsidRPr="00A24AE9" w:rsidRDefault="00A24AE9" w:rsidP="00596401">
      <w:pPr>
        <w:spacing w:before="60" w:line="288" w:lineRule="auto"/>
        <w:ind w:firstLine="720"/>
        <w:jc w:val="both"/>
      </w:pPr>
      <w:r w:rsidRPr="00A24AE9">
        <w:rPr>
          <w:b/>
          <w:bCs w:val="0"/>
        </w:rPr>
        <w:t>(4) Đốt vòng cung</w:t>
      </w:r>
      <w:r w:rsidRPr="00A24AE9">
        <w:t xml:space="preserve"> </w:t>
      </w:r>
      <w:r w:rsidR="0041491B">
        <w:t>-</w:t>
      </w:r>
      <w:r w:rsidRPr="00A24AE9">
        <w:t xml:space="preserve"> Tương tự như đốt xuôi theo giải, phải có băng khống chế lửa ở cuối gió và đốt ngược tại vùng này. Sau đó, tiến hành đốt xung quanh theo các băng khống chế và để đám cháy phát triển về hướng trung tâm. Phải rất cẩn thận khi áp dụng kỹ thuật này vì đám cháy có thể sinh ra cột đối lưu mạnh và phát tán lửa, gây các đám cháy nhảy cóc.</w:t>
      </w:r>
    </w:p>
    <w:p w:rsidR="00A24AE9" w:rsidRPr="00A24AE9" w:rsidRDefault="00A24AE9" w:rsidP="00596401">
      <w:pPr>
        <w:spacing w:before="60" w:line="288" w:lineRule="auto"/>
        <w:ind w:firstLine="720"/>
        <w:jc w:val="both"/>
      </w:pPr>
      <w:r w:rsidRPr="00A24AE9">
        <w:t>Lưu ý là trước khi áp dụng trên diện rộng, bao giờ cũng phải "đốt thử" vào chục mét vuông để kiểm tra mức độ bén lửa của thảm khô và tính cách của đám cháy, sao cho vật liệu tinh và trung bình có thể cháy được, chiều cao phổ biến của ngọn lửa không quá 1 mét, tốc độ lan tràn lửa dưới 0,2 km/giờ (3 m/phút), cường độ cháy thấp (&lt; 500 kW/m).</w:t>
      </w:r>
    </w:p>
    <w:p w:rsidR="00A24AE9" w:rsidRPr="00A24AE9" w:rsidRDefault="00A24AE9" w:rsidP="00596401">
      <w:pPr>
        <w:spacing w:before="60" w:line="288" w:lineRule="auto"/>
        <w:ind w:firstLine="720"/>
        <w:jc w:val="both"/>
      </w:pPr>
      <w:r w:rsidRPr="00A24AE9">
        <w:t>Khi đang đốt, nếu hướng gió đột ngột thay đổi hoặc tốc độ gió tăng, cần tạm ngưng đốt để xem xét và đối phó, nếu thuận tiện thì cho đốt tiếp, nếu xét thấy nguy hiểm thì không đốt nữa. Sau khi đốt xong hoặc ngưng đốt, phải kiểm tra dập tắt hoàn toàn các ổ lửa để tránh cháy lại và tổ chức rút kinh nghiệm, ghi chép lại các thông số cần thiết để phục vụ cho các đợt thực hiện khác.</w:t>
      </w:r>
    </w:p>
    <w:p w:rsidR="00A24AE9" w:rsidRPr="00A24AE9" w:rsidRDefault="005B1932" w:rsidP="00596401">
      <w:pPr>
        <w:spacing w:before="60" w:line="288" w:lineRule="auto"/>
        <w:jc w:val="both"/>
      </w:pPr>
      <w:r>
        <w:rPr>
          <w:noProof/>
        </w:rPr>
        <w:drawing>
          <wp:anchor distT="0" distB="0" distL="114300" distR="114300" simplePos="0" relativeHeight="251657216" behindDoc="0" locked="0" layoutInCell="1" allowOverlap="1">
            <wp:simplePos x="0" y="0"/>
            <wp:positionH relativeFrom="column">
              <wp:posOffset>2850515</wp:posOffset>
            </wp:positionH>
            <wp:positionV relativeFrom="paragraph">
              <wp:posOffset>562610</wp:posOffset>
            </wp:positionV>
            <wp:extent cx="3233420" cy="3657600"/>
            <wp:effectExtent l="0" t="0" r="5080" b="0"/>
            <wp:wrapSquare wrapText="bothSides"/>
            <wp:docPr id="131" name="Picture 131" descr="th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tho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342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AE9" w:rsidRPr="00A24AE9">
        <w:tab/>
        <w:t>Ngoài hai biện pháp chủ động làm giảm vật liệu cháy nêu trên, chăn thả gia súc có thể làm giảm vật liệu cháy đáng kể ở trảng cỏ hoặc dưới tán rừng. Sử dụng các chất diệt cỏ cũng là một biện pháp làm giảm vật cháy, tuy nhiên phải khuyến cáo về tính độc của chúng đối với con người, gia súc và môi trường.</w:t>
      </w:r>
    </w:p>
    <w:p w:rsidR="00A24AE9" w:rsidRPr="00A24AE9" w:rsidRDefault="0041491B" w:rsidP="00596401">
      <w:pPr>
        <w:pStyle w:val="Heading2"/>
        <w:spacing w:before="60" w:after="0" w:line="288" w:lineRule="auto"/>
        <w:jc w:val="both"/>
        <w:rPr>
          <w:rFonts w:ascii="Times New Roman" w:hAnsi="Times New Roman" w:cs="Times New Roman"/>
          <w:i w:val="0"/>
        </w:rPr>
      </w:pPr>
      <w:bookmarkStart w:id="442" w:name="_Toc37090067"/>
      <w:bookmarkStart w:id="443" w:name="_Toc37090770"/>
      <w:bookmarkStart w:id="444" w:name="_Toc37118496"/>
      <w:bookmarkStart w:id="445" w:name="_Toc37672847"/>
      <w:bookmarkStart w:id="446" w:name="_Toc37674058"/>
      <w:bookmarkStart w:id="447" w:name="_Toc96850534"/>
      <w:bookmarkStart w:id="448" w:name="_Toc101083805"/>
      <w:bookmarkStart w:id="449" w:name="_Toc109471114"/>
      <w:r>
        <w:rPr>
          <w:rFonts w:ascii="Times New Roman" w:hAnsi="Times New Roman" w:cs="Times New Roman"/>
          <w:i w:val="0"/>
        </w:rPr>
        <w:t>7-</w:t>
      </w:r>
      <w:r w:rsidR="00A24AE9" w:rsidRPr="00A24AE9">
        <w:rPr>
          <w:rFonts w:ascii="Times New Roman" w:hAnsi="Times New Roman" w:cs="Times New Roman"/>
          <w:i w:val="0"/>
        </w:rPr>
        <w:t xml:space="preserve">  </w:t>
      </w:r>
      <w:bookmarkStart w:id="450" w:name="_Toc111874702"/>
      <w:bookmarkStart w:id="451" w:name="_Toc113780690"/>
      <w:bookmarkStart w:id="452" w:name="_Toc118339945"/>
      <w:bookmarkStart w:id="453" w:name="_Toc118340579"/>
      <w:bookmarkStart w:id="454" w:name="_Toc118978124"/>
      <w:bookmarkStart w:id="455" w:name="_Toc118979004"/>
      <w:bookmarkStart w:id="456" w:name="_Toc119030284"/>
      <w:r w:rsidR="00A24AE9" w:rsidRPr="00A24AE9">
        <w:rPr>
          <w:rFonts w:ascii="Times New Roman" w:hAnsi="Times New Roman" w:cs="Times New Roman"/>
          <w:i w:val="0"/>
        </w:rPr>
        <w:t>Hệ thống chòi canh phát hiện cháy rừng</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A24AE9" w:rsidRPr="0041491B" w:rsidRDefault="0041491B" w:rsidP="00596401">
      <w:pPr>
        <w:spacing w:before="60" w:line="288" w:lineRule="auto"/>
        <w:jc w:val="both"/>
        <w:rPr>
          <w:b/>
          <w:i/>
        </w:rPr>
      </w:pPr>
      <w:r w:rsidRPr="0041491B">
        <w:rPr>
          <w:b/>
          <w:i/>
        </w:rPr>
        <w:t>7.1.</w:t>
      </w:r>
      <w:r w:rsidRPr="0041491B">
        <w:rPr>
          <w:b/>
          <w:i/>
        </w:rPr>
        <w:tab/>
      </w:r>
      <w:r w:rsidR="00A24AE9" w:rsidRPr="0041491B">
        <w:rPr>
          <w:b/>
          <w:i/>
        </w:rPr>
        <w:t>Chòi canh</w:t>
      </w:r>
    </w:p>
    <w:p w:rsidR="00A24AE9" w:rsidRDefault="005B1932" w:rsidP="00596401">
      <w:pPr>
        <w:spacing w:before="60" w:line="288" w:lineRule="auto"/>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2925445</wp:posOffset>
                </wp:positionH>
                <wp:positionV relativeFrom="paragraph">
                  <wp:posOffset>1411605</wp:posOffset>
                </wp:positionV>
                <wp:extent cx="3020695" cy="571500"/>
                <wp:effectExtent l="1270" t="1905" r="0" b="0"/>
                <wp:wrapNone/>
                <wp:docPr id="1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121" w:rsidRPr="00837545" w:rsidRDefault="00E62121" w:rsidP="00837545">
                            <w:pPr>
                              <w:jc w:val="center"/>
                              <w:rPr>
                                <w:b/>
                                <w:i/>
                              </w:rPr>
                            </w:pPr>
                            <w:r w:rsidRPr="00837545">
                              <w:rPr>
                                <w:b/>
                              </w:rPr>
                              <w:t xml:space="preserve">Hình </w:t>
                            </w:r>
                            <w:r>
                              <w:rPr>
                                <w:b/>
                              </w:rPr>
                              <w:t>07</w:t>
                            </w:r>
                            <w:r w:rsidRPr="00837545">
                              <w:rPr>
                                <w:b/>
                              </w:rPr>
                              <w:t>:</w:t>
                            </w:r>
                            <w:r w:rsidRPr="00837545">
                              <w:rPr>
                                <w:b/>
                                <w:i/>
                              </w:rPr>
                              <w:t xml:space="preserve"> Chòi canh lửa rừng tại</w:t>
                            </w:r>
                          </w:p>
                          <w:p w:rsidR="00E62121" w:rsidRPr="00837545" w:rsidRDefault="00E62121" w:rsidP="00837545">
                            <w:pPr>
                              <w:jc w:val="center"/>
                              <w:rPr>
                                <w:b/>
                                <w:i/>
                              </w:rPr>
                            </w:pPr>
                            <w:r w:rsidRPr="00837545">
                              <w:rPr>
                                <w:b/>
                                <w:i/>
                              </w:rPr>
                              <w:t>Vườn quốc gia Ba Vì - Hà Tây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54" type="#_x0000_t202" style="position:absolute;left:0;text-align:left;margin-left:230.35pt;margin-top:111.15pt;width:237.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6iAIAABo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" stroked="f">
                <v:textbox>
                  <w:txbxContent>
                    <w:p w:rsidR="00E62121" w:rsidRPr="00837545" w:rsidRDefault="00E62121" w:rsidP="00837545">
                      <w:pPr>
                        <w:jc w:val="center"/>
                        <w:rPr>
                          <w:b/>
                          <w:i/>
                        </w:rPr>
                      </w:pPr>
                      <w:r w:rsidRPr="00837545">
                        <w:rPr>
                          <w:b/>
                        </w:rPr>
                        <w:t xml:space="preserve">Hình </w:t>
                      </w:r>
                      <w:r>
                        <w:rPr>
                          <w:b/>
                        </w:rPr>
                        <w:t>07</w:t>
                      </w:r>
                      <w:r w:rsidRPr="00837545">
                        <w:rPr>
                          <w:b/>
                        </w:rPr>
                        <w:t>:</w:t>
                      </w:r>
                      <w:r w:rsidRPr="00837545">
                        <w:rPr>
                          <w:b/>
                          <w:i/>
                        </w:rPr>
                        <w:t xml:space="preserve"> Chòi canh lửa rừng tại</w:t>
                      </w:r>
                    </w:p>
                    <w:p w:rsidR="00E62121" w:rsidRPr="00837545" w:rsidRDefault="00E62121" w:rsidP="00837545">
                      <w:pPr>
                        <w:jc w:val="center"/>
                        <w:rPr>
                          <w:b/>
                          <w:i/>
                        </w:rPr>
                      </w:pPr>
                      <w:r w:rsidRPr="00837545">
                        <w:rPr>
                          <w:b/>
                          <w:i/>
                        </w:rPr>
                        <w:t>Vườn quốc gia Ba Vì - Hà Tây</w:t>
                      </w:r>
                    </w:p>
                  </w:txbxContent>
                </v:textbox>
              </v:shape>
            </w:pict>
          </mc:Fallback>
        </mc:AlternateContent>
      </w:r>
      <w:r w:rsidR="00A24AE9" w:rsidRPr="00A24AE9">
        <w:tab/>
        <w:t>Hệ thống chòi canh lửa có tác dụng phát hiện được sớm các điểm cháy rừng để kịp thời xử lý, dập tắt đám cháy giảm thiểu thiệt hại đến mức thấp nhất; đồng thời còn là phương tiện để quản lý, ngăn chặn và giám sát mọi người vào rừng trong mùa cao điểm của cháy rừng.</w:t>
      </w:r>
    </w:p>
    <w:p w:rsidR="00A24AE9" w:rsidRPr="00A24AE9" w:rsidRDefault="00A24AE9" w:rsidP="00596401">
      <w:pPr>
        <w:spacing w:before="60" w:line="288" w:lineRule="auto"/>
        <w:ind w:firstLine="720"/>
        <w:jc w:val="both"/>
      </w:pPr>
      <w:r w:rsidRPr="00A24AE9">
        <w:lastRenderedPageBreak/>
        <w:t xml:space="preserve">Chòi canh được </w:t>
      </w:r>
      <w:r w:rsidR="00CD3F99">
        <w:t xml:space="preserve">làm bằng nguyên liệu bền chắc, </w:t>
      </w:r>
      <w:r w:rsidRPr="00A24AE9">
        <w:t xml:space="preserve">tốt nhất là bằng kim loại chẳng hạn như sắt. Phải có hệ thống chống sét để bảo vệ chòi canh và các thiết bị có dùng điện. Chòi canh phải đặt gần nơi thường phát sinh cháy rừng </w:t>
      </w:r>
      <w:r w:rsidR="00EA0ED4">
        <w:t>và có tầm nhìn xa nhất (10 - 15</w:t>
      </w:r>
      <w:r w:rsidRPr="00A24AE9">
        <w:t>km), phạm vi quan sát khoảng 1000 ha.</w:t>
      </w:r>
    </w:p>
    <w:p w:rsidR="00A24AE9" w:rsidRPr="00A24AE9" w:rsidRDefault="00A24AE9" w:rsidP="00596401">
      <w:pPr>
        <w:spacing w:before="60" w:line="288" w:lineRule="auto"/>
        <w:ind w:firstLine="720"/>
        <w:jc w:val="both"/>
      </w:pPr>
      <w:r w:rsidRPr="00A24AE9">
        <w:t>Để đạt hiệu quả cao trong việc quan sát, nên</w:t>
      </w:r>
      <w:r w:rsidR="0041491B">
        <w:t xml:space="preserve"> bố trí chòi chính (cao 30 - 40</w:t>
      </w:r>
      <w:r w:rsidRPr="00A24AE9">
        <w:t>m) và các chòi phụ (cao hơn tán rừng 1 - 2 m) theo lưới tam giác đều. Tại giao điểm ba đường trung trực thì đặt chòi chính, chòi phụ đặt ở các đỉnh tam giác. Thông thường, khi có hai hoặc ba chòi canh cùng quan sát thì người gác rừng sẽ phát hiện một cách nhanh chóng và chính xác tọa độ đám cháy.</w:t>
      </w:r>
    </w:p>
    <w:p w:rsidR="00A24AE9" w:rsidRPr="00A24AE9" w:rsidRDefault="00A24AE9" w:rsidP="00596401">
      <w:pPr>
        <w:spacing w:before="60" w:line="288" w:lineRule="auto"/>
        <w:ind w:firstLine="720"/>
        <w:jc w:val="both"/>
      </w:pPr>
      <w:r w:rsidRPr="00A24AE9">
        <w:t>Chòi chính và chòi phụ phải có thang lên xuống, chống sét, mái che mưa nắng, bốn cửa sổ để quan sát theo các hướng. Ở dưới chân chòi chính, cần làm một gian nhà, trong đó có giường, bàn làm việc, nghỉ ngơi để nhóm công tác (khoảng 2 hoặc 3 người) thay nhau làm nhiệm vụ canh gác và tuần tra. Cần dọn sạch cây cối và bụi rậm xung quanh chân chòi để đề phòng lửa rừng cháy lan.</w:t>
      </w:r>
    </w:p>
    <w:p w:rsidR="00A24AE9" w:rsidRPr="00A24AE9" w:rsidRDefault="00A24AE9" w:rsidP="00596401">
      <w:pPr>
        <w:spacing w:before="60" w:line="288" w:lineRule="auto"/>
        <w:ind w:firstLine="720"/>
        <w:jc w:val="both"/>
      </w:pPr>
      <w:r w:rsidRPr="00A24AE9">
        <w:t>Trên mỗi chòi canh, cần trang bị địa bàn, ống nhòm, bản đồ khu vực, vô tuyến điện (2 chiều, để liên lạc với Trung tâm chỉ huy), radio và một số tín hiệu như cờ màu, pháo lệnh, bóng màu, kẻng báo hiệu.</w:t>
      </w:r>
    </w:p>
    <w:p w:rsidR="00A24AE9" w:rsidRPr="00A24AE9" w:rsidRDefault="00A24AE9" w:rsidP="00385E1F">
      <w:pPr>
        <w:spacing w:before="120" w:line="288" w:lineRule="auto"/>
        <w:ind w:firstLine="720"/>
        <w:jc w:val="both"/>
      </w:pPr>
      <w:r w:rsidRPr="00A24AE9">
        <w:t>Vào thời kỳ cao điểm của mùa cháy rừng, chòi canh phải có người làm việc liên tục 24/24 giờ trong ngày (ba ca trực).</w:t>
      </w:r>
    </w:p>
    <w:p w:rsidR="00A24AE9" w:rsidRPr="0041491B" w:rsidRDefault="0041491B" w:rsidP="00385E1F">
      <w:pPr>
        <w:spacing w:before="120" w:line="288" w:lineRule="auto"/>
        <w:jc w:val="both"/>
        <w:rPr>
          <w:b/>
          <w:i/>
        </w:rPr>
      </w:pPr>
      <w:bookmarkStart w:id="457" w:name="_Toc37090068"/>
      <w:bookmarkStart w:id="458" w:name="_Toc37090771"/>
      <w:bookmarkStart w:id="459" w:name="_Toc37118497"/>
      <w:bookmarkStart w:id="460" w:name="_Toc37672848"/>
      <w:bookmarkStart w:id="461" w:name="_Toc37674059"/>
      <w:bookmarkStart w:id="462" w:name="_Toc96850535"/>
      <w:r w:rsidRPr="0041491B">
        <w:rPr>
          <w:b/>
          <w:i/>
        </w:rPr>
        <w:t>7.2.</w:t>
      </w:r>
      <w:r w:rsidRPr="0041491B">
        <w:rPr>
          <w:b/>
          <w:i/>
        </w:rPr>
        <w:tab/>
      </w:r>
      <w:r w:rsidR="00A24AE9" w:rsidRPr="0041491B">
        <w:rPr>
          <w:b/>
          <w:i/>
        </w:rPr>
        <w:t>Báo động khi xảy ra cháy rừng</w:t>
      </w:r>
      <w:bookmarkEnd w:id="457"/>
      <w:bookmarkEnd w:id="458"/>
      <w:bookmarkEnd w:id="459"/>
      <w:bookmarkEnd w:id="460"/>
      <w:bookmarkEnd w:id="461"/>
      <w:bookmarkEnd w:id="462"/>
    </w:p>
    <w:p w:rsidR="00A24AE9" w:rsidRPr="00A24AE9" w:rsidRDefault="00A24AE9" w:rsidP="00385E1F">
      <w:pPr>
        <w:spacing w:before="120" w:line="288" w:lineRule="auto"/>
        <w:ind w:firstLine="720"/>
        <w:jc w:val="both"/>
      </w:pPr>
      <w:r w:rsidRPr="00A24AE9">
        <w:t>Khi phát hiện có đám cháy, người quan sát phải định rõ toạ độ (trước mắt là định rõ lô, khoảnh, tiểu khu rừng - toạ độ chính xác có thể được xác định lại bằng máy định vị GPS khi lập các hồ sơ hiện trường của vụ cháy) và mức độ cháy rồi báo về trung tâm chỉ huy.</w:t>
      </w:r>
    </w:p>
    <w:p w:rsidR="00A24AE9" w:rsidRPr="00596401" w:rsidRDefault="00A24AE9" w:rsidP="00596401">
      <w:pPr>
        <w:spacing w:before="60" w:line="288" w:lineRule="auto"/>
        <w:ind w:firstLine="720"/>
        <w:jc w:val="both"/>
        <w:rPr>
          <w:spacing w:val="-4"/>
        </w:rPr>
      </w:pPr>
      <w:r w:rsidRPr="00A24AE9">
        <w:t xml:space="preserve">Bên cạnh việc phát hiện cháy rừng do lực lượng trực cháy và người quan sát ở chòi canh thực hiện, nhiều trường hợp thông tin đến với trung tâm chỉ huy là từ người dân địa phương. Trong trường hợp này, người nhận tin cần nắm </w:t>
      </w:r>
      <w:r w:rsidRPr="00596401">
        <w:rPr>
          <w:spacing w:val="-4"/>
        </w:rPr>
        <w:t>thông tin càng rõ ràng, đầy đủ càng tốt, bao gồm những nội dung chủ yếu như sau:</w:t>
      </w:r>
    </w:p>
    <w:p w:rsidR="00A24AE9" w:rsidRPr="00A24AE9" w:rsidRDefault="00A24AE9" w:rsidP="00596401">
      <w:pPr>
        <w:spacing w:before="60" w:line="288" w:lineRule="auto"/>
        <w:ind w:firstLine="720"/>
        <w:jc w:val="both"/>
      </w:pPr>
      <w:r w:rsidRPr="00A24AE9">
        <w:t>- Tên, địa chỉ, địa điểm người báo tin</w:t>
      </w:r>
    </w:p>
    <w:p w:rsidR="00A24AE9" w:rsidRPr="00A24AE9" w:rsidRDefault="00A24AE9" w:rsidP="00596401">
      <w:pPr>
        <w:spacing w:before="60" w:line="288" w:lineRule="auto"/>
        <w:ind w:firstLine="720"/>
        <w:jc w:val="both"/>
      </w:pPr>
      <w:r w:rsidRPr="00A24AE9">
        <w:t>- Vị trí đám cháy rừng (địa danh quen thuộc nào đó)</w:t>
      </w:r>
    </w:p>
    <w:p w:rsidR="00A24AE9" w:rsidRPr="00A24AE9" w:rsidRDefault="00A24AE9" w:rsidP="00596401">
      <w:pPr>
        <w:spacing w:before="60" w:line="288" w:lineRule="auto"/>
        <w:ind w:firstLine="720"/>
        <w:jc w:val="both"/>
      </w:pPr>
      <w:r w:rsidRPr="00A24AE9">
        <w:t>- Cháy gì (cỏ, lau lách, rừng trồng...)</w:t>
      </w:r>
    </w:p>
    <w:p w:rsidR="00A24AE9" w:rsidRPr="00A24AE9" w:rsidRDefault="00A24AE9" w:rsidP="00596401">
      <w:pPr>
        <w:spacing w:before="60" w:line="288" w:lineRule="auto"/>
        <w:ind w:firstLine="720"/>
        <w:jc w:val="both"/>
      </w:pPr>
      <w:r w:rsidRPr="00A24AE9">
        <w:t>- Diện tích đám cháy (ước tính)</w:t>
      </w:r>
    </w:p>
    <w:p w:rsidR="00A24AE9" w:rsidRPr="00A24AE9" w:rsidRDefault="00A24AE9" w:rsidP="00596401">
      <w:pPr>
        <w:spacing w:before="60" w:line="288" w:lineRule="auto"/>
        <w:ind w:firstLine="720"/>
        <w:jc w:val="both"/>
      </w:pPr>
      <w:r w:rsidRPr="00A24AE9">
        <w:t>- Tính cách đám cháy (to hay nhỏ, lan truyền nhanh hay chậm)</w:t>
      </w:r>
    </w:p>
    <w:p w:rsidR="00A24AE9" w:rsidRPr="00A24AE9" w:rsidRDefault="00A24AE9" w:rsidP="00596401">
      <w:pPr>
        <w:spacing w:before="60" w:line="288" w:lineRule="auto"/>
        <w:ind w:firstLine="720"/>
        <w:jc w:val="both"/>
      </w:pPr>
      <w:r w:rsidRPr="00A24AE9">
        <w:t>- Hướng lan truyền của đám cháy (hướng gió)</w:t>
      </w:r>
    </w:p>
    <w:p w:rsidR="00A24AE9" w:rsidRPr="00A24AE9" w:rsidRDefault="00A24AE9" w:rsidP="00596401">
      <w:pPr>
        <w:spacing w:before="60" w:line="288" w:lineRule="auto"/>
        <w:ind w:firstLine="720"/>
        <w:jc w:val="both"/>
      </w:pPr>
      <w:r w:rsidRPr="00A24AE9">
        <w:t>- Đường đi đến đám cháy</w:t>
      </w:r>
    </w:p>
    <w:p w:rsidR="00AB02EE" w:rsidRDefault="00A24AE9" w:rsidP="00596401">
      <w:pPr>
        <w:pStyle w:val="BodyTextIndent"/>
        <w:spacing w:before="60" w:after="0" w:line="288" w:lineRule="auto"/>
        <w:ind w:left="0" w:firstLine="720"/>
        <w:jc w:val="both"/>
      </w:pPr>
      <w:r w:rsidRPr="00AB02EE">
        <w:lastRenderedPageBreak/>
        <w:t xml:space="preserve">Sau khi nhận và kiểm tra nguồn thông tin, trung tâm chỉ huy xác định tọa độ cháy trên bản đồ và nhanh chóng ra lệnh điều động lực lượng, phương tiện đi chữa cháy tuỳ theo mức độ cháy. </w:t>
      </w:r>
    </w:p>
    <w:p w:rsidR="00A24AE9" w:rsidRDefault="00A24AE9" w:rsidP="00596401">
      <w:pPr>
        <w:pStyle w:val="BodyTextIndent"/>
        <w:spacing w:before="60" w:after="0" w:line="288" w:lineRule="auto"/>
        <w:ind w:left="0" w:firstLine="720"/>
        <w:jc w:val="both"/>
      </w:pPr>
      <w:r w:rsidRPr="00A24AE9">
        <w:t>Ở đây cần phân biệt rõ giữa “cấp dự báo cháy rừng” và “cấp báo động khi xảy ra cháy rừng”. Khái niệm đầu nói lên khả năng xảy ra cháy rừng (dựa vào các nhân tố khí hậu thời tiết, độ ẩm vật liệu cháy để dự báo) còn khái niệm sau đề cập đến các quy định của từng địa phương để báo động về tình hình đã xảy ra cháy rừng ở các mức độ khác nhau, tương ứng với các biện pháp huy động lực lượng và phương tiện nhằm kịp thời dập tắt lửa. Bảng 20 nêu ví dụ về cấp báo động khi xảy ra cháy rừng tại tỉnh An Giang.</w:t>
      </w:r>
    </w:p>
    <w:p w:rsidR="00385E1F" w:rsidRPr="00966901" w:rsidRDefault="00385E1F" w:rsidP="00596401">
      <w:pPr>
        <w:pStyle w:val="BodyTextIndent"/>
        <w:spacing w:before="60" w:after="0" w:line="288" w:lineRule="auto"/>
        <w:ind w:left="0" w:firstLine="720"/>
        <w:jc w:val="both"/>
        <w:rPr>
          <w:sz w:val="12"/>
        </w:rPr>
      </w:pPr>
    </w:p>
    <w:p w:rsidR="00A24AE9" w:rsidRDefault="00374CD7" w:rsidP="00AB02EE">
      <w:pPr>
        <w:pStyle w:val="FootnoteText"/>
        <w:spacing w:line="288" w:lineRule="auto"/>
        <w:jc w:val="center"/>
        <w:rPr>
          <w:rFonts w:ascii="Times New Roman" w:hAnsi="Times New Roman"/>
          <w:b/>
          <w:i/>
          <w:sz w:val="28"/>
          <w:szCs w:val="28"/>
        </w:rPr>
      </w:pPr>
      <w:r>
        <w:rPr>
          <w:rFonts w:ascii="Times New Roman" w:hAnsi="Times New Roman"/>
          <w:b/>
          <w:sz w:val="28"/>
          <w:szCs w:val="28"/>
        </w:rPr>
        <w:t>Bảng 13</w:t>
      </w:r>
      <w:r w:rsidR="00A24AE9" w:rsidRPr="00AB02EE">
        <w:rPr>
          <w:rFonts w:ascii="Times New Roman" w:hAnsi="Times New Roman"/>
          <w:b/>
          <w:sz w:val="28"/>
          <w:szCs w:val="28"/>
        </w:rPr>
        <w:t xml:space="preserve">: </w:t>
      </w:r>
      <w:r w:rsidR="00A24AE9" w:rsidRPr="00AB02EE">
        <w:rPr>
          <w:rFonts w:ascii="Times New Roman" w:hAnsi="Times New Roman"/>
          <w:b/>
          <w:i/>
          <w:sz w:val="28"/>
          <w:szCs w:val="28"/>
        </w:rPr>
        <w:t>Cấp báo động khi xảy ra cháy rừng của tỉnh An Giang</w:t>
      </w:r>
    </w:p>
    <w:p w:rsidR="00966901" w:rsidRPr="00966901" w:rsidRDefault="00966901" w:rsidP="00AB02EE">
      <w:pPr>
        <w:pStyle w:val="FootnoteText"/>
        <w:spacing w:line="288" w:lineRule="auto"/>
        <w:jc w:val="center"/>
        <w:rPr>
          <w:rFonts w:ascii="Times New Roman" w:hAnsi="Times New Roman"/>
          <w:b/>
          <w:sz w:val="12"/>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958"/>
        <w:gridCol w:w="2177"/>
        <w:gridCol w:w="3957"/>
      </w:tblGrid>
      <w:tr w:rsidR="00A24AE9" w:rsidRPr="00A24AE9" w:rsidTr="002F2AA7">
        <w:tc>
          <w:tcPr>
            <w:tcW w:w="777" w:type="pct"/>
            <w:vMerge w:val="restart"/>
            <w:shd w:val="clear" w:color="auto" w:fill="auto"/>
          </w:tcPr>
          <w:p w:rsidR="00A24AE9" w:rsidRPr="002F2AA7" w:rsidRDefault="00A24AE9" w:rsidP="002F2AA7">
            <w:pPr>
              <w:spacing w:line="264" w:lineRule="auto"/>
              <w:jc w:val="center"/>
              <w:rPr>
                <w:b/>
              </w:rPr>
            </w:pPr>
            <w:r w:rsidRPr="002F2AA7">
              <w:rPr>
                <w:b/>
              </w:rPr>
              <w:t>Nội dung</w:t>
            </w:r>
          </w:p>
        </w:tc>
        <w:tc>
          <w:tcPr>
            <w:tcW w:w="4223" w:type="pct"/>
            <w:gridSpan w:val="3"/>
            <w:shd w:val="clear" w:color="auto" w:fill="auto"/>
          </w:tcPr>
          <w:p w:rsidR="00A24AE9" w:rsidRPr="002F2AA7" w:rsidRDefault="00A24AE9" w:rsidP="002F2AA7">
            <w:pPr>
              <w:spacing w:line="264" w:lineRule="auto"/>
              <w:jc w:val="center"/>
              <w:rPr>
                <w:b/>
              </w:rPr>
            </w:pPr>
            <w:r w:rsidRPr="002F2AA7">
              <w:rPr>
                <w:b/>
              </w:rPr>
              <w:t>Cấp báo động</w:t>
            </w:r>
          </w:p>
        </w:tc>
      </w:tr>
      <w:tr w:rsidR="00A24AE9" w:rsidRPr="00A24AE9" w:rsidTr="002F2AA7">
        <w:tc>
          <w:tcPr>
            <w:tcW w:w="777" w:type="pct"/>
            <w:vMerge/>
            <w:shd w:val="clear" w:color="auto" w:fill="auto"/>
          </w:tcPr>
          <w:p w:rsidR="00A24AE9" w:rsidRPr="00A24AE9" w:rsidRDefault="00A24AE9" w:rsidP="002F2AA7">
            <w:pPr>
              <w:spacing w:line="264" w:lineRule="auto"/>
              <w:jc w:val="center"/>
            </w:pPr>
          </w:p>
        </w:tc>
        <w:tc>
          <w:tcPr>
            <w:tcW w:w="1022" w:type="pct"/>
            <w:shd w:val="clear" w:color="auto" w:fill="auto"/>
          </w:tcPr>
          <w:p w:rsidR="00A24AE9" w:rsidRPr="002F2AA7" w:rsidRDefault="00A24AE9" w:rsidP="002F2AA7">
            <w:pPr>
              <w:spacing w:line="264" w:lineRule="auto"/>
              <w:jc w:val="center"/>
              <w:rPr>
                <w:b/>
              </w:rPr>
            </w:pPr>
            <w:r w:rsidRPr="002F2AA7">
              <w:rPr>
                <w:b/>
              </w:rPr>
              <w:t>Cấp I</w:t>
            </w:r>
          </w:p>
        </w:tc>
        <w:tc>
          <w:tcPr>
            <w:tcW w:w="1136" w:type="pct"/>
            <w:shd w:val="clear" w:color="auto" w:fill="auto"/>
          </w:tcPr>
          <w:p w:rsidR="00A24AE9" w:rsidRPr="002F2AA7" w:rsidRDefault="00A24AE9" w:rsidP="002F2AA7">
            <w:pPr>
              <w:spacing w:line="264" w:lineRule="auto"/>
              <w:jc w:val="center"/>
              <w:rPr>
                <w:b/>
              </w:rPr>
            </w:pPr>
            <w:r w:rsidRPr="002F2AA7">
              <w:rPr>
                <w:b/>
              </w:rPr>
              <w:t>Cấp II</w:t>
            </w:r>
          </w:p>
        </w:tc>
        <w:tc>
          <w:tcPr>
            <w:tcW w:w="2065" w:type="pct"/>
            <w:shd w:val="clear" w:color="auto" w:fill="auto"/>
          </w:tcPr>
          <w:p w:rsidR="00A24AE9" w:rsidRPr="002F2AA7" w:rsidRDefault="00A24AE9" w:rsidP="002F2AA7">
            <w:pPr>
              <w:spacing w:line="264" w:lineRule="auto"/>
              <w:jc w:val="center"/>
              <w:rPr>
                <w:b/>
              </w:rPr>
            </w:pPr>
            <w:r w:rsidRPr="002F2AA7">
              <w:rPr>
                <w:b/>
              </w:rPr>
              <w:t>Cấp III</w:t>
            </w:r>
          </w:p>
        </w:tc>
      </w:tr>
      <w:tr w:rsidR="00A24AE9" w:rsidRPr="00A24AE9" w:rsidTr="002F2AA7">
        <w:tc>
          <w:tcPr>
            <w:tcW w:w="777" w:type="pct"/>
            <w:shd w:val="clear" w:color="auto" w:fill="auto"/>
          </w:tcPr>
          <w:p w:rsidR="00A24AE9" w:rsidRPr="00A24AE9" w:rsidRDefault="00A24AE9" w:rsidP="002F2AA7">
            <w:pPr>
              <w:spacing w:line="264" w:lineRule="auto"/>
              <w:jc w:val="both"/>
            </w:pPr>
            <w:r w:rsidRPr="00A24AE9">
              <w:t>Người báo động</w:t>
            </w:r>
          </w:p>
        </w:tc>
        <w:tc>
          <w:tcPr>
            <w:tcW w:w="1022" w:type="pct"/>
            <w:shd w:val="clear" w:color="auto" w:fill="auto"/>
          </w:tcPr>
          <w:p w:rsidR="00A24AE9" w:rsidRPr="00A24AE9" w:rsidRDefault="00A24AE9" w:rsidP="002F2AA7">
            <w:pPr>
              <w:spacing w:line="264" w:lineRule="auto"/>
              <w:jc w:val="both"/>
            </w:pPr>
            <w:r w:rsidRPr="00A24AE9">
              <w:t>Lực lượng tuần tra, ứng trực cháy rừng</w:t>
            </w:r>
          </w:p>
          <w:p w:rsidR="00A24AE9" w:rsidRPr="00A24AE9" w:rsidRDefault="00A24AE9" w:rsidP="002F2AA7">
            <w:pPr>
              <w:spacing w:line="264" w:lineRule="auto"/>
              <w:jc w:val="both"/>
            </w:pPr>
            <w:r w:rsidRPr="00A24AE9">
              <w:t>Cộng đồng</w:t>
            </w:r>
          </w:p>
        </w:tc>
        <w:tc>
          <w:tcPr>
            <w:tcW w:w="1136" w:type="pct"/>
            <w:shd w:val="clear" w:color="auto" w:fill="auto"/>
          </w:tcPr>
          <w:p w:rsidR="00A24AE9" w:rsidRPr="00A24AE9" w:rsidRDefault="00A24AE9" w:rsidP="002F2AA7">
            <w:pPr>
              <w:spacing w:line="264" w:lineRule="auto"/>
              <w:jc w:val="both"/>
            </w:pPr>
            <w:r w:rsidRPr="00A24AE9">
              <w:t>BCH PCCCR xã</w:t>
            </w:r>
          </w:p>
          <w:p w:rsidR="00A24AE9" w:rsidRPr="00A24AE9" w:rsidRDefault="00A24AE9" w:rsidP="002F2AA7">
            <w:pPr>
              <w:spacing w:line="264" w:lineRule="auto"/>
              <w:jc w:val="both"/>
            </w:pPr>
            <w:r w:rsidRPr="00A24AE9">
              <w:t>Trạm Kiểm lâm</w:t>
            </w:r>
          </w:p>
          <w:p w:rsidR="00A24AE9" w:rsidRPr="00A24AE9" w:rsidRDefault="00A24AE9" w:rsidP="002F2AA7">
            <w:pPr>
              <w:spacing w:line="264" w:lineRule="auto"/>
              <w:jc w:val="both"/>
            </w:pPr>
            <w:r w:rsidRPr="00A24AE9">
              <w:t>Chủ rừng</w:t>
            </w:r>
          </w:p>
        </w:tc>
        <w:tc>
          <w:tcPr>
            <w:tcW w:w="2065" w:type="pct"/>
            <w:shd w:val="clear" w:color="auto" w:fill="auto"/>
          </w:tcPr>
          <w:p w:rsidR="00A24AE9" w:rsidRPr="00A24AE9" w:rsidRDefault="00A24AE9" w:rsidP="002F2AA7">
            <w:pPr>
              <w:spacing w:line="264" w:lineRule="auto"/>
              <w:jc w:val="both"/>
            </w:pPr>
            <w:r w:rsidRPr="00A24AE9">
              <w:t>BCH PCCCR huyện</w:t>
            </w:r>
          </w:p>
          <w:p w:rsidR="00A24AE9" w:rsidRPr="00A24AE9" w:rsidRDefault="00A24AE9" w:rsidP="002F2AA7">
            <w:pPr>
              <w:spacing w:line="264" w:lineRule="auto"/>
              <w:jc w:val="both"/>
            </w:pPr>
            <w:r w:rsidRPr="00A24AE9">
              <w:t>Hạt Kiểm lâm</w:t>
            </w:r>
          </w:p>
          <w:p w:rsidR="00A24AE9" w:rsidRPr="00A24AE9" w:rsidRDefault="00A24AE9" w:rsidP="002F2AA7">
            <w:pPr>
              <w:spacing w:line="264" w:lineRule="auto"/>
              <w:jc w:val="both"/>
            </w:pPr>
            <w:r w:rsidRPr="00A24AE9">
              <w:t>Chủ rừng</w:t>
            </w:r>
          </w:p>
        </w:tc>
      </w:tr>
      <w:tr w:rsidR="00A24AE9" w:rsidRPr="00A24AE9" w:rsidTr="002F2AA7">
        <w:tc>
          <w:tcPr>
            <w:tcW w:w="777" w:type="pct"/>
            <w:shd w:val="clear" w:color="auto" w:fill="auto"/>
          </w:tcPr>
          <w:p w:rsidR="00A24AE9" w:rsidRPr="00A24AE9" w:rsidRDefault="00A24AE9" w:rsidP="002F2AA7">
            <w:pPr>
              <w:spacing w:line="264" w:lineRule="auto"/>
              <w:jc w:val="both"/>
            </w:pPr>
            <w:r w:rsidRPr="00A24AE9">
              <w:t>Điểm tiếp nhận thông tin</w:t>
            </w:r>
          </w:p>
        </w:tc>
        <w:tc>
          <w:tcPr>
            <w:tcW w:w="1022" w:type="pct"/>
            <w:shd w:val="clear" w:color="auto" w:fill="auto"/>
          </w:tcPr>
          <w:p w:rsidR="00A24AE9" w:rsidRPr="00A24AE9" w:rsidRDefault="00A24AE9" w:rsidP="002F2AA7">
            <w:pPr>
              <w:spacing w:line="264" w:lineRule="auto"/>
              <w:jc w:val="both"/>
            </w:pPr>
            <w:r w:rsidRPr="00A24AE9">
              <w:t>BCH PCCCR xã</w:t>
            </w:r>
            <w:r w:rsidR="00596401">
              <w:t xml:space="preserve">, </w:t>
            </w:r>
            <w:r w:rsidRPr="00A24AE9">
              <w:t>Trạm Kiểm lâm</w:t>
            </w:r>
          </w:p>
          <w:p w:rsidR="00A24AE9" w:rsidRPr="00A24AE9" w:rsidRDefault="00A24AE9" w:rsidP="002F2AA7">
            <w:pPr>
              <w:spacing w:line="264" w:lineRule="auto"/>
              <w:jc w:val="both"/>
            </w:pPr>
            <w:r w:rsidRPr="00A24AE9">
              <w:t>Chủ rừng</w:t>
            </w:r>
          </w:p>
        </w:tc>
        <w:tc>
          <w:tcPr>
            <w:tcW w:w="1136" w:type="pct"/>
            <w:shd w:val="clear" w:color="auto" w:fill="auto"/>
          </w:tcPr>
          <w:p w:rsidR="00A24AE9" w:rsidRPr="00A24AE9" w:rsidRDefault="00A24AE9" w:rsidP="002F2AA7">
            <w:pPr>
              <w:spacing w:line="264" w:lineRule="auto"/>
              <w:jc w:val="both"/>
            </w:pPr>
            <w:r w:rsidRPr="00A24AE9">
              <w:t>BCH PCCCR huyện</w:t>
            </w:r>
            <w:r w:rsidR="00596401">
              <w:t xml:space="preserve">, Hạt Kiểm </w:t>
            </w:r>
            <w:r w:rsidRPr="00A24AE9">
              <w:t>lâm, Công an, Huyện đội</w:t>
            </w:r>
          </w:p>
        </w:tc>
        <w:tc>
          <w:tcPr>
            <w:tcW w:w="2065" w:type="pct"/>
            <w:shd w:val="clear" w:color="auto" w:fill="auto"/>
          </w:tcPr>
          <w:p w:rsidR="00A24AE9" w:rsidRPr="00A24AE9" w:rsidRDefault="00A24AE9" w:rsidP="002F2AA7">
            <w:pPr>
              <w:spacing w:line="264" w:lineRule="auto"/>
              <w:jc w:val="both"/>
            </w:pPr>
            <w:r w:rsidRPr="00A24AE9">
              <w:t>BCH PCCCR tỉnh</w:t>
            </w:r>
          </w:p>
          <w:p w:rsidR="00A24AE9" w:rsidRPr="00A24AE9" w:rsidRDefault="00A24AE9" w:rsidP="002F2AA7">
            <w:pPr>
              <w:spacing w:line="264" w:lineRule="auto"/>
              <w:jc w:val="both"/>
            </w:pPr>
            <w:r w:rsidRPr="00A24AE9">
              <w:t>Chi cục Kiểm lâm</w:t>
            </w:r>
          </w:p>
          <w:p w:rsidR="00A24AE9" w:rsidRPr="00A24AE9" w:rsidRDefault="00A24AE9" w:rsidP="002F2AA7">
            <w:pPr>
              <w:spacing w:line="264" w:lineRule="auto"/>
              <w:jc w:val="both"/>
            </w:pPr>
            <w:r w:rsidRPr="00A24AE9">
              <w:t>(khi cần tiếp ứng, báo cáo BCĐ TW PCCCR)</w:t>
            </w:r>
          </w:p>
        </w:tc>
      </w:tr>
      <w:tr w:rsidR="00A24AE9" w:rsidRPr="00A24AE9" w:rsidTr="002F2AA7">
        <w:tc>
          <w:tcPr>
            <w:tcW w:w="777" w:type="pct"/>
            <w:shd w:val="clear" w:color="auto" w:fill="auto"/>
          </w:tcPr>
          <w:p w:rsidR="00A24AE9" w:rsidRPr="00A24AE9" w:rsidRDefault="00A24AE9" w:rsidP="002F2AA7">
            <w:pPr>
              <w:spacing w:line="264" w:lineRule="auto"/>
              <w:jc w:val="both"/>
            </w:pPr>
            <w:r w:rsidRPr="00A24AE9">
              <w:t>Phương tiện báo động</w:t>
            </w:r>
          </w:p>
        </w:tc>
        <w:tc>
          <w:tcPr>
            <w:tcW w:w="1022" w:type="pct"/>
            <w:shd w:val="clear" w:color="auto" w:fill="auto"/>
          </w:tcPr>
          <w:p w:rsidR="00A24AE9" w:rsidRPr="00A24AE9" w:rsidRDefault="00A24AE9" w:rsidP="002F2AA7">
            <w:pPr>
              <w:spacing w:line="264" w:lineRule="auto"/>
              <w:jc w:val="both"/>
            </w:pPr>
            <w:r w:rsidRPr="00A24AE9">
              <w:t>Kẻng, thùng thiếc, mõ tre và điện thoại</w:t>
            </w:r>
          </w:p>
        </w:tc>
        <w:tc>
          <w:tcPr>
            <w:tcW w:w="1136" w:type="pct"/>
            <w:shd w:val="clear" w:color="auto" w:fill="auto"/>
          </w:tcPr>
          <w:p w:rsidR="00A24AE9" w:rsidRPr="00A24AE9" w:rsidRDefault="00A24AE9" w:rsidP="002F2AA7">
            <w:pPr>
              <w:spacing w:line="264" w:lineRule="auto"/>
              <w:jc w:val="both"/>
            </w:pPr>
            <w:r w:rsidRPr="00A24AE9">
              <w:t>Điện thoại</w:t>
            </w:r>
          </w:p>
        </w:tc>
        <w:tc>
          <w:tcPr>
            <w:tcW w:w="2065" w:type="pct"/>
            <w:shd w:val="clear" w:color="auto" w:fill="auto"/>
          </w:tcPr>
          <w:p w:rsidR="00A24AE9" w:rsidRPr="00A24AE9" w:rsidRDefault="00A24AE9" w:rsidP="002F2AA7">
            <w:pPr>
              <w:spacing w:line="264" w:lineRule="auto"/>
              <w:jc w:val="both"/>
            </w:pPr>
            <w:r w:rsidRPr="00A24AE9">
              <w:t>Điện thoại</w:t>
            </w:r>
          </w:p>
        </w:tc>
      </w:tr>
      <w:tr w:rsidR="00A24AE9" w:rsidRPr="00A24AE9" w:rsidTr="002F2AA7">
        <w:tc>
          <w:tcPr>
            <w:tcW w:w="777" w:type="pct"/>
            <w:shd w:val="clear" w:color="auto" w:fill="auto"/>
          </w:tcPr>
          <w:p w:rsidR="00A24AE9" w:rsidRPr="00A24AE9" w:rsidRDefault="00A24AE9" w:rsidP="002F2AA7">
            <w:pPr>
              <w:spacing w:line="264" w:lineRule="auto"/>
              <w:jc w:val="both"/>
            </w:pPr>
            <w:r w:rsidRPr="00A24AE9">
              <w:t>Nội dung báo động, báo cáo và đề nghị ứng cứu</w:t>
            </w:r>
          </w:p>
        </w:tc>
        <w:tc>
          <w:tcPr>
            <w:tcW w:w="1022" w:type="pct"/>
            <w:shd w:val="clear" w:color="auto" w:fill="auto"/>
          </w:tcPr>
          <w:p w:rsidR="00A24AE9" w:rsidRPr="00A24AE9" w:rsidRDefault="00A24AE9" w:rsidP="002F2AA7">
            <w:pPr>
              <w:spacing w:line="264" w:lineRule="auto"/>
              <w:jc w:val="both"/>
            </w:pPr>
            <w:r w:rsidRPr="00A24AE9">
              <w:t>Cháy, cháy, cháy</w:t>
            </w:r>
          </w:p>
        </w:tc>
        <w:tc>
          <w:tcPr>
            <w:tcW w:w="1136" w:type="pct"/>
            <w:shd w:val="clear" w:color="auto" w:fill="auto"/>
          </w:tcPr>
          <w:p w:rsidR="00A24AE9" w:rsidRPr="00A24AE9" w:rsidRDefault="00A24AE9" w:rsidP="002F2AA7">
            <w:pPr>
              <w:spacing w:line="264" w:lineRule="auto"/>
              <w:jc w:val="both"/>
            </w:pPr>
            <w:r w:rsidRPr="00A24AE9">
              <w:t>Xác định vị trí và quy mô, thời gian phát hiện đến lúc báo cáo...</w:t>
            </w:r>
          </w:p>
          <w:p w:rsidR="00A24AE9" w:rsidRPr="00A24AE9" w:rsidRDefault="00A24AE9" w:rsidP="002F2AA7">
            <w:pPr>
              <w:spacing w:line="264" w:lineRule="auto"/>
              <w:jc w:val="both"/>
            </w:pPr>
            <w:r w:rsidRPr="00A24AE9">
              <w:t>Cần tiếp ứng gì?</w:t>
            </w:r>
          </w:p>
        </w:tc>
        <w:tc>
          <w:tcPr>
            <w:tcW w:w="2065" w:type="pct"/>
            <w:shd w:val="clear" w:color="auto" w:fill="auto"/>
          </w:tcPr>
          <w:p w:rsidR="00A24AE9" w:rsidRPr="00A24AE9" w:rsidRDefault="00A24AE9" w:rsidP="002F2AA7">
            <w:pPr>
              <w:spacing w:line="264" w:lineRule="auto"/>
              <w:jc w:val="both"/>
            </w:pPr>
            <w:r w:rsidRPr="00A24AE9">
              <w:t>Đặc điểm cụ thể của đám cháy (vị trí, loại rừng, thời gian xảy ra cháy, thời gian cứu chữa nhưng không khống chế được, lực lượng và phương tiện sẵn có)</w:t>
            </w:r>
          </w:p>
          <w:p w:rsidR="00A24AE9" w:rsidRPr="00A24AE9" w:rsidRDefault="00A24AE9" w:rsidP="002F2AA7">
            <w:pPr>
              <w:spacing w:line="264" w:lineRule="auto"/>
              <w:jc w:val="both"/>
            </w:pPr>
            <w:r w:rsidRPr="00A24AE9">
              <w:t>Cần tiếp ứng gì?</w:t>
            </w:r>
          </w:p>
          <w:p w:rsidR="00A24AE9" w:rsidRPr="00A24AE9" w:rsidRDefault="00A24AE9" w:rsidP="002F2AA7">
            <w:pPr>
              <w:spacing w:line="264" w:lineRule="auto"/>
              <w:jc w:val="both"/>
            </w:pPr>
            <w:r w:rsidRPr="00A24AE9">
              <w:t>Giao thông, hướng tiệp cận và nước phục vụ chữa cháy bằng cơ giới ra sao?</w:t>
            </w:r>
          </w:p>
        </w:tc>
      </w:tr>
    </w:tbl>
    <w:p w:rsidR="00A24AE9" w:rsidRPr="00CD3F99" w:rsidRDefault="00A24AE9" w:rsidP="00A24AE9">
      <w:pPr>
        <w:pStyle w:val="Heading1"/>
        <w:spacing w:line="288" w:lineRule="auto"/>
        <w:rPr>
          <w:rFonts w:ascii="Times New Roman" w:hAnsi="Times New Roman"/>
          <w:bCs/>
          <w:sz w:val="12"/>
          <w:szCs w:val="28"/>
        </w:rPr>
      </w:pPr>
    </w:p>
    <w:p w:rsidR="00EC065C" w:rsidRDefault="00D967DE" w:rsidP="00D967DE">
      <w:pPr>
        <w:pStyle w:val="FootnoteText"/>
        <w:spacing w:line="288" w:lineRule="auto"/>
        <w:jc w:val="center"/>
        <w:rPr>
          <w:rFonts w:ascii="Times New Roman" w:hAnsi="Times New Roman"/>
          <w:sz w:val="28"/>
          <w:szCs w:val="28"/>
        </w:rPr>
      </w:pPr>
      <w:r w:rsidRPr="00D967DE">
        <w:rPr>
          <w:rFonts w:ascii="Times New Roman" w:hAnsi="Times New Roman"/>
          <w:i/>
          <w:sz w:val="28"/>
          <w:szCs w:val="28"/>
        </w:rPr>
        <w:t>(B. T. Hùng, 2005)</w:t>
      </w:r>
    </w:p>
    <w:p w:rsidR="00D967DE" w:rsidRPr="000511A1" w:rsidRDefault="00EC065C" w:rsidP="000511A1">
      <w:pPr>
        <w:pStyle w:val="FootnoteText"/>
        <w:spacing w:line="288" w:lineRule="auto"/>
        <w:jc w:val="center"/>
        <w:rPr>
          <w:rFonts w:ascii="Times New Roman" w:hAnsi="Times New Roman"/>
          <w:b/>
          <w:sz w:val="28"/>
          <w:szCs w:val="28"/>
        </w:rPr>
      </w:pPr>
      <w:r>
        <w:rPr>
          <w:rFonts w:ascii="Times New Roman" w:hAnsi="Times New Roman"/>
          <w:sz w:val="28"/>
          <w:szCs w:val="28"/>
        </w:rPr>
        <w:br w:type="page"/>
      </w:r>
      <w:r w:rsidR="000511A1" w:rsidRPr="000511A1">
        <w:rPr>
          <w:rFonts w:ascii="Times New Roman" w:hAnsi="Times New Roman"/>
          <w:b/>
          <w:sz w:val="28"/>
          <w:szCs w:val="28"/>
        </w:rPr>
        <w:lastRenderedPageBreak/>
        <w:t>Bài 3: CHỮA CHÁY RỪNG</w:t>
      </w:r>
    </w:p>
    <w:p w:rsidR="00382799" w:rsidRPr="00382799" w:rsidRDefault="00382799" w:rsidP="00382799">
      <w:pPr>
        <w:pStyle w:val="Heading5"/>
        <w:spacing w:before="60" w:after="0" w:line="288" w:lineRule="auto"/>
        <w:jc w:val="both"/>
        <w:rPr>
          <w:rFonts w:ascii="Times New Roman" w:hAnsi="Times New Roman" w:cs="Times New Roman"/>
          <w:b w:val="0"/>
          <w:i w:val="0"/>
          <w:sz w:val="28"/>
          <w:szCs w:val="28"/>
        </w:rPr>
      </w:pPr>
      <w:r w:rsidRPr="00382799">
        <w:rPr>
          <w:rFonts w:ascii="Times New Roman" w:hAnsi="Times New Roman" w:cs="Times New Roman"/>
          <w:b w:val="0"/>
          <w:i w:val="0"/>
          <w:sz w:val="28"/>
          <w:szCs w:val="28"/>
        </w:rPr>
        <w:t xml:space="preserve">I- </w:t>
      </w:r>
      <w:r>
        <w:rPr>
          <w:rFonts w:ascii="Times New Roman" w:hAnsi="Times New Roman" w:cs="Times New Roman"/>
          <w:b w:val="0"/>
          <w:i w:val="0"/>
          <w:sz w:val="28"/>
          <w:szCs w:val="28"/>
        </w:rPr>
        <w:t>PH</w:t>
      </w:r>
      <w:r w:rsidRPr="00382799">
        <w:rPr>
          <w:rFonts w:ascii="Times New Roman" w:hAnsi="Times New Roman" w:cs="Times New Roman"/>
          <w:b w:val="0"/>
          <w:i w:val="0"/>
          <w:sz w:val="28"/>
          <w:szCs w:val="28"/>
        </w:rPr>
        <w:t>ƯƠ</w:t>
      </w:r>
      <w:r>
        <w:rPr>
          <w:rFonts w:ascii="Times New Roman" w:hAnsi="Times New Roman" w:cs="Times New Roman"/>
          <w:b w:val="0"/>
          <w:i w:val="0"/>
          <w:sz w:val="28"/>
          <w:szCs w:val="28"/>
        </w:rPr>
        <w:t>NG CH</w:t>
      </w:r>
      <w:r w:rsidRPr="00382799">
        <w:rPr>
          <w:rFonts w:ascii="Times New Roman" w:hAnsi="Times New Roman" w:cs="Times New Roman"/>
          <w:b w:val="0"/>
          <w:i w:val="0"/>
          <w:sz w:val="28"/>
          <w:szCs w:val="28"/>
        </w:rPr>
        <w:t>Â</w:t>
      </w:r>
      <w:r>
        <w:rPr>
          <w:rFonts w:ascii="Times New Roman" w:hAnsi="Times New Roman" w:cs="Times New Roman"/>
          <w:b w:val="0"/>
          <w:i w:val="0"/>
          <w:sz w:val="28"/>
          <w:szCs w:val="28"/>
        </w:rPr>
        <w:t>M CH</w:t>
      </w:r>
      <w:r w:rsidRPr="00382799">
        <w:rPr>
          <w:rFonts w:ascii="Times New Roman" w:hAnsi="Times New Roman" w:cs="Times New Roman"/>
          <w:b w:val="0"/>
          <w:i w:val="0"/>
          <w:sz w:val="28"/>
          <w:szCs w:val="28"/>
        </w:rPr>
        <w:t>ỮA</w:t>
      </w:r>
      <w:r>
        <w:rPr>
          <w:rFonts w:ascii="Times New Roman" w:hAnsi="Times New Roman" w:cs="Times New Roman"/>
          <w:b w:val="0"/>
          <w:i w:val="0"/>
          <w:sz w:val="28"/>
          <w:szCs w:val="28"/>
        </w:rPr>
        <w:t xml:space="preserve"> CH</w:t>
      </w:r>
      <w:r w:rsidRPr="00382799">
        <w:rPr>
          <w:rFonts w:ascii="Times New Roman" w:hAnsi="Times New Roman" w:cs="Times New Roman"/>
          <w:b w:val="0"/>
          <w:i w:val="0"/>
          <w:sz w:val="28"/>
          <w:szCs w:val="28"/>
        </w:rPr>
        <w:t>ÁY</w:t>
      </w:r>
      <w:r>
        <w:rPr>
          <w:rFonts w:ascii="Times New Roman" w:hAnsi="Times New Roman" w:cs="Times New Roman"/>
          <w:b w:val="0"/>
          <w:i w:val="0"/>
          <w:sz w:val="28"/>
          <w:szCs w:val="28"/>
        </w:rPr>
        <w:t xml:space="preserve"> R</w:t>
      </w:r>
      <w:r w:rsidRPr="00382799">
        <w:rPr>
          <w:rFonts w:ascii="Times New Roman" w:hAnsi="Times New Roman" w:cs="Times New Roman"/>
          <w:b w:val="0"/>
          <w:i w:val="0"/>
          <w:sz w:val="28"/>
          <w:szCs w:val="28"/>
        </w:rPr>
        <w:t>ỪNG</w:t>
      </w:r>
    </w:p>
    <w:p w:rsidR="00382799" w:rsidRPr="00382799" w:rsidRDefault="00382799" w:rsidP="00382799">
      <w:pPr>
        <w:spacing w:before="60" w:line="288" w:lineRule="auto"/>
        <w:ind w:firstLine="720"/>
        <w:jc w:val="both"/>
      </w:pPr>
      <w:r w:rsidRPr="00382799">
        <w:t>Theo quy định, các cấp chính quyền địa phương và chủ rừng phải xây dựng và thực hiện phương án phòng cháy chữa cháy rừng để chủ động, kịp thời triển khai chữa cháy rừng được hiệu quả, phương án phòng cháy chữa cháy rừng cần phải cụ thể hóa phương châm "bốn tại chỗ", đó là:</w:t>
      </w:r>
    </w:p>
    <w:p w:rsidR="00382799" w:rsidRPr="00382799" w:rsidRDefault="00382799" w:rsidP="00382799">
      <w:pPr>
        <w:spacing w:before="60" w:line="288" w:lineRule="auto"/>
        <w:ind w:firstLine="720"/>
        <w:jc w:val="both"/>
      </w:pPr>
      <w:r w:rsidRPr="00382799">
        <w:t>- Chỉ huy tại chỗ.</w:t>
      </w:r>
    </w:p>
    <w:p w:rsidR="00382799" w:rsidRPr="00382799" w:rsidRDefault="00382799" w:rsidP="00382799">
      <w:pPr>
        <w:spacing w:before="60" w:line="288" w:lineRule="auto"/>
        <w:ind w:firstLine="720"/>
        <w:jc w:val="both"/>
      </w:pPr>
      <w:r w:rsidRPr="00382799">
        <w:t>- Lực lượng tại chỗ.</w:t>
      </w:r>
    </w:p>
    <w:p w:rsidR="00382799" w:rsidRPr="00382799" w:rsidRDefault="00382799" w:rsidP="00382799">
      <w:pPr>
        <w:spacing w:before="60" w:line="288" w:lineRule="auto"/>
        <w:ind w:firstLine="720"/>
        <w:jc w:val="both"/>
      </w:pPr>
      <w:r w:rsidRPr="00382799">
        <w:t>- Phương tiện tại chỗ.</w:t>
      </w:r>
    </w:p>
    <w:p w:rsidR="00382799" w:rsidRPr="00382799" w:rsidRDefault="00382799" w:rsidP="00382799">
      <w:pPr>
        <w:spacing w:before="60" w:line="288" w:lineRule="auto"/>
        <w:ind w:firstLine="720"/>
        <w:jc w:val="both"/>
      </w:pPr>
      <w:r w:rsidRPr="00382799">
        <w:t>- Hậu cần tại chỗ.</w:t>
      </w:r>
    </w:p>
    <w:p w:rsidR="00382799" w:rsidRPr="00382799" w:rsidRDefault="00382799" w:rsidP="00382799">
      <w:pPr>
        <w:spacing w:before="60" w:line="288" w:lineRule="auto"/>
        <w:jc w:val="both"/>
        <w:rPr>
          <w:b/>
        </w:rPr>
      </w:pPr>
      <w:r>
        <w:rPr>
          <w:b/>
          <w:bCs w:val="0"/>
          <w:iCs/>
        </w:rPr>
        <w:t>1-</w:t>
      </w:r>
      <w:r w:rsidRPr="00382799">
        <w:rPr>
          <w:b/>
          <w:bCs w:val="0"/>
          <w:iCs/>
        </w:rPr>
        <w:t xml:space="preserve"> Chỉ huy tại chỗ</w:t>
      </w:r>
    </w:p>
    <w:p w:rsidR="00382799" w:rsidRPr="00382799" w:rsidRDefault="00382799" w:rsidP="00382799">
      <w:pPr>
        <w:pStyle w:val="BodyTextIndent"/>
        <w:spacing w:before="60" w:after="0" w:line="288" w:lineRule="auto"/>
        <w:ind w:left="0" w:firstLine="720"/>
        <w:jc w:val="both"/>
      </w:pPr>
      <w:r w:rsidRPr="00382799">
        <w:t>Chỉ huy chữa cháy rừng là quá trình tiếp nhận, xử lý thông tin, kết hợp với quan sát diễn biến của đám cháy để quyết định truyền đạt mệnh lệnh, hướng lực lượng chữa cháy tập trung cao độ và thực hiện nghiêm túc các giải pháp kỹ thuật, tổ chức để đạt được hiệu quả chữa cháy, sớm dập tắt hoàn toàn đám cháy, đồng thời đảm bảo an toàn tuyệt đối cho người và phương tiện chữa cháy.</w:t>
      </w:r>
    </w:p>
    <w:p w:rsidR="00382799" w:rsidRPr="00382799" w:rsidRDefault="00382799" w:rsidP="00382799">
      <w:pPr>
        <w:pStyle w:val="BodyTextIndent"/>
        <w:spacing w:before="60" w:after="0" w:line="288" w:lineRule="auto"/>
        <w:ind w:left="0" w:firstLine="720"/>
        <w:jc w:val="both"/>
      </w:pPr>
      <w:r w:rsidRPr="00382799">
        <w:t>Người chỉ huy có quyền ra mệnh lệnh điều động các lực lượng và phương tiện tham gia chữa cháy rừng và chịu trách nhiệm về mệnh lệnh chỉ huy của mình. Khi được điều động (nhân lực và phương tiện do mình quản lý) để phục vụ chữa cháy rừng, tất cả các cơ quan, đơn vị, cá nhân phải tuyệt đối chấp hành.</w:t>
      </w:r>
    </w:p>
    <w:p w:rsidR="00382799" w:rsidRPr="00382799" w:rsidRDefault="00382799" w:rsidP="00382799">
      <w:pPr>
        <w:pStyle w:val="BodyTextIndent"/>
        <w:spacing w:before="60" w:after="0" w:line="288" w:lineRule="auto"/>
        <w:ind w:left="0" w:firstLine="720"/>
        <w:jc w:val="both"/>
      </w:pPr>
      <w:r w:rsidRPr="00382799">
        <w:t>Theo Luật Phòng cháy chữa cháy (2001), trong mọi trường hợp, người có chức vụ cao nhất của đơn vị Cảnh sát phòng cháy và chữa cháy có mặt tại nơi cháy là người chỉ huy chữa cháy.</w:t>
      </w:r>
    </w:p>
    <w:p w:rsidR="00382799" w:rsidRPr="00382799" w:rsidRDefault="00382799" w:rsidP="00382799">
      <w:pPr>
        <w:pStyle w:val="BodyTextIndent"/>
        <w:spacing w:before="60" w:after="0" w:line="288" w:lineRule="auto"/>
        <w:ind w:left="0" w:firstLine="720"/>
        <w:jc w:val="both"/>
      </w:pPr>
      <w:r w:rsidRPr="00382799">
        <w:t>Trường hợp tại nơi xảy ra cháy rừng, lực lượng Cảnh sát phòng cháy và chữa cháy chưa đến kịp thì người chỉ huy chữa cháy được quy định như sau:</w:t>
      </w:r>
    </w:p>
    <w:p w:rsidR="00382799" w:rsidRPr="00382799" w:rsidRDefault="00382799" w:rsidP="00382799">
      <w:pPr>
        <w:pStyle w:val="BodyTextIndent"/>
        <w:spacing w:before="60" w:after="0" w:line="288" w:lineRule="auto"/>
        <w:ind w:left="0" w:firstLine="720"/>
        <w:jc w:val="both"/>
      </w:pPr>
      <w:r w:rsidRPr="00382799">
        <w:t xml:space="preserve">+ Người đứng đầu cơ quan, tổ chức, Chủ tịch UBND cấp xã trở lên có mặt tại đám cháy là người chỉ đạo, chỉ huy chữa cháy. </w:t>
      </w:r>
    </w:p>
    <w:p w:rsidR="00382799" w:rsidRPr="00382799" w:rsidRDefault="00382799" w:rsidP="00382799">
      <w:pPr>
        <w:pStyle w:val="BodyTextIndent"/>
        <w:spacing w:before="60" w:after="0" w:line="288" w:lineRule="auto"/>
        <w:ind w:left="0" w:firstLine="720"/>
        <w:jc w:val="both"/>
      </w:pPr>
      <w:r w:rsidRPr="00382799">
        <w:t xml:space="preserve">- Khi cấp dự báo cháy rừng là I và II: </w:t>
      </w:r>
      <w:r w:rsidRPr="00382799">
        <w:tab/>
        <w:t>Chủ tịch UBND xã có trách nhiệm chỉ đạo, chỉ huy.</w:t>
      </w:r>
    </w:p>
    <w:p w:rsidR="00382799" w:rsidRPr="00382799" w:rsidRDefault="00382799" w:rsidP="00382799">
      <w:pPr>
        <w:pStyle w:val="BodyTextIndent"/>
        <w:spacing w:before="60" w:after="0" w:line="288" w:lineRule="auto"/>
        <w:ind w:left="0" w:firstLine="720"/>
        <w:jc w:val="both"/>
      </w:pPr>
      <w:r w:rsidRPr="00382799">
        <w:t>- Khi cấp dự báo cháy rừng là III và IV: Chủ tịch UBND huyện có trách nhiệm chỉ đạo, chỉ huy nếu có cháy rừng xảy ra.</w:t>
      </w:r>
    </w:p>
    <w:p w:rsidR="00382799" w:rsidRPr="00382799" w:rsidRDefault="00382799" w:rsidP="00382799">
      <w:pPr>
        <w:pStyle w:val="BodyTextIndent"/>
        <w:spacing w:before="60" w:after="0" w:line="288" w:lineRule="auto"/>
        <w:ind w:left="0" w:firstLine="720"/>
        <w:jc w:val="both"/>
      </w:pPr>
      <w:r w:rsidRPr="00382799">
        <w:t>- Khi cấp dự báo cháy rừng là V: Chủ tịch UBND tỉnh có trách nhiệm chỉ đạo, chỉ huy.</w:t>
      </w:r>
    </w:p>
    <w:p w:rsidR="00382799" w:rsidRPr="00382799" w:rsidRDefault="00382799" w:rsidP="00F76A2D">
      <w:pPr>
        <w:pStyle w:val="BodyTextIndent"/>
        <w:spacing w:after="0" w:line="288" w:lineRule="auto"/>
        <w:ind w:left="0" w:firstLine="720"/>
        <w:jc w:val="both"/>
      </w:pPr>
      <w:r w:rsidRPr="00382799">
        <w:t>+ Khi cháy rừng mà:</w:t>
      </w:r>
    </w:p>
    <w:p w:rsidR="00382799" w:rsidRPr="00382799" w:rsidRDefault="00382799" w:rsidP="00F76A2D">
      <w:pPr>
        <w:pStyle w:val="BodyTextIndent"/>
        <w:spacing w:after="0" w:line="288" w:lineRule="auto"/>
        <w:ind w:left="0" w:firstLine="720"/>
        <w:jc w:val="both"/>
      </w:pPr>
      <w:r w:rsidRPr="00382799">
        <w:t>Chủ rừng là cơ quan, tổ chức thì người đứng đầu cơ quan, tổ chức hoặc người được uỷ quyền là người chỉ huy chữa cháy, trưởng thôn, trưởng ấp, trưởng bản tại nơi xảy ra cháy có trách nhiệm tham gia chỉ huy chữa cháy.</w:t>
      </w:r>
    </w:p>
    <w:p w:rsidR="00382799" w:rsidRPr="00382799" w:rsidRDefault="00382799" w:rsidP="00382799">
      <w:pPr>
        <w:pStyle w:val="BodyTextIndent"/>
        <w:spacing w:before="60" w:after="0" w:line="288" w:lineRule="auto"/>
        <w:ind w:left="0" w:firstLine="720"/>
        <w:jc w:val="both"/>
      </w:pPr>
      <w:r w:rsidRPr="00382799">
        <w:lastRenderedPageBreak/>
        <w:t>Chủ rừng là hộ gia đình hoặc cá nhân thì trưởng thôn, trưởng ấp, trưởng bản hoặc người được uỷ quyền tại nơi xảy ra cháy là người chỉ huy chữa cháy.</w:t>
      </w:r>
    </w:p>
    <w:p w:rsidR="00382799" w:rsidRPr="00382799" w:rsidRDefault="00382799" w:rsidP="00382799">
      <w:pPr>
        <w:pStyle w:val="BodyTextIndent"/>
        <w:spacing w:before="60" w:after="0" w:line="288" w:lineRule="auto"/>
        <w:ind w:left="0" w:firstLine="720"/>
        <w:jc w:val="both"/>
      </w:pPr>
      <w:r w:rsidRPr="00382799">
        <w:t>Người đứng đầu đơn vị Kiểm lâm hoặc người được uỷ quyền tại nơi xảy ra cháy rừng có trách nhiệm tham gia chỉ huy chữa cháy.</w:t>
      </w:r>
    </w:p>
    <w:p w:rsidR="00382799" w:rsidRPr="005B55FA" w:rsidRDefault="00382799" w:rsidP="00382799">
      <w:pPr>
        <w:pStyle w:val="CM2"/>
        <w:spacing w:before="60" w:line="288" w:lineRule="auto"/>
        <w:ind w:firstLine="720"/>
        <w:jc w:val="both"/>
        <w:rPr>
          <w:b/>
          <w:i/>
          <w:sz w:val="28"/>
          <w:szCs w:val="28"/>
        </w:rPr>
      </w:pPr>
      <w:r w:rsidRPr="005B55FA">
        <w:rPr>
          <w:b/>
          <w:bCs/>
          <w:i/>
          <w:sz w:val="28"/>
          <w:szCs w:val="28"/>
        </w:rPr>
        <w:t>Người chỉ huy chun</w:t>
      </w:r>
      <w:r w:rsidR="005B55FA" w:rsidRPr="005B55FA">
        <w:rPr>
          <w:b/>
          <w:bCs/>
          <w:i/>
          <w:sz w:val="28"/>
          <w:szCs w:val="28"/>
        </w:rPr>
        <w:t>g cần đáp ứng những yêu cầu sau</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Có kiến thức về phòng cháy chữa cháy rừng.</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Dự đoán được diễn biến của đám cháy và mức độ nguy hiểm của nó.</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Có khả năng ra quyết định nhanh và xác thực, dựa trên những kiến thức về lửa rừng.</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Triển khai, điều hành và giám sát các hoạt động ở hiện trường.</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Sử dụng tốt phương tiện thông tin liên lạc, dụng cụ khí tượng (nếu có) và bản đồ khi chữa cháy rừng tại hiện trường.</w:t>
      </w:r>
    </w:p>
    <w:p w:rsidR="00382799" w:rsidRPr="005B55FA" w:rsidRDefault="005B55FA" w:rsidP="00382799">
      <w:pPr>
        <w:pStyle w:val="CM2"/>
        <w:spacing w:before="60" w:line="288" w:lineRule="auto"/>
        <w:ind w:firstLine="720"/>
        <w:jc w:val="both"/>
        <w:rPr>
          <w:b/>
          <w:i/>
          <w:sz w:val="28"/>
          <w:szCs w:val="28"/>
        </w:rPr>
      </w:pPr>
      <w:r>
        <w:rPr>
          <w:b/>
          <w:bCs/>
          <w:i/>
          <w:sz w:val="28"/>
          <w:szCs w:val="28"/>
        </w:rPr>
        <w:t>Người chỉ huy có nhiệm vụ</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Đánh giá tình hình chung và ra các quyết định hành động xác thực.</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Xác định rõ các mục tiêu cho mình và chỉ đạo thực hiện các mục tiêu đó (ví dụ phải ngăn đám cháy ở phạm vi 1 ha trong vòng 30 phút).</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Đảm bảo rằng mọi người hiểu rõ nhiệm vụ của mình.</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Nhắc nhở, hướng dẫn nhiệm vụ từng người (mỗi khi có thể).</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Luôn nhấn mạnh rằng an toàn là tuyệt đối.</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Đảm bảo thông tin liên lạc.</w:t>
      </w:r>
    </w:p>
    <w:p w:rsidR="00382799" w:rsidRPr="005B55FA" w:rsidRDefault="00382799" w:rsidP="00382799">
      <w:pPr>
        <w:pStyle w:val="Default"/>
        <w:spacing w:before="60" w:line="288" w:lineRule="auto"/>
        <w:ind w:firstLine="720"/>
        <w:jc w:val="both"/>
        <w:rPr>
          <w:b/>
          <w:bCs/>
          <w:i/>
          <w:color w:val="auto"/>
          <w:sz w:val="28"/>
          <w:szCs w:val="28"/>
        </w:rPr>
      </w:pPr>
      <w:r w:rsidRPr="005B55FA">
        <w:rPr>
          <w:b/>
          <w:bCs/>
          <w:i/>
          <w:color w:val="auto"/>
          <w:sz w:val="28"/>
          <w:szCs w:val="28"/>
        </w:rPr>
        <w:t>Các bước t</w:t>
      </w:r>
      <w:r w:rsidR="005B55FA" w:rsidRPr="005B55FA">
        <w:rPr>
          <w:b/>
          <w:bCs/>
          <w:i/>
          <w:color w:val="auto"/>
          <w:sz w:val="28"/>
          <w:szCs w:val="28"/>
        </w:rPr>
        <w:t>iến hành chỉ huy chữa cháy rừng</w:t>
      </w:r>
    </w:p>
    <w:p w:rsidR="00382799" w:rsidRPr="00382799" w:rsidRDefault="005B55FA" w:rsidP="005B55FA">
      <w:pPr>
        <w:pStyle w:val="Default"/>
        <w:spacing w:before="60" w:line="288" w:lineRule="auto"/>
        <w:jc w:val="both"/>
        <w:rPr>
          <w:color w:val="auto"/>
          <w:sz w:val="28"/>
          <w:szCs w:val="28"/>
        </w:rPr>
      </w:pPr>
      <w:r>
        <w:rPr>
          <w:color w:val="auto"/>
          <w:sz w:val="28"/>
          <w:szCs w:val="28"/>
        </w:rPr>
        <w:tab/>
      </w:r>
      <w:r w:rsidR="00382799" w:rsidRPr="00382799">
        <w:rPr>
          <w:color w:val="auto"/>
          <w:sz w:val="28"/>
          <w:szCs w:val="28"/>
        </w:rPr>
        <w:t>- Bước 1: Tiếp nhận thông tin về đám cháy.</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Bước 2: Xử lý thông tin, bổ sung các thông tin cần thiết tại nơi chỉ huy.</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Bước 3: Khảo sát vùng bị cháy.</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Bước 4: Đánh giá sơ bộ tình hình.</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Bước 5: Quyết định biện pháp cụ thể chữa cháy.</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Bước 6: Ra lệnh cho các đội chữa cháy.</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Bước 7: Chuẩn bị lực lượng dự phòng.</w:t>
      </w:r>
    </w:p>
    <w:p w:rsidR="00382799" w:rsidRPr="007F31A7" w:rsidRDefault="007F31A7" w:rsidP="007F31A7">
      <w:pPr>
        <w:pStyle w:val="BodyText3"/>
        <w:spacing w:before="60" w:after="0" w:line="288"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2- </w:t>
      </w:r>
      <w:r w:rsidR="008C3CB1">
        <w:rPr>
          <w:rFonts w:ascii="Times New Roman" w:hAnsi="Times New Roman" w:cs="Times New Roman"/>
          <w:b/>
          <w:bCs/>
          <w:iCs/>
          <w:sz w:val="28"/>
          <w:szCs w:val="28"/>
        </w:rPr>
        <w:t>Về lực lượng v</w:t>
      </w:r>
      <w:r w:rsidR="008C3CB1" w:rsidRPr="008C3CB1">
        <w:rPr>
          <w:rFonts w:ascii="Times New Roman" w:hAnsi="Times New Roman" w:cs="Times New Roman"/>
          <w:b/>
          <w:bCs/>
          <w:iCs/>
          <w:sz w:val="28"/>
          <w:szCs w:val="28"/>
        </w:rPr>
        <w:t>à</w:t>
      </w:r>
      <w:r w:rsidR="00382799" w:rsidRPr="007F31A7">
        <w:rPr>
          <w:rFonts w:ascii="Times New Roman" w:hAnsi="Times New Roman" w:cs="Times New Roman"/>
          <w:b/>
          <w:bCs/>
          <w:iCs/>
          <w:sz w:val="28"/>
          <w:szCs w:val="28"/>
        </w:rPr>
        <w:t xml:space="preserve"> phương tiện tại chỗ</w:t>
      </w:r>
    </w:p>
    <w:p w:rsidR="00382799" w:rsidRPr="00382799" w:rsidRDefault="00382799" w:rsidP="00382799">
      <w:pPr>
        <w:pStyle w:val="BodyTextIndent"/>
        <w:spacing w:before="60" w:after="0" w:line="288" w:lineRule="auto"/>
        <w:ind w:left="0" w:firstLine="720"/>
        <w:jc w:val="both"/>
      </w:pPr>
      <w:r w:rsidRPr="00382799">
        <w:t>Lực lượng và phương tiện chữa cháy rừng là hai yếu tố không thể tách rời nhau. Có thể được chia ra thành:</w:t>
      </w:r>
    </w:p>
    <w:p w:rsidR="00382799" w:rsidRPr="00382799" w:rsidRDefault="00382799" w:rsidP="00382799">
      <w:pPr>
        <w:pStyle w:val="BodyTextIndent"/>
        <w:spacing w:before="60" w:after="0" w:line="288" w:lineRule="auto"/>
        <w:ind w:left="0" w:firstLine="720"/>
        <w:jc w:val="both"/>
      </w:pPr>
      <w:r w:rsidRPr="00382799">
        <w:t xml:space="preserve">- Lực lượng thủ công gồm: con người (Kiểm lâm, Công an, Quân đội, Ban lâm nghiệp xã, hợp đồng PCCCR trong mùa khô hanh, lực lượng bảo vệ rừng của các chủ rừng, tổ đội quần chúng bảo vệ rừng, dân quân địa phương và các lực lượng huy động khác) cùng với dụng cụ thủ công như dao rựa, cành lá hoặc bàn dập, cuốc xẻng, </w:t>
      </w:r>
      <w:r w:rsidRPr="00382799">
        <w:lastRenderedPageBreak/>
        <w:t>rìu, câu liêm, thùng tưới nước... thường áp dụng cho chữa cháy mặt đất, cháy ngầm với cường độ thấp, trung bình hoặc cao khi diện tích cháy dưới 1 ha.</w:t>
      </w:r>
    </w:p>
    <w:p w:rsidR="00382799" w:rsidRPr="00382799" w:rsidRDefault="00382799" w:rsidP="00382799">
      <w:pPr>
        <w:pStyle w:val="BodyTextIndent"/>
        <w:spacing w:before="60" w:after="0" w:line="288" w:lineRule="auto"/>
        <w:ind w:left="0" w:firstLine="720"/>
        <w:jc w:val="both"/>
        <w:rPr>
          <w:spacing w:val="-4"/>
        </w:rPr>
      </w:pPr>
      <w:r w:rsidRPr="00382799">
        <w:rPr>
          <w:spacing w:val="-4"/>
        </w:rPr>
        <w:t>- Lực lượng cơ giới gồm con người cùng với các thiết bị cơ giới xe cứu hoả, xe chữa cháy rừng, máy (bơm) phun nước, máy thổi gió, cưa xăng, máy ủi, máy cày... và các phương tiện, hoá chất chữa cháy rừng (kể cả bằng máy bay).</w:t>
      </w:r>
    </w:p>
    <w:p w:rsidR="00382799" w:rsidRPr="00382799" w:rsidRDefault="00382799" w:rsidP="00382799">
      <w:pPr>
        <w:pStyle w:val="BodyTextIndent"/>
        <w:spacing w:before="60" w:after="0" w:line="288" w:lineRule="auto"/>
        <w:ind w:left="0" w:firstLine="720"/>
        <w:jc w:val="both"/>
      </w:pPr>
      <w:r w:rsidRPr="00382799">
        <w:t>Lực lượng hỗn hợp là kết hợp cả 2 nhóm lực lượng nêu trên.</w:t>
      </w:r>
    </w:p>
    <w:p w:rsidR="00382799" w:rsidRPr="00382799" w:rsidRDefault="00382799" w:rsidP="00382799">
      <w:pPr>
        <w:pStyle w:val="BodyTextIndent"/>
        <w:spacing w:before="60" w:after="0" w:line="288" w:lineRule="auto"/>
        <w:ind w:left="0" w:firstLine="720"/>
        <w:jc w:val="both"/>
      </w:pPr>
      <w:r w:rsidRPr="00382799">
        <w:t>Lực lượng cơ giới hoặc hỗn hợp (cơ giới kết hợp với thủ công) được áp dụng cho chữa cháy mặt đất mạnh và cháy tán (với các cường độ thấp, trung bình hoặc cao) khi diện tích cháy trên 1 ha.</w:t>
      </w:r>
    </w:p>
    <w:p w:rsidR="00382799" w:rsidRPr="00382799" w:rsidRDefault="00382799" w:rsidP="00382799">
      <w:pPr>
        <w:spacing w:before="60" w:line="288" w:lineRule="auto"/>
        <w:jc w:val="both"/>
      </w:pPr>
      <w:r w:rsidRPr="00382799">
        <w:tab/>
        <w:t>Cháy rừng thường diễn ra ở những điều kiện phức tạp, xa trung tâm, do đó khi phát hiện cháy rừng phải mất một khoảng thời gian đáng kể mới có thể tiếp cận được đám cháy. Khoảng thời gian này dài hay ngắn còn phụ thuộc rất nhiều vào việc tập hợp lực lượng, phương tiện và cơ động đến điểm cháy.</w:t>
      </w:r>
    </w:p>
    <w:p w:rsidR="00382799" w:rsidRPr="00382799" w:rsidRDefault="00382799" w:rsidP="00382799">
      <w:pPr>
        <w:spacing w:before="60" w:line="288" w:lineRule="auto"/>
        <w:ind w:firstLine="720"/>
        <w:jc w:val="both"/>
      </w:pPr>
      <w:r w:rsidRPr="00382799">
        <w:t>Để rút ngắn khoảng thời gian này, chúng ta cần phải thực hiện tốt phương châm "Lực lượng và phương tiện tại chỗ", cụ thể là:</w:t>
      </w:r>
    </w:p>
    <w:p w:rsidR="00382799" w:rsidRPr="00382799" w:rsidRDefault="00382799" w:rsidP="00382799">
      <w:pPr>
        <w:spacing w:before="60" w:line="288" w:lineRule="auto"/>
        <w:ind w:firstLine="720"/>
        <w:jc w:val="both"/>
      </w:pPr>
      <w:r w:rsidRPr="00382799">
        <w:t>- Tổ chức, xây dựng lực lượng, mua sắm trang thiết bị, công cụ chữa cháy( kể cả phương tiện thông tin liên lạc) ngay từ đầu mùa cháy rừng của địa phương.</w:t>
      </w:r>
    </w:p>
    <w:p w:rsidR="00382799" w:rsidRPr="00382799" w:rsidRDefault="00382799" w:rsidP="00382799">
      <w:pPr>
        <w:spacing w:before="60" w:line="288" w:lineRule="auto"/>
        <w:ind w:firstLine="720"/>
        <w:jc w:val="both"/>
      </w:pPr>
      <w:r w:rsidRPr="00382799">
        <w:t>- Phân bố lực lượng, phương tiện thiết bị thường trực cận kề từng khu vực trọng điểm cháy rừng trên địa bàn mình quản lý.</w:t>
      </w:r>
    </w:p>
    <w:p w:rsidR="00382799" w:rsidRPr="00382799" w:rsidRDefault="00382799" w:rsidP="00382799">
      <w:pPr>
        <w:pStyle w:val="BodyText2"/>
        <w:spacing w:before="60" w:after="0" w:line="288" w:lineRule="auto"/>
        <w:ind w:firstLine="720"/>
        <w:jc w:val="both"/>
        <w:rPr>
          <w:rFonts w:ascii="Times New Roman" w:hAnsi="Times New Roman" w:cs="Times New Roman"/>
        </w:rPr>
      </w:pPr>
      <w:r w:rsidRPr="00382799">
        <w:rPr>
          <w:rFonts w:ascii="Times New Roman" w:hAnsi="Times New Roman" w:cs="Times New Roman"/>
        </w:rPr>
        <w:t>- Thiết bị, phương tiện phải được quản lý tập trung, sắp xếp gọn gàng và được chuẩn bị đảm bảo công cụ, phương tiện, thiết bị luôn ở tư thế sẵn sàng hoạt động để chủ động và kịp thời đối phó với lửa rừng.</w:t>
      </w:r>
    </w:p>
    <w:p w:rsidR="00382799" w:rsidRPr="00382799" w:rsidRDefault="00382799" w:rsidP="00382799">
      <w:pPr>
        <w:pStyle w:val="CM20"/>
        <w:spacing w:before="60" w:after="0" w:line="288" w:lineRule="auto"/>
        <w:ind w:firstLine="720"/>
        <w:jc w:val="both"/>
        <w:rPr>
          <w:sz w:val="28"/>
          <w:szCs w:val="28"/>
        </w:rPr>
      </w:pPr>
      <w:r w:rsidRPr="00382799">
        <w:rPr>
          <w:sz w:val="28"/>
          <w:szCs w:val="28"/>
        </w:rPr>
        <w:t>Bên cạnh dụng cụ, thiết bị chữa cháy rừng, không thể thiếu phương tiện thông tin liên lạc, chỉ huy tại hiện trường</w:t>
      </w:r>
    </w:p>
    <w:p w:rsidR="00382799" w:rsidRPr="00382799" w:rsidRDefault="00382799" w:rsidP="00382799">
      <w:pPr>
        <w:pStyle w:val="CM20"/>
        <w:spacing w:before="60" w:after="0" w:line="288" w:lineRule="auto"/>
        <w:ind w:firstLine="720"/>
        <w:jc w:val="both"/>
        <w:rPr>
          <w:sz w:val="28"/>
          <w:szCs w:val="28"/>
        </w:rPr>
      </w:pPr>
      <w:r w:rsidRPr="00382799">
        <w:rPr>
          <w:sz w:val="28"/>
          <w:szCs w:val="28"/>
        </w:rPr>
        <w:t>Thông tin liên lạc xảy ra trong suốt quá trình chỉ đạo và thực hiện chữa cháy rừng. Người chỉ huy ra mệnh lệnh cho các tổ trưởng. Tổ trưởng liên lạc với các tổ viên để điều hành và cảnh báo khi có nguy hiểm. Người này trao đổi với những người khác trong tổ để thống nhất công việc và hỗ trợ lẫn nhau.</w:t>
      </w:r>
    </w:p>
    <w:p w:rsidR="00382799" w:rsidRPr="00382799" w:rsidRDefault="00382799" w:rsidP="00382799">
      <w:pPr>
        <w:pStyle w:val="CM20"/>
        <w:spacing w:before="60" w:after="0" w:line="288" w:lineRule="auto"/>
        <w:ind w:firstLine="720"/>
        <w:jc w:val="both"/>
        <w:rPr>
          <w:sz w:val="28"/>
          <w:szCs w:val="28"/>
        </w:rPr>
      </w:pPr>
      <w:r w:rsidRPr="00382799">
        <w:rPr>
          <w:sz w:val="28"/>
          <w:szCs w:val="28"/>
        </w:rPr>
        <w:t>Người chỉ huy còn phải liên lạc với trung tâm chỉ huy địa phương để yêu cầu ứng cứu và báo cáo (diện tích cháy, vật liệu cháy, số lượng người cứu chữa, thiết bị đang dùng...).</w:t>
      </w:r>
    </w:p>
    <w:p w:rsidR="00382799" w:rsidRPr="00974F11" w:rsidRDefault="00382799" w:rsidP="00382799">
      <w:pPr>
        <w:pStyle w:val="CM19"/>
        <w:spacing w:before="60" w:after="0" w:line="288" w:lineRule="auto"/>
        <w:ind w:firstLine="720"/>
        <w:jc w:val="both"/>
        <w:rPr>
          <w:b/>
          <w:i/>
          <w:sz w:val="28"/>
          <w:szCs w:val="28"/>
        </w:rPr>
      </w:pPr>
      <w:r w:rsidRPr="00974F11">
        <w:rPr>
          <w:b/>
          <w:bCs/>
          <w:i/>
          <w:sz w:val="28"/>
          <w:szCs w:val="28"/>
        </w:rPr>
        <w:t xml:space="preserve">Phán đoán và sử dụng bản đồ </w:t>
      </w:r>
    </w:p>
    <w:p w:rsidR="00382799" w:rsidRPr="00382799" w:rsidRDefault="00382799" w:rsidP="00382799">
      <w:pPr>
        <w:pStyle w:val="CM20"/>
        <w:spacing w:before="60" w:after="0" w:line="288" w:lineRule="auto"/>
        <w:ind w:firstLine="720"/>
        <w:jc w:val="both"/>
        <w:rPr>
          <w:sz w:val="28"/>
          <w:szCs w:val="28"/>
        </w:rPr>
      </w:pPr>
      <w:r w:rsidRPr="00382799">
        <w:rPr>
          <w:sz w:val="28"/>
          <w:szCs w:val="28"/>
        </w:rPr>
        <w:t>Khi đến hiện trường, người chỉ huy phải quan sát đám cháy và liệu tính khả năng kiểm soát đám cháy với lực lượng sẵn có của mình. Cho dù nằm trong vòng kiểm soát của mình, người chỉ huy vẫn phải báo về trung tâm chỉ huy để dự phòng, ứng cứu khi tình hình diễn biến xấu. Nếu thấy có khả năng vượt tầm kiểm soát của lực lượng tại chỗ, phải đề nghị ứng cứu ngay.</w:t>
      </w:r>
    </w:p>
    <w:p w:rsidR="00382799" w:rsidRPr="00382799" w:rsidRDefault="007F31A7" w:rsidP="007F31A7">
      <w:pPr>
        <w:pStyle w:val="CM24"/>
        <w:spacing w:before="60" w:after="0" w:line="288" w:lineRule="auto"/>
        <w:jc w:val="both"/>
        <w:rPr>
          <w:sz w:val="28"/>
          <w:szCs w:val="28"/>
        </w:rPr>
      </w:pPr>
      <w:r>
        <w:rPr>
          <w:sz w:val="28"/>
          <w:szCs w:val="28"/>
        </w:rPr>
        <w:lastRenderedPageBreak/>
        <w:tab/>
      </w:r>
      <w:r w:rsidR="00382799" w:rsidRPr="00382799">
        <w:rPr>
          <w:sz w:val="28"/>
          <w:szCs w:val="28"/>
        </w:rPr>
        <w:t>Hai loại bản đồ có lưới toạ độ UTM cần thiế</w:t>
      </w:r>
      <w:r>
        <w:rPr>
          <w:sz w:val="28"/>
          <w:szCs w:val="28"/>
        </w:rPr>
        <w:t>t để chỉ huy tại hiện trường là</w:t>
      </w:r>
    </w:p>
    <w:p w:rsidR="00382799" w:rsidRPr="00382799" w:rsidRDefault="00382799" w:rsidP="00382799">
      <w:pPr>
        <w:pStyle w:val="Default"/>
        <w:spacing w:before="60" w:line="288" w:lineRule="auto"/>
        <w:ind w:firstLine="720"/>
        <w:jc w:val="both"/>
        <w:rPr>
          <w:color w:val="auto"/>
          <w:sz w:val="28"/>
          <w:szCs w:val="28"/>
        </w:rPr>
      </w:pPr>
      <w:r w:rsidRPr="00382799">
        <w:rPr>
          <w:color w:val="auto"/>
          <w:sz w:val="28"/>
          <w:szCs w:val="28"/>
        </w:rPr>
        <w:t xml:space="preserve">- Bản đồ khu vực tỷ lệ 1/250.000 </w:t>
      </w:r>
    </w:p>
    <w:p w:rsidR="00382799" w:rsidRDefault="00382799" w:rsidP="00382799">
      <w:pPr>
        <w:pStyle w:val="Default"/>
        <w:spacing w:before="60" w:line="288" w:lineRule="auto"/>
        <w:ind w:firstLine="720"/>
        <w:jc w:val="both"/>
        <w:rPr>
          <w:color w:val="auto"/>
          <w:sz w:val="28"/>
          <w:szCs w:val="28"/>
        </w:rPr>
      </w:pPr>
      <w:r w:rsidRPr="00382799">
        <w:rPr>
          <w:color w:val="auto"/>
          <w:sz w:val="28"/>
          <w:szCs w:val="28"/>
        </w:rPr>
        <w:t>- Bản đồ địa phương tỷ lệ 1/50.000 của nơi xảy ra cháy rừng</w:t>
      </w:r>
    </w:p>
    <w:p w:rsidR="00382799" w:rsidRPr="007F31A7" w:rsidRDefault="00C2553A" w:rsidP="007F31A7">
      <w:pPr>
        <w:spacing w:before="60" w:line="288" w:lineRule="auto"/>
        <w:jc w:val="both"/>
        <w:rPr>
          <w:b/>
          <w:bCs w:val="0"/>
        </w:rPr>
      </w:pPr>
      <w:r>
        <w:rPr>
          <w:b/>
          <w:bCs w:val="0"/>
        </w:rPr>
        <w:t>3</w:t>
      </w:r>
      <w:r w:rsidR="007F31A7">
        <w:rPr>
          <w:b/>
          <w:bCs w:val="0"/>
        </w:rPr>
        <w:t xml:space="preserve">- </w:t>
      </w:r>
      <w:r w:rsidR="00382799" w:rsidRPr="007F31A7">
        <w:rPr>
          <w:b/>
          <w:bCs w:val="0"/>
        </w:rPr>
        <w:t>Về hậu cần</w:t>
      </w:r>
    </w:p>
    <w:p w:rsidR="00382799" w:rsidRDefault="00382799" w:rsidP="00382799">
      <w:pPr>
        <w:spacing w:before="60" w:line="288" w:lineRule="auto"/>
        <w:ind w:firstLine="720"/>
        <w:jc w:val="both"/>
      </w:pPr>
      <w:r w:rsidRPr="00382799">
        <w:t>Để đảm bảo công việc chữa cháy rừng được diễn ra liên tục và hiệu quả thì công tác hậu cần cũng cần được chú trọng  và cũng phải thực hiện tốt phương châm " hậu cần tại chỗ", cụ thể là: Phải chuẩn bị sẵn một số dụng cụ thủ công và bảo hộ lao động cần thiết (áo quần, giày, mũ, bình nước cá nhân...)  để phục vụ cho lực lượng chữa cháy tại chỗ và lực lượng được huy động thêm tại địa phương, đảm bảo cung cấp nước uống (5- 6 lít/người/ngày) và thực phẩm (dự</w:t>
      </w:r>
      <w:r w:rsidRPr="00382799">
        <w:rPr>
          <w:b/>
          <w:bCs w:val="0"/>
        </w:rPr>
        <w:t xml:space="preserve"> </w:t>
      </w:r>
      <w:r w:rsidRPr="00382799">
        <w:t>trữ ít nhất 2-3 ngày) cho lực lượng chữa cháy, cần có đèn pin để đề phòng trường hợp phải chữa cháy rừng cả ban đêm và thuốc men như thuốc bỏng, bông băng cấp cứu, hồi sức...</w:t>
      </w:r>
    </w:p>
    <w:p w:rsidR="00592EF9" w:rsidRDefault="00592EF9" w:rsidP="00592EF9">
      <w:pPr>
        <w:pStyle w:val="Heading6"/>
        <w:spacing w:before="60" w:after="0" w:line="288" w:lineRule="auto"/>
        <w:jc w:val="both"/>
        <w:rPr>
          <w:rFonts w:ascii="Times New Roman" w:hAnsi="Times New Roman" w:cs="Times New Roman"/>
          <w:b w:val="0"/>
          <w:bCs w:val="0"/>
          <w:sz w:val="28"/>
          <w:szCs w:val="28"/>
        </w:rPr>
      </w:pPr>
    </w:p>
    <w:p w:rsidR="00592EF9" w:rsidRPr="00592EF9" w:rsidRDefault="00592EF9" w:rsidP="00592EF9">
      <w:pPr>
        <w:pStyle w:val="Heading6"/>
        <w:spacing w:before="60" w:after="0" w:line="288"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II- HÓA CHẤT CHỮA CHÁY RỪNG</w:t>
      </w:r>
    </w:p>
    <w:p w:rsidR="00592EF9" w:rsidRPr="00345167" w:rsidRDefault="00592EF9" w:rsidP="00592EF9">
      <w:pPr>
        <w:spacing w:before="60" w:line="288" w:lineRule="auto"/>
        <w:jc w:val="both"/>
        <w:rPr>
          <w:b/>
          <w:bCs w:val="0"/>
          <w:vanish/>
        </w:rPr>
      </w:pPr>
      <w:r w:rsidRPr="00345167">
        <w:tab/>
      </w:r>
    </w:p>
    <w:p w:rsidR="00592EF9" w:rsidRPr="00345167" w:rsidRDefault="00592EF9" w:rsidP="00592EF9">
      <w:pPr>
        <w:spacing w:before="60" w:line="288" w:lineRule="auto"/>
        <w:jc w:val="both"/>
      </w:pPr>
      <w:r w:rsidRPr="00345167">
        <w:t>Trong chữa cháy rừng, có thể sử dụng các chất hoá học để dập lửa, chất hoá học có tác dụng:</w:t>
      </w:r>
    </w:p>
    <w:p w:rsidR="00592EF9" w:rsidRPr="00345167" w:rsidRDefault="00592EF9" w:rsidP="00592EF9">
      <w:pPr>
        <w:spacing w:before="60" w:line="288" w:lineRule="auto"/>
        <w:ind w:firstLine="720"/>
        <w:jc w:val="both"/>
      </w:pPr>
      <w:r w:rsidRPr="00345167">
        <w:t>- Ngăn cản vật liệu cháy tiếp xúc với không khí;</w:t>
      </w:r>
    </w:p>
    <w:p w:rsidR="00592EF9" w:rsidRPr="00345167" w:rsidRDefault="00592EF9" w:rsidP="00592EF9">
      <w:pPr>
        <w:spacing w:before="60" w:line="288" w:lineRule="auto"/>
        <w:ind w:firstLine="720"/>
        <w:jc w:val="both"/>
      </w:pPr>
      <w:r w:rsidRPr="00345167">
        <w:t>- Làm nguội vật liệu cháy xuống dưới nhiệt độ tự bốc cháy;</w:t>
      </w:r>
    </w:p>
    <w:p w:rsidR="00592EF9" w:rsidRPr="00345167" w:rsidRDefault="00592EF9" w:rsidP="00592EF9">
      <w:pPr>
        <w:spacing w:before="60" w:line="288" w:lineRule="auto"/>
        <w:ind w:firstLine="720"/>
        <w:jc w:val="both"/>
      </w:pPr>
      <w:r w:rsidRPr="00345167">
        <w:t>Các chất hoá học có nhiều loại như: dung dịch nước muối, các hợp chất hoá học, các chất rắn như đất, cát và một số chất khác.</w:t>
      </w:r>
    </w:p>
    <w:p w:rsidR="00592EF9" w:rsidRPr="00345167" w:rsidRDefault="00592EF9" w:rsidP="00592EF9">
      <w:pPr>
        <w:spacing w:before="60" w:line="288" w:lineRule="auto"/>
        <w:jc w:val="both"/>
        <w:rPr>
          <w:b/>
          <w:bCs w:val="0"/>
        </w:rPr>
      </w:pPr>
      <w:r w:rsidRPr="00345167">
        <w:tab/>
      </w:r>
      <w:r w:rsidRPr="00345167">
        <w:rPr>
          <w:b/>
          <w:bCs w:val="0"/>
        </w:rPr>
        <w:t xml:space="preserve">Chú ý: </w:t>
      </w:r>
    </w:p>
    <w:p w:rsidR="00592EF9" w:rsidRPr="00345167" w:rsidRDefault="00592EF9" w:rsidP="00592EF9">
      <w:pPr>
        <w:spacing w:before="60" w:line="288" w:lineRule="auto"/>
        <w:ind w:firstLine="720"/>
        <w:jc w:val="both"/>
      </w:pPr>
      <w:r w:rsidRPr="00345167">
        <w:t xml:space="preserve">- Nước được dùng phổ biến để chữa cháy rừng và nó có tác dụng cao trong chữa cháy. </w:t>
      </w:r>
    </w:p>
    <w:p w:rsidR="00592EF9" w:rsidRPr="00345167" w:rsidRDefault="00592EF9" w:rsidP="00592EF9">
      <w:pPr>
        <w:spacing w:before="60" w:line="288" w:lineRule="auto"/>
        <w:jc w:val="both"/>
      </w:pPr>
      <w:r w:rsidRPr="00345167">
        <w:t xml:space="preserve">         - Việc dùng hoá chất chữa cháy rừng thường gây ô nhiễm nguồn nước, ô nhiễm đất, gây độc hại với con người, ô nhiễm môi trường sinh thái, nên trong chữa cháy rừng cần hạn chế tiến tới không dùng hoá chất để chữa cháy rừng.</w:t>
      </w:r>
    </w:p>
    <w:p w:rsidR="00592EF9" w:rsidRDefault="00592EF9" w:rsidP="00592EF9">
      <w:pPr>
        <w:spacing w:before="60" w:line="288" w:lineRule="auto"/>
        <w:jc w:val="both"/>
      </w:pPr>
      <w:r w:rsidRPr="00345167">
        <w:tab/>
        <w:t>Hiện nay ở một số nước tiên tiến trên thế giới như: Mỹ, Nga, Pháp, Canađa, Úc, Đức, Trung Quốc, Thái Lan .v.v.., trong chữa cháy rừng người ta sử dụng máy bay rải bom khí CO</w:t>
      </w:r>
      <w:r w:rsidRPr="00345167">
        <w:rPr>
          <w:position w:val="-6"/>
        </w:rPr>
        <w:t>2</w:t>
      </w:r>
      <w:r w:rsidRPr="00345167">
        <w:t xml:space="preserve"> xuống đám cháy để dập cháy, rải bom nổ tạo thành vành đai trắng ngăn đám cháy lây lan hoặc dùng mìn chữa cháy, làm mưa nhân tạo .v.v...</w:t>
      </w:r>
    </w:p>
    <w:p w:rsidR="0031054F" w:rsidRPr="00605415" w:rsidRDefault="0031054F" w:rsidP="003835A7">
      <w:pPr>
        <w:spacing w:before="60" w:line="288" w:lineRule="auto"/>
        <w:jc w:val="both"/>
        <w:rPr>
          <w:bCs w:val="0"/>
          <w:sz w:val="14"/>
        </w:rPr>
      </w:pPr>
    </w:p>
    <w:p w:rsidR="003835A7" w:rsidRPr="003835A7" w:rsidRDefault="003835A7" w:rsidP="003835A7">
      <w:pPr>
        <w:spacing w:before="60" w:line="288" w:lineRule="auto"/>
        <w:jc w:val="both"/>
        <w:rPr>
          <w:bCs w:val="0"/>
        </w:rPr>
      </w:pPr>
      <w:r w:rsidRPr="003835A7">
        <w:rPr>
          <w:bCs w:val="0"/>
        </w:rPr>
        <w:t>II</w:t>
      </w:r>
      <w:r w:rsidR="00605415">
        <w:rPr>
          <w:bCs w:val="0"/>
        </w:rPr>
        <w:t>I</w:t>
      </w:r>
      <w:r w:rsidRPr="003835A7">
        <w:rPr>
          <w:bCs w:val="0"/>
        </w:rPr>
        <w:t xml:space="preserve">- </w:t>
      </w:r>
      <w:r>
        <w:rPr>
          <w:bCs w:val="0"/>
        </w:rPr>
        <w:t>AN TO</w:t>
      </w:r>
      <w:r w:rsidRPr="003835A7">
        <w:rPr>
          <w:bCs w:val="0"/>
        </w:rPr>
        <w:t>ÀN</w:t>
      </w:r>
      <w:r>
        <w:rPr>
          <w:bCs w:val="0"/>
        </w:rPr>
        <w:t xml:space="preserve"> LAO </w:t>
      </w:r>
      <w:r w:rsidRPr="003835A7">
        <w:rPr>
          <w:bCs w:val="0"/>
        </w:rPr>
        <w:t>ĐỘNG</w:t>
      </w:r>
      <w:r>
        <w:rPr>
          <w:bCs w:val="0"/>
        </w:rPr>
        <w:t xml:space="preserve"> TRONG CH</w:t>
      </w:r>
      <w:r w:rsidRPr="003835A7">
        <w:rPr>
          <w:bCs w:val="0"/>
        </w:rPr>
        <w:t>ỮA</w:t>
      </w:r>
      <w:r>
        <w:rPr>
          <w:bCs w:val="0"/>
        </w:rPr>
        <w:t xml:space="preserve"> CH</w:t>
      </w:r>
      <w:r w:rsidRPr="003835A7">
        <w:rPr>
          <w:bCs w:val="0"/>
        </w:rPr>
        <w:t>ÁY</w:t>
      </w:r>
      <w:r>
        <w:rPr>
          <w:bCs w:val="0"/>
        </w:rPr>
        <w:t xml:space="preserve"> R</w:t>
      </w:r>
      <w:r w:rsidRPr="003835A7">
        <w:rPr>
          <w:bCs w:val="0"/>
        </w:rPr>
        <w:t>ỪNG</w:t>
      </w:r>
    </w:p>
    <w:p w:rsidR="00605415" w:rsidRPr="00605415" w:rsidRDefault="003835A7" w:rsidP="00605415">
      <w:pPr>
        <w:spacing w:before="60" w:line="288" w:lineRule="auto"/>
        <w:jc w:val="both"/>
        <w:rPr>
          <w:b/>
          <w:iCs/>
        </w:rPr>
      </w:pPr>
      <w:bookmarkStart w:id="463" w:name="_Toc142445707"/>
      <w:bookmarkStart w:id="464" w:name="_Toc111874715"/>
      <w:bookmarkStart w:id="465" w:name="_Toc113780703"/>
      <w:bookmarkStart w:id="466" w:name="_Toc118339994"/>
      <w:bookmarkStart w:id="467" w:name="_Toc118340629"/>
      <w:bookmarkStart w:id="468" w:name="_Toc118978174"/>
      <w:bookmarkStart w:id="469" w:name="_Toc118979054"/>
      <w:r w:rsidRPr="00605415">
        <w:rPr>
          <w:b/>
          <w:iCs/>
        </w:rPr>
        <w:t xml:space="preserve">1- </w:t>
      </w:r>
      <w:r w:rsidR="00CC1A17" w:rsidRPr="00605415">
        <w:rPr>
          <w:b/>
          <w:iCs/>
        </w:rPr>
        <w:t>Khái quát chung</w:t>
      </w:r>
      <w:bookmarkEnd w:id="463"/>
      <w:r w:rsidR="00CC1A17" w:rsidRPr="00605415">
        <w:rPr>
          <w:b/>
          <w:iCs/>
        </w:rPr>
        <w:tab/>
      </w:r>
      <w:bookmarkStart w:id="470" w:name="_Toc142445708"/>
    </w:p>
    <w:p w:rsidR="00CC1A17" w:rsidRPr="00CC1A17" w:rsidRDefault="00605415" w:rsidP="00605415">
      <w:pPr>
        <w:spacing w:before="60" w:line="288" w:lineRule="auto"/>
        <w:jc w:val="both"/>
      </w:pPr>
      <w:r>
        <w:rPr>
          <w:iCs/>
        </w:rPr>
        <w:tab/>
      </w:r>
      <w:r w:rsidR="00CC1A17" w:rsidRPr="00CC1A17">
        <w:t>Tai nạn được định nghĩa như sự việc xảy ra đột nhiên ngoài ý muốn do một hành động thiếu thận trọng hoặc một tình huống không an toàn, dẫn tới tử vong, chấn thương hoặc gây những thiệt hại khác.</w:t>
      </w:r>
      <w:bookmarkEnd w:id="470"/>
    </w:p>
    <w:p w:rsidR="00CC1A17" w:rsidRPr="003835A7" w:rsidRDefault="00CC1A17" w:rsidP="00CC1A17">
      <w:pPr>
        <w:spacing w:before="60" w:line="288" w:lineRule="auto"/>
        <w:ind w:firstLine="720"/>
        <w:jc w:val="both"/>
        <w:rPr>
          <w:bCs w:val="0"/>
          <w:i/>
        </w:rPr>
      </w:pPr>
      <w:r w:rsidRPr="003835A7">
        <w:rPr>
          <w:bCs w:val="0"/>
          <w:i/>
        </w:rPr>
        <w:lastRenderedPageBreak/>
        <w:t>Nguyên nhân sâu xa</w:t>
      </w:r>
      <w:r w:rsidR="003835A7" w:rsidRPr="003835A7">
        <w:rPr>
          <w:bCs w:val="0"/>
          <w:i/>
        </w:rPr>
        <w:t xml:space="preserve"> </w:t>
      </w:r>
    </w:p>
    <w:p w:rsidR="00CC1A17" w:rsidRPr="00CC1A17" w:rsidRDefault="00CC1A17" w:rsidP="00CC1A17">
      <w:pPr>
        <w:spacing w:before="60" w:line="288" w:lineRule="auto"/>
        <w:ind w:firstLine="720"/>
        <w:jc w:val="both"/>
      </w:pPr>
      <w:r w:rsidRPr="00CC1A17">
        <w:t>- Sự thiếu thốn về tài chính, kinh phí phục vụ cho PCCCR.</w:t>
      </w:r>
    </w:p>
    <w:p w:rsidR="00CC1A17" w:rsidRPr="00CC1A17" w:rsidRDefault="00CC1A17" w:rsidP="00CC1A17">
      <w:pPr>
        <w:spacing w:before="60" w:line="288" w:lineRule="auto"/>
        <w:ind w:firstLine="720"/>
        <w:jc w:val="both"/>
      </w:pPr>
      <w:r w:rsidRPr="00CC1A17">
        <w:t>- Không tuân thủ các quy định an toàn trong PCCCR.</w:t>
      </w:r>
    </w:p>
    <w:p w:rsidR="00CC1A17" w:rsidRPr="00CC1A17" w:rsidRDefault="00CC1A17" w:rsidP="00CC1A17">
      <w:pPr>
        <w:spacing w:before="60" w:line="288" w:lineRule="auto"/>
        <w:ind w:firstLine="720"/>
        <w:jc w:val="both"/>
      </w:pPr>
      <w:r w:rsidRPr="00CC1A17">
        <w:t>- Các quy trình kỹ thuật tiên tiến chưa được áp dụng triệt để.</w:t>
      </w:r>
    </w:p>
    <w:p w:rsidR="00586082" w:rsidRDefault="00CC1A17" w:rsidP="00586082">
      <w:pPr>
        <w:spacing w:before="60" w:line="288" w:lineRule="auto"/>
        <w:ind w:firstLine="720"/>
        <w:jc w:val="both"/>
      </w:pPr>
      <w:r w:rsidRPr="00CC1A17">
        <w:t>- Thiếu sự huấn luyện cơ bản về nghiệp vụ PCCCR</w:t>
      </w:r>
      <w:bookmarkStart w:id="471" w:name="_Toc142445709"/>
    </w:p>
    <w:p w:rsidR="00586082" w:rsidRPr="003835A7" w:rsidRDefault="00CC1A17" w:rsidP="00586082">
      <w:pPr>
        <w:spacing w:before="60" w:line="288" w:lineRule="auto"/>
        <w:ind w:firstLine="720"/>
        <w:jc w:val="both"/>
        <w:rPr>
          <w:i/>
        </w:rPr>
      </w:pPr>
      <w:r w:rsidRPr="003835A7">
        <w:rPr>
          <w:i/>
        </w:rPr>
        <w:t xml:space="preserve"> Nguyên nhân trực tiếp</w:t>
      </w:r>
      <w:bookmarkStart w:id="472" w:name="_Toc142445710"/>
      <w:bookmarkEnd w:id="471"/>
    </w:p>
    <w:p w:rsidR="00586082" w:rsidRDefault="00CC1A17" w:rsidP="00586082">
      <w:pPr>
        <w:spacing w:before="60" w:line="288" w:lineRule="auto"/>
        <w:ind w:firstLine="720"/>
        <w:jc w:val="both"/>
      </w:pPr>
      <w:r w:rsidRPr="00CC1A17">
        <w:t>- Tính toán khoảng cách xây dựng đường băng không đủ lớn.</w:t>
      </w:r>
      <w:bookmarkStart w:id="473" w:name="_Toc142445711"/>
      <w:bookmarkEnd w:id="472"/>
    </w:p>
    <w:p w:rsidR="00CC1A17" w:rsidRPr="00CC1A17" w:rsidRDefault="00CC1A17" w:rsidP="00586082">
      <w:pPr>
        <w:spacing w:before="60" w:line="288" w:lineRule="auto"/>
        <w:ind w:firstLine="720"/>
        <w:jc w:val="both"/>
      </w:pPr>
      <w:r w:rsidRPr="00CC1A17">
        <w:t>- Chữa cháy nơi có địa hình phức tạp, thời tiết khắc nghiệt, thực bì dày cao hạn chế quan sát</w:t>
      </w:r>
      <w:bookmarkEnd w:id="473"/>
    </w:p>
    <w:p w:rsidR="00CC1A17" w:rsidRPr="00CC1A17" w:rsidRDefault="00CC1A17" w:rsidP="00CC1A17">
      <w:pPr>
        <w:pStyle w:val="Heading2"/>
        <w:spacing w:before="60" w:after="0" w:line="288" w:lineRule="auto"/>
        <w:ind w:firstLine="720"/>
        <w:jc w:val="both"/>
        <w:rPr>
          <w:rFonts w:ascii="Times New Roman" w:hAnsi="Times New Roman" w:cs="Times New Roman"/>
          <w:b w:val="0"/>
          <w:bCs w:val="0"/>
          <w:i w:val="0"/>
        </w:rPr>
      </w:pPr>
      <w:bookmarkStart w:id="474" w:name="_Toc142445712"/>
      <w:r w:rsidRPr="00CC1A17">
        <w:rPr>
          <w:rFonts w:ascii="Times New Roman" w:hAnsi="Times New Roman" w:cs="Times New Roman"/>
          <w:b w:val="0"/>
          <w:bCs w:val="0"/>
          <w:i w:val="0"/>
        </w:rPr>
        <w:t>- Không thông thạo địa hình.</w:t>
      </w:r>
      <w:bookmarkEnd w:id="474"/>
    </w:p>
    <w:p w:rsidR="00CC1A17" w:rsidRPr="00CC1A17" w:rsidRDefault="00CC1A17" w:rsidP="00CC1A17">
      <w:pPr>
        <w:pStyle w:val="Heading2"/>
        <w:spacing w:before="60" w:after="0" w:line="288" w:lineRule="auto"/>
        <w:ind w:firstLine="720"/>
        <w:jc w:val="both"/>
        <w:rPr>
          <w:rFonts w:ascii="Times New Roman" w:hAnsi="Times New Roman" w:cs="Times New Roman"/>
          <w:b w:val="0"/>
          <w:bCs w:val="0"/>
          <w:i w:val="0"/>
        </w:rPr>
      </w:pPr>
      <w:bookmarkStart w:id="475" w:name="_Toc142445713"/>
      <w:r w:rsidRPr="00CC1A17">
        <w:rPr>
          <w:rFonts w:ascii="Times New Roman" w:hAnsi="Times New Roman" w:cs="Times New Roman"/>
          <w:b w:val="0"/>
          <w:bCs w:val="0"/>
          <w:i w:val="0"/>
        </w:rPr>
        <w:t>- Chữa cháy trong nhiều giờ.</w:t>
      </w:r>
      <w:bookmarkEnd w:id="475"/>
    </w:p>
    <w:p w:rsidR="00CC1A17" w:rsidRPr="00CC1A17" w:rsidRDefault="00CC1A17" w:rsidP="00CC1A17">
      <w:pPr>
        <w:pStyle w:val="Heading2"/>
        <w:spacing w:before="60" w:after="0" w:line="288" w:lineRule="auto"/>
        <w:ind w:firstLine="720"/>
        <w:jc w:val="both"/>
        <w:rPr>
          <w:rFonts w:ascii="Times New Roman" w:hAnsi="Times New Roman" w:cs="Times New Roman"/>
          <w:b w:val="0"/>
          <w:bCs w:val="0"/>
          <w:i w:val="0"/>
        </w:rPr>
      </w:pPr>
      <w:bookmarkStart w:id="476" w:name="_Toc142445714"/>
      <w:r w:rsidRPr="00CC1A17">
        <w:rPr>
          <w:rFonts w:ascii="Times New Roman" w:hAnsi="Times New Roman" w:cs="Times New Roman"/>
          <w:b w:val="0"/>
          <w:bCs w:val="0"/>
          <w:i w:val="0"/>
        </w:rPr>
        <w:t>- Các nguyên nhân chủ quan khác.</w:t>
      </w:r>
      <w:bookmarkEnd w:id="476"/>
    </w:p>
    <w:p w:rsidR="00CC1A17" w:rsidRPr="003835A7" w:rsidRDefault="003835A7" w:rsidP="003835A7">
      <w:pPr>
        <w:pStyle w:val="Heading1"/>
        <w:spacing w:before="60" w:line="288" w:lineRule="auto"/>
        <w:ind w:firstLine="0"/>
        <w:rPr>
          <w:rFonts w:ascii="Times New Roman" w:hAnsi="Times New Roman"/>
          <w:iCs/>
          <w:sz w:val="28"/>
          <w:szCs w:val="28"/>
        </w:rPr>
      </w:pPr>
      <w:bookmarkStart w:id="477" w:name="_Toc142445715"/>
      <w:r>
        <w:rPr>
          <w:rFonts w:ascii="Times New Roman" w:hAnsi="Times New Roman"/>
          <w:iCs/>
          <w:sz w:val="28"/>
          <w:szCs w:val="28"/>
        </w:rPr>
        <w:t>2-</w:t>
      </w:r>
      <w:r w:rsidR="00CC1A17" w:rsidRPr="003835A7">
        <w:rPr>
          <w:rFonts w:ascii="Times New Roman" w:hAnsi="Times New Roman"/>
          <w:iCs/>
          <w:sz w:val="28"/>
          <w:szCs w:val="28"/>
        </w:rPr>
        <w:t xml:space="preserve"> Các nguyên tắc an toàn</w:t>
      </w:r>
      <w:bookmarkEnd w:id="477"/>
    </w:p>
    <w:p w:rsidR="00CC1A17" w:rsidRPr="003835A7" w:rsidRDefault="003835A7" w:rsidP="003835A7">
      <w:pPr>
        <w:pStyle w:val="Heading2"/>
        <w:spacing w:before="60" w:after="0" w:line="288" w:lineRule="auto"/>
        <w:jc w:val="both"/>
        <w:rPr>
          <w:rFonts w:ascii="Times New Roman" w:hAnsi="Times New Roman" w:cs="Times New Roman"/>
        </w:rPr>
      </w:pPr>
      <w:bookmarkStart w:id="478" w:name="_Toc142445716"/>
      <w:r w:rsidRPr="003835A7">
        <w:rPr>
          <w:rFonts w:ascii="Times New Roman" w:hAnsi="Times New Roman" w:cs="Times New Roman"/>
        </w:rPr>
        <w:t>2.1.</w:t>
      </w:r>
      <w:r w:rsidRPr="003835A7">
        <w:rPr>
          <w:rFonts w:ascii="Times New Roman" w:hAnsi="Times New Roman" w:cs="Times New Roman"/>
        </w:rPr>
        <w:tab/>
      </w:r>
      <w:r w:rsidR="00CC1A17" w:rsidRPr="003835A7">
        <w:rPr>
          <w:rFonts w:ascii="Times New Roman" w:hAnsi="Times New Roman" w:cs="Times New Roman"/>
        </w:rPr>
        <w:t>Đối với người tham gia chữa cháy</w:t>
      </w:r>
      <w:bookmarkEnd w:id="478"/>
    </w:p>
    <w:p w:rsidR="00CC1A17" w:rsidRPr="00CC1A17" w:rsidRDefault="003835A7" w:rsidP="00CC1A17">
      <w:pPr>
        <w:pStyle w:val="Heading2"/>
        <w:spacing w:before="60" w:after="0" w:line="288" w:lineRule="auto"/>
        <w:jc w:val="both"/>
        <w:rPr>
          <w:rFonts w:ascii="Times New Roman" w:hAnsi="Times New Roman" w:cs="Times New Roman"/>
          <w:b w:val="0"/>
          <w:bCs w:val="0"/>
          <w:i w:val="0"/>
        </w:rPr>
      </w:pPr>
      <w:bookmarkStart w:id="479" w:name="_Toc142445717"/>
      <w:r>
        <w:rPr>
          <w:rFonts w:ascii="Times New Roman" w:hAnsi="Times New Roman" w:cs="Times New Roman"/>
          <w:b w:val="0"/>
          <w:bCs w:val="0"/>
          <w:i w:val="0"/>
        </w:rPr>
        <w:tab/>
      </w:r>
      <w:r w:rsidR="00CC1A17" w:rsidRPr="00CC1A17">
        <w:rPr>
          <w:rFonts w:ascii="Times New Roman" w:hAnsi="Times New Roman" w:cs="Times New Roman"/>
          <w:b w:val="0"/>
          <w:bCs w:val="0"/>
          <w:i w:val="0"/>
        </w:rPr>
        <w:t>-  Đủ sức khoẻ khi tham gia chữa cháy (không rượu, bia, chất kích thích).</w:t>
      </w:r>
      <w:bookmarkEnd w:id="479"/>
    </w:p>
    <w:p w:rsidR="00CC1A17" w:rsidRPr="00CC1A17" w:rsidRDefault="003835A7" w:rsidP="00CC1A17">
      <w:pPr>
        <w:pStyle w:val="Heading2"/>
        <w:spacing w:before="60" w:after="0" w:line="288" w:lineRule="auto"/>
        <w:jc w:val="both"/>
        <w:rPr>
          <w:rFonts w:ascii="Times New Roman" w:hAnsi="Times New Roman" w:cs="Times New Roman"/>
          <w:b w:val="0"/>
          <w:bCs w:val="0"/>
          <w:i w:val="0"/>
        </w:rPr>
      </w:pPr>
      <w:bookmarkStart w:id="480" w:name="_Toc142445718"/>
      <w:r>
        <w:rPr>
          <w:rFonts w:ascii="Times New Roman" w:hAnsi="Times New Roman" w:cs="Times New Roman"/>
          <w:b w:val="0"/>
          <w:bCs w:val="0"/>
          <w:i w:val="0"/>
        </w:rPr>
        <w:tab/>
      </w:r>
      <w:r w:rsidR="00CC1A17" w:rsidRPr="00CC1A17">
        <w:rPr>
          <w:rFonts w:ascii="Times New Roman" w:hAnsi="Times New Roman" w:cs="Times New Roman"/>
          <w:b w:val="0"/>
          <w:bCs w:val="0"/>
          <w:i w:val="0"/>
        </w:rPr>
        <w:t>-  Mang mặc bảo hộ đảm bảo.</w:t>
      </w:r>
      <w:bookmarkEnd w:id="480"/>
    </w:p>
    <w:p w:rsidR="00CC1A17" w:rsidRPr="00CC1A17" w:rsidRDefault="003835A7" w:rsidP="00CC1A17">
      <w:pPr>
        <w:pStyle w:val="Heading2"/>
        <w:spacing w:before="60" w:after="0" w:line="288" w:lineRule="auto"/>
        <w:jc w:val="both"/>
        <w:rPr>
          <w:rFonts w:ascii="Times New Roman" w:hAnsi="Times New Roman" w:cs="Times New Roman"/>
          <w:b w:val="0"/>
          <w:bCs w:val="0"/>
          <w:i w:val="0"/>
        </w:rPr>
      </w:pPr>
      <w:bookmarkStart w:id="481" w:name="_Toc142445719"/>
      <w:r>
        <w:rPr>
          <w:rFonts w:ascii="Times New Roman" w:hAnsi="Times New Roman" w:cs="Times New Roman"/>
          <w:b w:val="0"/>
          <w:bCs w:val="0"/>
          <w:i w:val="0"/>
        </w:rPr>
        <w:tab/>
      </w:r>
      <w:r w:rsidR="00CC1A17" w:rsidRPr="00CC1A17">
        <w:rPr>
          <w:rFonts w:ascii="Times New Roman" w:hAnsi="Times New Roman" w:cs="Times New Roman"/>
          <w:b w:val="0"/>
          <w:bCs w:val="0"/>
          <w:i w:val="0"/>
        </w:rPr>
        <w:t>-  Được huấn luyện nghiệp vụ.</w:t>
      </w:r>
      <w:bookmarkEnd w:id="481"/>
    </w:p>
    <w:p w:rsidR="00CC1A17" w:rsidRPr="00CC1A17" w:rsidRDefault="003835A7" w:rsidP="003835A7">
      <w:pPr>
        <w:spacing w:before="60" w:line="288" w:lineRule="auto"/>
        <w:jc w:val="both"/>
        <w:rPr>
          <w:bCs w:val="0"/>
        </w:rPr>
      </w:pPr>
      <w:r>
        <w:rPr>
          <w:bCs w:val="0"/>
        </w:rPr>
        <w:tab/>
      </w:r>
      <w:r w:rsidR="00CC1A17" w:rsidRPr="00CC1A17">
        <w:rPr>
          <w:bCs w:val="0"/>
        </w:rPr>
        <w:t>- Chuẩn bị đủ nước uống, lương thực khi tham gia chữa cháy.</w:t>
      </w:r>
    </w:p>
    <w:p w:rsidR="00CC1A17" w:rsidRPr="00CC1A17" w:rsidRDefault="003835A7" w:rsidP="003835A7">
      <w:pPr>
        <w:spacing w:before="60" w:line="288" w:lineRule="auto"/>
        <w:jc w:val="both"/>
        <w:rPr>
          <w:bCs w:val="0"/>
        </w:rPr>
      </w:pPr>
      <w:r>
        <w:rPr>
          <w:bCs w:val="0"/>
        </w:rPr>
        <w:tab/>
      </w:r>
      <w:r w:rsidR="00CC1A17" w:rsidRPr="00CC1A17">
        <w:rPr>
          <w:bCs w:val="0"/>
        </w:rPr>
        <w:t>- Tuân thủ mệnh lệnh chỉ huy, theo tổ chức.</w:t>
      </w:r>
    </w:p>
    <w:p w:rsidR="00CC1A17" w:rsidRPr="00CC1A17" w:rsidRDefault="003835A7" w:rsidP="003835A7">
      <w:pPr>
        <w:spacing w:before="60" w:line="288" w:lineRule="auto"/>
        <w:jc w:val="both"/>
        <w:rPr>
          <w:bCs w:val="0"/>
        </w:rPr>
      </w:pPr>
      <w:r>
        <w:rPr>
          <w:bCs w:val="0"/>
        </w:rPr>
        <w:tab/>
      </w:r>
      <w:r w:rsidR="00CC1A17" w:rsidRPr="00CC1A17">
        <w:rPr>
          <w:bCs w:val="0"/>
        </w:rPr>
        <w:t>- Luôn có ý thức tự bảo vệ.</w:t>
      </w:r>
    </w:p>
    <w:p w:rsidR="00CC1A17" w:rsidRPr="003835A7" w:rsidRDefault="003835A7" w:rsidP="003835A7">
      <w:pPr>
        <w:spacing w:before="60" w:line="288" w:lineRule="auto"/>
        <w:jc w:val="both"/>
        <w:rPr>
          <w:b/>
          <w:bCs w:val="0"/>
          <w:i/>
        </w:rPr>
      </w:pPr>
      <w:r w:rsidRPr="003835A7">
        <w:rPr>
          <w:b/>
          <w:bCs w:val="0"/>
          <w:i/>
        </w:rPr>
        <w:t>2.2</w:t>
      </w:r>
      <w:r w:rsidR="00CC1A17" w:rsidRPr="003835A7">
        <w:rPr>
          <w:b/>
          <w:bCs w:val="0"/>
          <w:i/>
        </w:rPr>
        <w:t>.</w:t>
      </w:r>
      <w:r w:rsidRPr="003835A7">
        <w:rPr>
          <w:b/>
          <w:bCs w:val="0"/>
          <w:i/>
        </w:rPr>
        <w:tab/>
        <w:t>Đối</w:t>
      </w:r>
      <w:r>
        <w:rPr>
          <w:b/>
          <w:bCs w:val="0"/>
          <w:i/>
        </w:rPr>
        <w:t xml:space="preserve"> v</w:t>
      </w:r>
      <w:r w:rsidRPr="003835A7">
        <w:rPr>
          <w:b/>
          <w:bCs w:val="0"/>
          <w:i/>
        </w:rPr>
        <w:t>ới</w:t>
      </w:r>
      <w:r>
        <w:rPr>
          <w:b/>
          <w:bCs w:val="0"/>
          <w:i/>
        </w:rPr>
        <w:t xml:space="preserve"> n</w:t>
      </w:r>
      <w:r w:rsidR="00CC1A17" w:rsidRPr="003835A7">
        <w:rPr>
          <w:b/>
          <w:bCs w:val="0"/>
          <w:i/>
        </w:rPr>
        <w:t>gười chỉ huy</w:t>
      </w:r>
    </w:p>
    <w:p w:rsidR="00CC1A17" w:rsidRPr="00CC1A17" w:rsidRDefault="003835A7" w:rsidP="003835A7">
      <w:pPr>
        <w:spacing w:before="60" w:line="288" w:lineRule="auto"/>
        <w:jc w:val="both"/>
      </w:pPr>
      <w:r>
        <w:tab/>
      </w:r>
      <w:r w:rsidR="00CC1A17" w:rsidRPr="00CC1A17">
        <w:t>- Luôn quan tâm đến an toàn là hàng đầu;</w:t>
      </w:r>
    </w:p>
    <w:p w:rsidR="00CC1A17" w:rsidRPr="00CC1A17" w:rsidRDefault="003835A7" w:rsidP="003835A7">
      <w:pPr>
        <w:spacing w:before="60" w:line="288" w:lineRule="auto"/>
        <w:jc w:val="both"/>
      </w:pPr>
      <w:r>
        <w:tab/>
      </w:r>
      <w:r w:rsidR="00CC1A17" w:rsidRPr="00CC1A17">
        <w:t>- Nắm rõ đặc điểm khu rừng, địa hình,...nơi xảy ra cháy;</w:t>
      </w:r>
    </w:p>
    <w:p w:rsidR="00CC1A17" w:rsidRPr="00CC1A17" w:rsidRDefault="003835A7" w:rsidP="003835A7">
      <w:pPr>
        <w:spacing w:before="60" w:line="288" w:lineRule="auto"/>
        <w:jc w:val="both"/>
      </w:pPr>
      <w:r>
        <w:tab/>
      </w:r>
      <w:r w:rsidR="00CC1A17" w:rsidRPr="00CC1A17">
        <w:t>- Phán đoán diễn biến của điều kiện thời tiết.</w:t>
      </w:r>
    </w:p>
    <w:p w:rsidR="00CC1A17" w:rsidRPr="003835A7" w:rsidRDefault="003835A7" w:rsidP="00CC1A17">
      <w:pPr>
        <w:pStyle w:val="Heading2"/>
        <w:spacing w:before="60" w:after="0" w:line="288" w:lineRule="auto"/>
        <w:ind w:firstLine="710"/>
        <w:jc w:val="both"/>
        <w:rPr>
          <w:rFonts w:ascii="Times New Roman" w:hAnsi="Times New Roman" w:cs="Times New Roman"/>
          <w:b w:val="0"/>
          <w:i w:val="0"/>
        </w:rPr>
      </w:pPr>
      <w:bookmarkStart w:id="482" w:name="_Toc142445720"/>
      <w:r>
        <w:rPr>
          <w:rFonts w:ascii="Times New Roman" w:hAnsi="Times New Roman" w:cs="Times New Roman"/>
          <w:b w:val="0"/>
          <w:i w:val="0"/>
        </w:rPr>
        <w:t xml:space="preserve">- </w:t>
      </w:r>
      <w:r w:rsidR="00CC1A17" w:rsidRPr="003835A7">
        <w:rPr>
          <w:rFonts w:ascii="Times New Roman" w:hAnsi="Times New Roman" w:cs="Times New Roman"/>
          <w:b w:val="0"/>
          <w:i w:val="0"/>
        </w:rPr>
        <w:t>Quan sát, phán đoán các tình huống nguy hiểm</w:t>
      </w:r>
      <w:bookmarkEnd w:id="482"/>
    </w:p>
    <w:p w:rsidR="00CC1A17" w:rsidRPr="003835A7" w:rsidRDefault="003835A7" w:rsidP="00CC1A17">
      <w:pPr>
        <w:pStyle w:val="Footer"/>
        <w:tabs>
          <w:tab w:val="clear" w:pos="4320"/>
          <w:tab w:val="clear" w:pos="8640"/>
        </w:tabs>
        <w:spacing w:before="60" w:line="288" w:lineRule="auto"/>
        <w:ind w:firstLine="710"/>
        <w:jc w:val="both"/>
        <w:rPr>
          <w:rFonts w:cs="Times New Roman"/>
          <w:bCs/>
        </w:rPr>
      </w:pPr>
      <w:r>
        <w:rPr>
          <w:rFonts w:cs="Times New Roman"/>
          <w:bCs/>
        </w:rPr>
        <w:t xml:space="preserve">- </w:t>
      </w:r>
      <w:r w:rsidR="00CC1A17" w:rsidRPr="003835A7">
        <w:rPr>
          <w:rFonts w:cs="Times New Roman"/>
          <w:bCs/>
        </w:rPr>
        <w:t>Chuẩn bị trang thiết bị, công cụ dụng cụ phục vụ chữa cháy.</w:t>
      </w:r>
    </w:p>
    <w:p w:rsidR="00CC1A17" w:rsidRPr="00CC1A17" w:rsidRDefault="00CC1A17" w:rsidP="00CC1A17">
      <w:pPr>
        <w:spacing w:before="60" w:line="288" w:lineRule="auto"/>
        <w:ind w:firstLine="720"/>
        <w:jc w:val="both"/>
      </w:pPr>
      <w:r w:rsidRPr="00CC1A17">
        <w:t>- Luôn đảm bảo sẵn sàng, hoạt động tốt trong mùa cháy</w:t>
      </w:r>
    </w:p>
    <w:p w:rsidR="00CC1A17" w:rsidRPr="00CC1A17" w:rsidRDefault="00CC1A17" w:rsidP="00CC1A17">
      <w:pPr>
        <w:spacing w:before="60" w:line="288" w:lineRule="auto"/>
        <w:ind w:firstLine="720"/>
        <w:jc w:val="both"/>
      </w:pPr>
      <w:r w:rsidRPr="00CC1A17">
        <w:t>- Tập huấn sử dụng nghiêm túc</w:t>
      </w:r>
    </w:p>
    <w:p w:rsidR="00CC1A17" w:rsidRPr="00CC1A17" w:rsidRDefault="00CC1A17" w:rsidP="00CC1A17">
      <w:pPr>
        <w:spacing w:before="60" w:line="288" w:lineRule="auto"/>
        <w:ind w:firstLine="720"/>
        <w:jc w:val="both"/>
      </w:pPr>
      <w:r w:rsidRPr="00CC1A17">
        <w:t>- Sử dụng đúng mục đích, đúng hướng dẫn</w:t>
      </w:r>
    </w:p>
    <w:p w:rsidR="00CC1A17" w:rsidRPr="00CC1A17" w:rsidRDefault="00CC1A17" w:rsidP="00CC1A17">
      <w:pPr>
        <w:spacing w:before="60" w:line="288" w:lineRule="auto"/>
        <w:ind w:firstLine="709"/>
        <w:jc w:val="both"/>
      </w:pPr>
      <w:r w:rsidRPr="00CC1A17">
        <w:t>- Thường xuyên chăm sóc, bảo dưỡng, thay thế.</w:t>
      </w:r>
    </w:p>
    <w:p w:rsidR="0031054F" w:rsidRDefault="00CC1A17" w:rsidP="0031054F">
      <w:pPr>
        <w:spacing w:before="60" w:line="288" w:lineRule="auto"/>
        <w:ind w:firstLine="567"/>
        <w:jc w:val="both"/>
      </w:pPr>
      <w:r w:rsidRPr="00CC1A17">
        <w:t>Chữa cháy rừng là công việc vô cùng khẩn trương, nguy hiểm, dễ làm cho con người mất tập trung và đương nhiên là dễ dẫn đến tai nạn. Vì vậy, trong chữa cháy rừng, đảm bảo an toàn tính mạng cho người và tài sản là điều vô cùng quan trọng.</w:t>
      </w:r>
      <w:bookmarkStart w:id="483" w:name="_Toc142445721"/>
    </w:p>
    <w:p w:rsidR="0031054F" w:rsidRDefault="0031054F" w:rsidP="0031054F">
      <w:pPr>
        <w:spacing w:before="60" w:line="288" w:lineRule="auto"/>
        <w:jc w:val="both"/>
        <w:rPr>
          <w:b/>
        </w:rPr>
      </w:pPr>
    </w:p>
    <w:p w:rsidR="0031054F" w:rsidRPr="0031054F" w:rsidRDefault="003835A7" w:rsidP="0031054F">
      <w:pPr>
        <w:spacing w:before="60" w:line="288" w:lineRule="auto"/>
        <w:jc w:val="both"/>
        <w:rPr>
          <w:b/>
        </w:rPr>
      </w:pPr>
      <w:r w:rsidRPr="0031054F">
        <w:rPr>
          <w:b/>
        </w:rPr>
        <w:lastRenderedPageBreak/>
        <w:t xml:space="preserve">3- </w:t>
      </w:r>
      <w:r w:rsidR="00CC1A17" w:rsidRPr="0031054F">
        <w:rPr>
          <w:b/>
        </w:rPr>
        <w:t>Những mối nguy hiểm  ở hiện trường chữa cháy rừng</w:t>
      </w:r>
      <w:bookmarkEnd w:id="464"/>
      <w:bookmarkEnd w:id="465"/>
      <w:bookmarkEnd w:id="466"/>
      <w:bookmarkEnd w:id="467"/>
      <w:bookmarkEnd w:id="468"/>
      <w:bookmarkEnd w:id="469"/>
      <w:bookmarkEnd w:id="483"/>
    </w:p>
    <w:p w:rsidR="006A66FA" w:rsidRDefault="00CC1A17" w:rsidP="0031054F">
      <w:pPr>
        <w:spacing w:before="60" w:line="288" w:lineRule="auto"/>
        <w:ind w:firstLine="567"/>
        <w:jc w:val="both"/>
      </w:pPr>
      <w:r w:rsidRPr="00CC1A17">
        <w:t>Tiếp xúc trực tiếp với lửa hoặc các vật liệu đang cháy và tác động của sức nóng là những hiểm nguy đối với người chữa cháy rừng. Như đã biết, đám cháy truyền nhiệt vào môi trường chung quanh theo ba cách:</w:t>
      </w:r>
    </w:p>
    <w:p w:rsidR="00CC1A17" w:rsidRPr="00CC1A17" w:rsidRDefault="00CC1A17" w:rsidP="006A66FA">
      <w:pPr>
        <w:spacing w:line="288" w:lineRule="auto"/>
        <w:ind w:firstLine="720"/>
        <w:jc w:val="both"/>
      </w:pPr>
      <w:r w:rsidRPr="00CC1A17">
        <w:t xml:space="preserve">- </w:t>
      </w:r>
      <w:r w:rsidRPr="00C9598B">
        <w:rPr>
          <w:i/>
        </w:rPr>
        <w:t>Bức xạ nhiệt</w:t>
      </w:r>
      <w:r w:rsidRPr="00CC1A17">
        <w:t xml:space="preserve"> là chủ yếu và nguy hiểm nhất đối với người chữa cháy rừng. Cường độ bức xạ nhiệt giảm theo khoảng cách tính từ nguồn bức xạ. Vì vậy, nếu cảm thấy nóng, bạn hãy lùi ra xa ngọn lửa để làm mát cơ thể mình</w:t>
      </w:r>
    </w:p>
    <w:p w:rsidR="00CC1A17" w:rsidRPr="00CC1A17" w:rsidRDefault="00CC1A17" w:rsidP="00CC1A17">
      <w:pPr>
        <w:spacing w:before="60" w:line="288" w:lineRule="auto"/>
        <w:ind w:firstLine="720"/>
        <w:jc w:val="both"/>
      </w:pPr>
      <w:r w:rsidRPr="00CC1A17">
        <w:t xml:space="preserve">- </w:t>
      </w:r>
      <w:r w:rsidRPr="00C9598B">
        <w:rPr>
          <w:i/>
        </w:rPr>
        <w:t>Đối lưu nhiệt</w:t>
      </w:r>
      <w:r w:rsidRPr="00CC1A17">
        <w:t xml:space="preserve"> khi luồng không khí nóng bốc lên và luồng không khí mát thay thế vào. Người chữa cháy rừng bị ảnh hưởng của đối lưu nhiệt khi làm việc nơi đất dốc hoặc xuôi gió cùng với đám cháy.</w:t>
      </w:r>
    </w:p>
    <w:p w:rsidR="00CC1A17" w:rsidRPr="00CC1A17" w:rsidRDefault="00CC1A17" w:rsidP="00CC1A17">
      <w:pPr>
        <w:spacing w:before="60" w:line="288" w:lineRule="auto"/>
        <w:ind w:firstLine="720"/>
        <w:jc w:val="both"/>
      </w:pPr>
      <w:r w:rsidRPr="00CC1A17">
        <w:t xml:space="preserve">- </w:t>
      </w:r>
      <w:r w:rsidRPr="00C9598B">
        <w:rPr>
          <w:i/>
        </w:rPr>
        <w:t>Truyền nhiệt</w:t>
      </w:r>
      <w:r w:rsidRPr="00CC1A17">
        <w:t xml:space="preserve"> ít nguy hiểm đối với người chữa cháy, trừ khi tiếp xúc trực tiếp với vật liệu cháy. Không bao giờ dùng tay để kiểm tra vật liệu cháy hoặc các thiết bị đang dùng có nóng hay không.</w:t>
      </w:r>
    </w:p>
    <w:p w:rsidR="00CC1A17" w:rsidRPr="00CC1A17" w:rsidRDefault="00CC1A17" w:rsidP="00CC1A17">
      <w:pPr>
        <w:spacing w:before="60" w:line="288" w:lineRule="auto"/>
        <w:ind w:firstLine="720"/>
        <w:jc w:val="both"/>
      </w:pPr>
      <w:r w:rsidRPr="00CC1A17">
        <w:t>Khói cũng là một nhân tố rất nguy hiểm đối với người chữa cháy. Khói làm bỏng mắt, bẩn không khí và chứa nhiều CO</w:t>
      </w:r>
      <w:r w:rsidRPr="00CC1A17">
        <w:rPr>
          <w:vertAlign w:val="subscript"/>
        </w:rPr>
        <w:t xml:space="preserve">2 </w:t>
      </w:r>
      <w:r w:rsidRPr="00CC1A17">
        <w:t>(gây ngạt thở).</w:t>
      </w:r>
    </w:p>
    <w:p w:rsidR="00CC1A17" w:rsidRPr="00CC1A17" w:rsidRDefault="00CC1A17" w:rsidP="00CC1A17">
      <w:pPr>
        <w:spacing w:before="60" w:line="288" w:lineRule="auto"/>
        <w:ind w:firstLine="720"/>
        <w:jc w:val="both"/>
      </w:pPr>
      <w:r w:rsidRPr="00CC1A17">
        <w:t xml:space="preserve">Tai nạn lao động ở hiện trường còn có thể xảy ra do thao tác kỹ thuật và dụng cụ, thiết bị chữa cháy rừng. </w:t>
      </w:r>
    </w:p>
    <w:p w:rsidR="00CC1A17" w:rsidRPr="00CC1A17" w:rsidRDefault="00C9598B" w:rsidP="00C9598B">
      <w:pPr>
        <w:pStyle w:val="Heading1"/>
        <w:spacing w:before="60" w:line="288" w:lineRule="auto"/>
        <w:ind w:firstLine="0"/>
        <w:rPr>
          <w:rFonts w:ascii="Times New Roman" w:hAnsi="Times New Roman"/>
          <w:bCs/>
          <w:i/>
          <w:iCs/>
          <w:sz w:val="28"/>
          <w:szCs w:val="28"/>
        </w:rPr>
      </w:pPr>
      <w:bookmarkStart w:id="484" w:name="_Toc111874716"/>
      <w:bookmarkStart w:id="485" w:name="_Toc113780704"/>
      <w:bookmarkStart w:id="486" w:name="_Toc118339995"/>
      <w:bookmarkStart w:id="487" w:name="_Toc118340630"/>
      <w:bookmarkStart w:id="488" w:name="_Toc118978175"/>
      <w:bookmarkStart w:id="489" w:name="_Toc118979055"/>
      <w:bookmarkStart w:id="490" w:name="_Toc142445722"/>
      <w:r>
        <w:rPr>
          <w:rFonts w:ascii="Times New Roman" w:hAnsi="Times New Roman"/>
          <w:bCs/>
          <w:i/>
          <w:iCs/>
          <w:sz w:val="28"/>
          <w:szCs w:val="28"/>
        </w:rPr>
        <w:t>3.1.</w:t>
      </w:r>
      <w:r>
        <w:rPr>
          <w:rFonts w:ascii="Times New Roman" w:hAnsi="Times New Roman"/>
          <w:bCs/>
          <w:i/>
          <w:iCs/>
          <w:sz w:val="28"/>
          <w:szCs w:val="28"/>
        </w:rPr>
        <w:tab/>
      </w:r>
      <w:r w:rsidR="00CC1A17" w:rsidRPr="00CC1A17">
        <w:rPr>
          <w:rFonts w:ascii="Times New Roman" w:hAnsi="Times New Roman"/>
          <w:bCs/>
          <w:i/>
          <w:iCs/>
          <w:sz w:val="28"/>
          <w:szCs w:val="28"/>
        </w:rPr>
        <w:t xml:space="preserve"> Bảo hộ lao động cá nhân</w:t>
      </w:r>
      <w:bookmarkEnd w:id="484"/>
      <w:bookmarkEnd w:id="485"/>
      <w:bookmarkEnd w:id="486"/>
      <w:bookmarkEnd w:id="487"/>
      <w:bookmarkEnd w:id="488"/>
      <w:bookmarkEnd w:id="489"/>
      <w:bookmarkEnd w:id="490"/>
    </w:p>
    <w:p w:rsidR="00CC1A17" w:rsidRPr="00CC1A17" w:rsidRDefault="00CC1A17" w:rsidP="00CC1A17">
      <w:pPr>
        <w:spacing w:before="60" w:line="288" w:lineRule="auto"/>
        <w:ind w:firstLine="720"/>
        <w:jc w:val="both"/>
      </w:pPr>
      <w:r w:rsidRPr="00CC1A17">
        <w:t>Bảo hộ lao động cá nhân gồm áo quần, mũ, găng tay, giày nhằm bảo vệ cơ thể và giảm hấp thu sức nóng của đám cháy.</w:t>
      </w:r>
    </w:p>
    <w:p w:rsidR="00CC1A17" w:rsidRPr="00CC1A17" w:rsidRDefault="00CC1A17" w:rsidP="00CC1A17">
      <w:pPr>
        <w:spacing w:before="60" w:line="288" w:lineRule="auto"/>
        <w:ind w:firstLine="720"/>
        <w:jc w:val="both"/>
      </w:pPr>
      <w:r w:rsidRPr="00CC1A17">
        <w:t>Mỗi loại vải có khả năng truyền nhiệt khác nhau (</w:t>
      </w:r>
      <w:r w:rsidR="0043031D">
        <w:t>bi</w:t>
      </w:r>
      <w:r w:rsidR="0043031D" w:rsidRPr="0043031D">
        <w:t>ểu</w:t>
      </w:r>
      <w:r w:rsidR="0043031D">
        <w:t xml:space="preserve"> d</w:t>
      </w:r>
      <w:r w:rsidR="0043031D" w:rsidRPr="0043031D">
        <w:t>ướ</w:t>
      </w:r>
      <w:r w:rsidR="0043031D">
        <w:t>i</w:t>
      </w:r>
      <w:r w:rsidRPr="00CC1A17">
        <w:t>), vì vậy hiệu quả chống nóng của chúng cũng khác nhau.</w:t>
      </w:r>
    </w:p>
    <w:p w:rsidR="00CC1A17" w:rsidRDefault="0043031D" w:rsidP="00C9598B">
      <w:pPr>
        <w:spacing w:before="60" w:line="288" w:lineRule="auto"/>
        <w:jc w:val="center"/>
        <w:rPr>
          <w:b/>
          <w:bCs w:val="0"/>
          <w:i/>
        </w:rPr>
      </w:pPr>
      <w:r>
        <w:rPr>
          <w:b/>
          <w:bCs w:val="0"/>
        </w:rPr>
        <w:t>Bi</w:t>
      </w:r>
      <w:r w:rsidRPr="0043031D">
        <w:rPr>
          <w:b/>
          <w:bCs w:val="0"/>
        </w:rPr>
        <w:t>ểu</w:t>
      </w:r>
      <w:r>
        <w:rPr>
          <w:b/>
          <w:bCs w:val="0"/>
        </w:rPr>
        <w:t xml:space="preserve"> 14</w:t>
      </w:r>
      <w:r w:rsidR="00CC1A17" w:rsidRPr="00CC1A17">
        <w:rPr>
          <w:b/>
          <w:bCs w:val="0"/>
        </w:rPr>
        <w:t xml:space="preserve">: </w:t>
      </w:r>
      <w:r w:rsidR="00CC1A17" w:rsidRPr="00C9598B">
        <w:rPr>
          <w:b/>
          <w:bCs w:val="0"/>
          <w:i/>
        </w:rPr>
        <w:t>Khả năng truyền nhiệt của các loại vải khác nhau</w:t>
      </w:r>
    </w:p>
    <w:p w:rsidR="00C9598B" w:rsidRPr="00C9598B" w:rsidRDefault="00C9598B" w:rsidP="00C9598B">
      <w:pPr>
        <w:spacing w:before="60" w:line="288" w:lineRule="auto"/>
        <w:jc w:val="center"/>
        <w:rPr>
          <w:b/>
          <w:bCs w:val="0"/>
          <w:sz w:val="12"/>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717"/>
      </w:tblGrid>
      <w:tr w:rsidR="00CC1A17" w:rsidRPr="00CC1A17">
        <w:tc>
          <w:tcPr>
            <w:tcW w:w="2528" w:type="pct"/>
            <w:tcBorders>
              <w:bottom w:val="single" w:sz="4" w:space="0" w:color="auto"/>
            </w:tcBorders>
          </w:tcPr>
          <w:p w:rsidR="00CC1A17" w:rsidRPr="00CC1A17" w:rsidRDefault="00CC1A17" w:rsidP="0031054F">
            <w:pPr>
              <w:spacing w:line="288" w:lineRule="auto"/>
              <w:jc w:val="center"/>
              <w:rPr>
                <w:b/>
              </w:rPr>
            </w:pPr>
            <w:r w:rsidRPr="00CC1A17">
              <w:rPr>
                <w:b/>
              </w:rPr>
              <w:t>Loại vải</w:t>
            </w:r>
          </w:p>
        </w:tc>
        <w:tc>
          <w:tcPr>
            <w:tcW w:w="2472" w:type="pct"/>
            <w:tcBorders>
              <w:bottom w:val="single" w:sz="4" w:space="0" w:color="auto"/>
            </w:tcBorders>
          </w:tcPr>
          <w:p w:rsidR="00CC1A17" w:rsidRPr="00CC1A17" w:rsidRDefault="00CC1A17" w:rsidP="0031054F">
            <w:pPr>
              <w:spacing w:line="288" w:lineRule="auto"/>
              <w:jc w:val="center"/>
              <w:rPr>
                <w:b/>
              </w:rPr>
            </w:pPr>
            <w:r w:rsidRPr="00CC1A17">
              <w:rPr>
                <w:b/>
              </w:rPr>
              <w:t>Khả năng truyền nhiệt (%)</w:t>
            </w:r>
          </w:p>
        </w:tc>
      </w:tr>
      <w:tr w:rsidR="00CC1A17" w:rsidRPr="00CC1A17">
        <w:tc>
          <w:tcPr>
            <w:tcW w:w="2528" w:type="pct"/>
            <w:tcBorders>
              <w:bottom w:val="dotted" w:sz="4" w:space="0" w:color="auto"/>
            </w:tcBorders>
          </w:tcPr>
          <w:p w:rsidR="00CC1A17" w:rsidRPr="00CC1A17" w:rsidRDefault="00CC1A17" w:rsidP="0031054F">
            <w:pPr>
              <w:spacing w:line="288" w:lineRule="auto"/>
              <w:jc w:val="both"/>
            </w:pPr>
            <w:r w:rsidRPr="00CC1A17">
              <w:t>Len và sợi cotton</w:t>
            </w:r>
          </w:p>
        </w:tc>
        <w:tc>
          <w:tcPr>
            <w:tcW w:w="2472" w:type="pct"/>
            <w:tcBorders>
              <w:bottom w:val="dotted" w:sz="4" w:space="0" w:color="auto"/>
            </w:tcBorders>
          </w:tcPr>
          <w:p w:rsidR="00CC1A17" w:rsidRPr="00CC1A17" w:rsidRDefault="00CC1A17" w:rsidP="0031054F">
            <w:pPr>
              <w:spacing w:line="288" w:lineRule="auto"/>
              <w:jc w:val="center"/>
            </w:pPr>
            <w:r w:rsidRPr="00CC1A17">
              <w:t>5</w:t>
            </w:r>
          </w:p>
        </w:tc>
      </w:tr>
      <w:tr w:rsidR="00CC1A17" w:rsidRPr="00CC1A17">
        <w:tc>
          <w:tcPr>
            <w:tcW w:w="2528" w:type="pct"/>
            <w:tcBorders>
              <w:top w:val="dotted" w:sz="4" w:space="0" w:color="auto"/>
              <w:bottom w:val="dotted" w:sz="4" w:space="0" w:color="auto"/>
            </w:tcBorders>
          </w:tcPr>
          <w:p w:rsidR="00CC1A17" w:rsidRPr="00CC1A17" w:rsidRDefault="00CC1A17" w:rsidP="0031054F">
            <w:pPr>
              <w:spacing w:line="288" w:lineRule="auto"/>
              <w:jc w:val="both"/>
            </w:pPr>
            <w:r w:rsidRPr="00CC1A17">
              <w:t>Vải áo cotton</w:t>
            </w:r>
          </w:p>
        </w:tc>
        <w:tc>
          <w:tcPr>
            <w:tcW w:w="2472" w:type="pct"/>
            <w:tcBorders>
              <w:top w:val="dotted" w:sz="4" w:space="0" w:color="auto"/>
              <w:bottom w:val="dotted" w:sz="4" w:space="0" w:color="auto"/>
            </w:tcBorders>
          </w:tcPr>
          <w:p w:rsidR="00CC1A17" w:rsidRPr="00CC1A17" w:rsidRDefault="00CC1A17" w:rsidP="0031054F">
            <w:pPr>
              <w:spacing w:line="288" w:lineRule="auto"/>
              <w:jc w:val="center"/>
            </w:pPr>
            <w:r w:rsidRPr="00CC1A17">
              <w:t>14</w:t>
            </w:r>
          </w:p>
        </w:tc>
      </w:tr>
      <w:tr w:rsidR="00CC1A17" w:rsidRPr="00CC1A17">
        <w:tc>
          <w:tcPr>
            <w:tcW w:w="2528" w:type="pct"/>
            <w:tcBorders>
              <w:top w:val="dotted" w:sz="4" w:space="0" w:color="auto"/>
              <w:bottom w:val="dotted" w:sz="4" w:space="0" w:color="auto"/>
            </w:tcBorders>
          </w:tcPr>
          <w:p w:rsidR="00CC1A17" w:rsidRPr="00CC1A17" w:rsidRDefault="00CC1A17" w:rsidP="0031054F">
            <w:pPr>
              <w:spacing w:line="288" w:lineRule="auto"/>
              <w:jc w:val="both"/>
            </w:pPr>
            <w:r w:rsidRPr="00CC1A17">
              <w:t>Vải may</w:t>
            </w:r>
            <w:r w:rsidR="007B614D">
              <w:t xml:space="preserve"> </w:t>
            </w:r>
            <w:r w:rsidRPr="00CC1A17">
              <w:t>-</w:t>
            </w:r>
            <w:r w:rsidR="007B614D">
              <w:t xml:space="preserve"> </w:t>
            </w:r>
            <w:r w:rsidRPr="00CC1A17">
              <w:t>ô</w:t>
            </w:r>
          </w:p>
        </w:tc>
        <w:tc>
          <w:tcPr>
            <w:tcW w:w="2472" w:type="pct"/>
            <w:tcBorders>
              <w:top w:val="dotted" w:sz="4" w:space="0" w:color="auto"/>
              <w:bottom w:val="dotted" w:sz="4" w:space="0" w:color="auto"/>
            </w:tcBorders>
          </w:tcPr>
          <w:p w:rsidR="00CC1A17" w:rsidRPr="00CC1A17" w:rsidRDefault="00CC1A17" w:rsidP="0031054F">
            <w:pPr>
              <w:spacing w:line="288" w:lineRule="auto"/>
              <w:jc w:val="center"/>
            </w:pPr>
            <w:r w:rsidRPr="00CC1A17">
              <w:t>16</w:t>
            </w:r>
          </w:p>
        </w:tc>
      </w:tr>
      <w:tr w:rsidR="00CC1A17" w:rsidRPr="00CC1A17">
        <w:tc>
          <w:tcPr>
            <w:tcW w:w="2528" w:type="pct"/>
            <w:tcBorders>
              <w:top w:val="dotted" w:sz="4" w:space="0" w:color="auto"/>
            </w:tcBorders>
          </w:tcPr>
          <w:p w:rsidR="00CC1A17" w:rsidRPr="00CC1A17" w:rsidRDefault="00CC1A17" w:rsidP="0031054F">
            <w:pPr>
              <w:spacing w:line="288" w:lineRule="auto"/>
              <w:jc w:val="both"/>
            </w:pPr>
            <w:r w:rsidRPr="00CC1A17">
              <w:t>Vải sợi tổng hợp, tơ nhân tạo...</w:t>
            </w:r>
          </w:p>
        </w:tc>
        <w:tc>
          <w:tcPr>
            <w:tcW w:w="2472" w:type="pct"/>
            <w:tcBorders>
              <w:top w:val="dotted" w:sz="4" w:space="0" w:color="auto"/>
            </w:tcBorders>
          </w:tcPr>
          <w:p w:rsidR="00CC1A17" w:rsidRPr="00CC1A17" w:rsidRDefault="00CC1A17" w:rsidP="0031054F">
            <w:pPr>
              <w:spacing w:line="288" w:lineRule="auto"/>
              <w:jc w:val="center"/>
            </w:pPr>
            <w:r w:rsidRPr="00CC1A17">
              <w:t>60</w:t>
            </w:r>
          </w:p>
        </w:tc>
      </w:tr>
    </w:tbl>
    <w:p w:rsidR="00CC1A17" w:rsidRPr="00C9598B" w:rsidRDefault="00CC1A17" w:rsidP="00CC1A17">
      <w:pPr>
        <w:spacing w:before="60" w:line="288" w:lineRule="auto"/>
        <w:jc w:val="both"/>
        <w:rPr>
          <w:sz w:val="12"/>
        </w:rPr>
      </w:pPr>
    </w:p>
    <w:p w:rsidR="00CC1A17" w:rsidRPr="00CC1A17" w:rsidRDefault="00CC1A17" w:rsidP="00CC1A17">
      <w:pPr>
        <w:spacing w:before="60" w:line="288" w:lineRule="auto"/>
        <w:ind w:firstLine="720"/>
        <w:jc w:val="both"/>
      </w:pPr>
      <w:r w:rsidRPr="00CC1A17">
        <w:t>Những người sử dụng thiết bị có tiếng ồn như máy bơm, xe bồn, cưa xăng, máy thổi gió... phải có chụp, bông bịt tai.</w:t>
      </w:r>
    </w:p>
    <w:p w:rsidR="00CC1A17" w:rsidRPr="00CC1A17" w:rsidRDefault="00CC1A17" w:rsidP="00CC1A17">
      <w:pPr>
        <w:spacing w:before="60" w:line="288" w:lineRule="auto"/>
        <w:ind w:firstLine="720"/>
        <w:jc w:val="both"/>
      </w:pPr>
      <w:r w:rsidRPr="00CC1A17">
        <w:t>Khi làm việc ở rìa đám cháy hoặc nơi khói bụi, phải có kính bảo hộ mắt. Cũng nên mang khẩu trang.</w:t>
      </w:r>
    </w:p>
    <w:p w:rsidR="00CC1A17" w:rsidRPr="00CC1A17" w:rsidRDefault="00C9598B" w:rsidP="00C9598B">
      <w:pPr>
        <w:pStyle w:val="BodyText3"/>
        <w:spacing w:before="60" w:after="0" w:line="288" w:lineRule="auto"/>
        <w:jc w:val="both"/>
        <w:rPr>
          <w:rFonts w:ascii="Times New Roman" w:hAnsi="Times New Roman" w:cs="Times New Roman"/>
          <w:b/>
          <w:bCs/>
          <w:i/>
          <w:iCs/>
          <w:sz w:val="28"/>
          <w:szCs w:val="28"/>
        </w:rPr>
      </w:pPr>
      <w:bookmarkStart w:id="491" w:name="_Toc111874717"/>
      <w:bookmarkStart w:id="492" w:name="_Toc113780705"/>
      <w:bookmarkStart w:id="493" w:name="_Toc118339996"/>
      <w:bookmarkStart w:id="494" w:name="_Toc118340631"/>
      <w:bookmarkStart w:id="495" w:name="_Toc118978176"/>
      <w:bookmarkStart w:id="496" w:name="_Toc118979056"/>
      <w:r>
        <w:rPr>
          <w:rFonts w:ascii="Times New Roman" w:hAnsi="Times New Roman" w:cs="Times New Roman"/>
          <w:b/>
          <w:bCs/>
          <w:i/>
          <w:iCs/>
          <w:sz w:val="28"/>
          <w:szCs w:val="28"/>
        </w:rPr>
        <w:t>3.2.</w:t>
      </w:r>
      <w:r>
        <w:rPr>
          <w:rFonts w:ascii="Times New Roman" w:hAnsi="Times New Roman" w:cs="Times New Roman"/>
          <w:b/>
          <w:bCs/>
          <w:i/>
          <w:iCs/>
          <w:sz w:val="28"/>
          <w:szCs w:val="28"/>
        </w:rPr>
        <w:tab/>
        <w:t xml:space="preserve"> Lửa bao vây</w:t>
      </w:r>
    </w:p>
    <w:p w:rsidR="00CC1A17" w:rsidRPr="00CC1A17" w:rsidRDefault="00CC1A17" w:rsidP="00CC1A17">
      <w:pPr>
        <w:spacing w:before="60" w:line="288" w:lineRule="auto"/>
        <w:ind w:firstLine="720"/>
        <w:jc w:val="both"/>
      </w:pPr>
      <w:r w:rsidRPr="00CC1A17">
        <w:t>Có thể bị  lửa bao vây trong các trường hợp sau:</w:t>
      </w:r>
    </w:p>
    <w:p w:rsidR="00CC1A17" w:rsidRPr="00CC1A17" w:rsidRDefault="00CC1A17" w:rsidP="00CC1A17">
      <w:pPr>
        <w:spacing w:before="60" w:line="288" w:lineRule="auto"/>
        <w:ind w:firstLine="720"/>
        <w:jc w:val="both"/>
      </w:pPr>
      <w:r w:rsidRPr="00CC1A17">
        <w:t>- Đang ở nơi có nhiều vật liệu cháy</w:t>
      </w:r>
    </w:p>
    <w:p w:rsidR="00CC1A17" w:rsidRPr="00CC1A17" w:rsidRDefault="00CC1A17" w:rsidP="00CC1A17">
      <w:pPr>
        <w:spacing w:before="60" w:line="288" w:lineRule="auto"/>
        <w:ind w:firstLine="720"/>
        <w:jc w:val="both"/>
      </w:pPr>
      <w:r w:rsidRPr="00CC1A17">
        <w:lastRenderedPageBreak/>
        <w:t>- Đang ở nơi có nhiều đám cháy nhỏ</w:t>
      </w:r>
    </w:p>
    <w:p w:rsidR="00CC1A17" w:rsidRPr="00CC1A17" w:rsidRDefault="00CC1A17" w:rsidP="00CC1A17">
      <w:pPr>
        <w:spacing w:before="60" w:line="288" w:lineRule="auto"/>
        <w:ind w:firstLine="720"/>
        <w:jc w:val="both"/>
      </w:pPr>
      <w:r w:rsidRPr="00CC1A17">
        <w:t>- Thời tiết thay đổi đột ngột, nhất là hướng gió và tốc độ gió</w:t>
      </w:r>
    </w:p>
    <w:p w:rsidR="00CC1A17" w:rsidRPr="00CC1A17" w:rsidRDefault="00CC1A17" w:rsidP="00CC1A17">
      <w:pPr>
        <w:spacing w:before="60" w:line="288" w:lineRule="auto"/>
        <w:ind w:firstLine="720"/>
        <w:jc w:val="both"/>
      </w:pPr>
      <w:r w:rsidRPr="00CC1A17">
        <w:t>- Đang ở trên dốc, phía trước đám cháy</w:t>
      </w:r>
    </w:p>
    <w:p w:rsidR="00CC1A17" w:rsidRPr="00CC1A17" w:rsidRDefault="00CC1A17" w:rsidP="00CC1A17">
      <w:pPr>
        <w:pStyle w:val="BodyText2"/>
        <w:spacing w:before="60" w:after="0" w:line="288" w:lineRule="auto"/>
        <w:ind w:firstLine="720"/>
        <w:jc w:val="both"/>
        <w:rPr>
          <w:rFonts w:ascii="Times New Roman" w:hAnsi="Times New Roman" w:cs="Times New Roman"/>
        </w:rPr>
      </w:pPr>
      <w:r w:rsidRPr="00CC1A17">
        <w:rPr>
          <w:rFonts w:ascii="Times New Roman" w:hAnsi="Times New Roman" w:cs="Times New Roman"/>
        </w:rPr>
        <w:t>Hết sức tránh những trường hợp bị lửa bao vây. Người chỉ huy luôn quan sát khu vực cháy chọn sẵn hướng lối thoát khi tình huống xấu xảy ra</w:t>
      </w:r>
    </w:p>
    <w:p w:rsidR="00CC1A17" w:rsidRPr="00C9598B" w:rsidRDefault="00CC1A17" w:rsidP="00CC1A17">
      <w:pPr>
        <w:spacing w:before="60" w:line="288" w:lineRule="auto"/>
        <w:ind w:firstLine="720"/>
        <w:jc w:val="both"/>
        <w:rPr>
          <w:spacing w:val="-4"/>
        </w:rPr>
      </w:pPr>
      <w:r w:rsidRPr="00C9598B">
        <w:rPr>
          <w:spacing w:val="-4"/>
        </w:rPr>
        <w:t>Khi bị lửa vây mà không có đường thoát hiểm thực hiện các nguyên tắc sau:</w:t>
      </w:r>
    </w:p>
    <w:p w:rsidR="00CC1A17" w:rsidRPr="00CC1A17" w:rsidRDefault="00CC1A17" w:rsidP="00CC1A17">
      <w:pPr>
        <w:spacing w:before="60" w:line="288" w:lineRule="auto"/>
        <w:ind w:firstLine="720"/>
        <w:jc w:val="both"/>
      </w:pPr>
      <w:r w:rsidRPr="00CC1A17">
        <w:t>- Bình tĩnh</w:t>
      </w:r>
    </w:p>
    <w:p w:rsidR="00CC1A17" w:rsidRPr="00CC1A17" w:rsidRDefault="00CC1A17" w:rsidP="00CC1A17">
      <w:pPr>
        <w:spacing w:before="60" w:line="288" w:lineRule="auto"/>
        <w:ind w:firstLine="720"/>
        <w:jc w:val="both"/>
      </w:pPr>
      <w:r w:rsidRPr="00CC1A17">
        <w:t xml:space="preserve">- Không được băng qua ngọn lửa cao hơn 1m và sâu hơn 1m </w:t>
      </w:r>
    </w:p>
    <w:p w:rsidR="00CC1A17" w:rsidRPr="00C9598B" w:rsidRDefault="00CC1A17" w:rsidP="00CC1A17">
      <w:pPr>
        <w:spacing w:before="60" w:line="288" w:lineRule="auto"/>
        <w:ind w:firstLine="720"/>
        <w:jc w:val="both"/>
        <w:rPr>
          <w:spacing w:val="-8"/>
        </w:rPr>
      </w:pPr>
      <w:r w:rsidRPr="00C9598B">
        <w:rPr>
          <w:spacing w:val="-8"/>
        </w:rPr>
        <w:t>- Đánh giá tình hình không có nhiều thời gian nhưng cần thiết phải tìm lối thoát</w:t>
      </w:r>
    </w:p>
    <w:p w:rsidR="00CC1A17" w:rsidRPr="00CC1A17" w:rsidRDefault="00CC1A17" w:rsidP="00CC1A17">
      <w:pPr>
        <w:spacing w:before="60" w:line="288" w:lineRule="auto"/>
        <w:ind w:firstLine="720"/>
        <w:jc w:val="both"/>
      </w:pPr>
      <w:r w:rsidRPr="00CC1A17">
        <w:t>- Dùng ngay dụng cụ thủ công phát dọn thực bì xung quanh khu vực đứng giảm bớt khả năng cháy</w:t>
      </w:r>
    </w:p>
    <w:p w:rsidR="00CC1A17" w:rsidRPr="00CC1A17" w:rsidRDefault="00CC1A17" w:rsidP="00CC1A17">
      <w:pPr>
        <w:spacing w:before="60" w:line="288" w:lineRule="auto"/>
        <w:ind w:firstLine="720"/>
        <w:jc w:val="both"/>
      </w:pPr>
      <w:r w:rsidRPr="00CC1A17">
        <w:t>- Lợi dụng tảng đá lớn, gỗ tươi để  làm vật chắn sức nóng</w:t>
      </w:r>
    </w:p>
    <w:p w:rsidR="00CC1A17" w:rsidRPr="00C9598B" w:rsidRDefault="00CC1A17" w:rsidP="00CC1A17">
      <w:pPr>
        <w:spacing w:before="60" w:line="288" w:lineRule="auto"/>
        <w:ind w:firstLine="720"/>
        <w:jc w:val="both"/>
        <w:rPr>
          <w:spacing w:val="-4"/>
        </w:rPr>
      </w:pPr>
      <w:r w:rsidRPr="00C9598B">
        <w:rPr>
          <w:spacing w:val="-4"/>
        </w:rPr>
        <w:t>- Có thể nằm ở nơi đất trũng dùng đất, bùn phủ lên người tránh bức xạ nhiệt</w:t>
      </w:r>
    </w:p>
    <w:p w:rsidR="00CC1A17" w:rsidRPr="00CC1A17" w:rsidRDefault="00C9598B" w:rsidP="00C9598B">
      <w:pPr>
        <w:pStyle w:val="BodyText3"/>
        <w:spacing w:before="60" w:after="0" w:line="288"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3.3.</w:t>
      </w:r>
      <w:r>
        <w:rPr>
          <w:rFonts w:ascii="Times New Roman" w:hAnsi="Times New Roman" w:cs="Times New Roman"/>
          <w:b/>
          <w:bCs/>
          <w:i/>
          <w:iCs/>
          <w:sz w:val="28"/>
          <w:szCs w:val="28"/>
        </w:rPr>
        <w:tab/>
        <w:t>Những mối nguy hiểm khác</w:t>
      </w:r>
    </w:p>
    <w:p w:rsidR="00CC1A17" w:rsidRPr="00CC1A17" w:rsidRDefault="00CC1A17" w:rsidP="00CC1A17">
      <w:pPr>
        <w:spacing w:before="60" w:line="288" w:lineRule="auto"/>
        <w:ind w:firstLine="720"/>
        <w:jc w:val="both"/>
      </w:pPr>
      <w:r w:rsidRPr="00CC1A17">
        <w:t>- Tại nơi xảy ra cháy rừng lại có các công trình khác nằm trong khu vực xảy ra cháy, người tham gia chữa cháy có thể lại bị ảnh hưởng của các công trình này.</w:t>
      </w:r>
    </w:p>
    <w:p w:rsidR="00CC1A17" w:rsidRPr="00CC1A17" w:rsidRDefault="00CC1A17" w:rsidP="00CC1A17">
      <w:pPr>
        <w:spacing w:before="60" w:line="288" w:lineRule="auto"/>
        <w:ind w:firstLine="720"/>
        <w:jc w:val="both"/>
      </w:pPr>
      <w:r w:rsidRPr="00CC1A17">
        <w:t>- Có thể trong vùng cháy rừng vẫn còn lại lượng bom đạn sau chiến tranh là nguy cơ tiềm ẩn tai nạn khi chữa cháy.</w:t>
      </w:r>
    </w:p>
    <w:p w:rsidR="000E41B9" w:rsidRDefault="00CC1A17" w:rsidP="00CC1A17">
      <w:pPr>
        <w:spacing w:before="60" w:line="288" w:lineRule="auto"/>
        <w:ind w:firstLine="720"/>
        <w:jc w:val="both"/>
      </w:pPr>
      <w:r w:rsidRPr="00CC1A17">
        <w:t>- Đối với khu vực có tầng than bùn dày người chữa cháy đề phòng xụt, vướng lầy trong các hố than đã  và đang cháy.</w:t>
      </w:r>
    </w:p>
    <w:p w:rsidR="00CC1A17" w:rsidRPr="000E41B9" w:rsidRDefault="000E41B9" w:rsidP="000E41B9">
      <w:pPr>
        <w:spacing w:before="60" w:line="288" w:lineRule="auto"/>
        <w:jc w:val="both"/>
      </w:pPr>
      <w:r>
        <w:rPr>
          <w:b/>
          <w:bCs w:val="0"/>
        </w:rPr>
        <w:t>4-</w:t>
      </w:r>
      <w:r w:rsidR="00CC1A17" w:rsidRPr="00CC1A17">
        <w:rPr>
          <w:b/>
          <w:bCs w:val="0"/>
        </w:rPr>
        <w:t xml:space="preserve"> Đề phòng tai nạn do dụng cụ thủ công</w:t>
      </w:r>
    </w:p>
    <w:p w:rsidR="00CC1A17" w:rsidRPr="00CC1A17" w:rsidRDefault="00CC1A17" w:rsidP="00CC1A17">
      <w:pPr>
        <w:spacing w:before="60" w:line="288" w:lineRule="auto"/>
        <w:ind w:firstLine="720"/>
        <w:jc w:val="both"/>
      </w:pPr>
      <w:r w:rsidRPr="00CC1A17">
        <w:t xml:space="preserve">Dụng cụ thủ công sắc bén để nâng cao hiểu quả của công việc, các dụng cụ này thường được mang theo người cho nên chúng ta luôn đề phong tai nạn xảy ra cho mình và cho những người xung quanh. </w:t>
      </w:r>
    </w:p>
    <w:p w:rsidR="00CC1A17" w:rsidRPr="00CC1A17" w:rsidRDefault="00CC1A17" w:rsidP="00CC1A17">
      <w:pPr>
        <w:spacing w:before="60" w:line="288" w:lineRule="auto"/>
        <w:ind w:firstLine="720"/>
        <w:jc w:val="both"/>
      </w:pPr>
      <w:r w:rsidRPr="00CC1A17">
        <w:t>Cuốc, xẻng, rìu, bàn đập… phải được tra cán chắc chắn, cán không dễ gẫy,  các phần sắc bén phải được che chắn, bảo vệ cẩn thận. Khi mang vác dụng cụ sắc nhọn thì phải quay đầu nhọn xuống dưới và hướng ra ngoài người mình. Luôn giữ khoảng cách an toàn với người phía trước và người phía sau.</w:t>
      </w:r>
    </w:p>
    <w:p w:rsidR="00CC1A17" w:rsidRPr="00CC1A17" w:rsidRDefault="00CC1A17" w:rsidP="00CC1A17">
      <w:pPr>
        <w:spacing w:before="60" w:line="288" w:lineRule="auto"/>
        <w:ind w:firstLine="720"/>
        <w:jc w:val="both"/>
      </w:pPr>
      <w:r w:rsidRPr="00CC1A17">
        <w:t>Đề phòng trượt ngã khi lên xuống dốc, nếu sườn dốc trên 20</w:t>
      </w:r>
      <w:r w:rsidRPr="00CC1A17">
        <w:rPr>
          <w:vertAlign w:val="superscript"/>
        </w:rPr>
        <w:t>o</w:t>
      </w:r>
      <w:r w:rsidRPr="00CC1A17">
        <w:t xml:space="preserve"> không được đi lại ở phía cao hơn ngọn lửa đang cháy. Khi vận chuyển các dụng cụ thủ công bằng ô tô thì chúng ta xắp xếp chắc chắn không để xảy ra va đập lăn lộn trên thùng xe, không để những lưỡi, đầu nhọn vào ống nước, dây và các loại máy móc khác.</w:t>
      </w:r>
    </w:p>
    <w:p w:rsidR="00CC1A17" w:rsidRPr="00CC1A17" w:rsidRDefault="00082EE3" w:rsidP="00082EE3">
      <w:pPr>
        <w:spacing w:before="60" w:line="288" w:lineRule="auto"/>
        <w:jc w:val="both"/>
        <w:rPr>
          <w:b/>
          <w:bCs w:val="0"/>
        </w:rPr>
      </w:pPr>
      <w:r>
        <w:rPr>
          <w:b/>
          <w:bCs w:val="0"/>
        </w:rPr>
        <w:t>5-</w:t>
      </w:r>
      <w:r w:rsidR="00CC1A17" w:rsidRPr="00CC1A17">
        <w:rPr>
          <w:b/>
          <w:bCs w:val="0"/>
        </w:rPr>
        <w:t xml:space="preserve"> Đề phòng tai nạn khi làm v</w:t>
      </w:r>
      <w:r>
        <w:rPr>
          <w:b/>
          <w:bCs w:val="0"/>
        </w:rPr>
        <w:t>iệc gần các phương tiện cơ giới</w:t>
      </w:r>
    </w:p>
    <w:p w:rsidR="00CC1A17" w:rsidRPr="00CC1A17" w:rsidRDefault="00CC1A17" w:rsidP="00CC1A17">
      <w:pPr>
        <w:spacing w:before="60" w:line="288" w:lineRule="auto"/>
        <w:ind w:firstLine="720"/>
        <w:jc w:val="both"/>
      </w:pPr>
      <w:r w:rsidRPr="00CC1A17">
        <w:t xml:space="preserve">Các thiết bị cơ giới phổ biến là xe bồn, máy bơm, máy cưa xăng, máy thổi gió, máy cắt thực bì, máy cày, máy ủi…Mọi thành viên đều phải trải qua các lớp tập huấn về sử dụng máy móc đúng quy trình, được nhắc nhở về an toàn kỹ thuật khi sử dụng </w:t>
      </w:r>
      <w:r w:rsidRPr="00CC1A17">
        <w:lastRenderedPageBreak/>
        <w:t>và luôn được thông báo tại hiện trường chẳng hạn như khi dùng máy cưa chặt hạ hoặc có máy ủi húc đổ cây thì những người xung quanh biết hướng đổ, biết khoảng cách an toàn cần thiết.</w:t>
      </w:r>
    </w:p>
    <w:p w:rsidR="00CC1A17" w:rsidRPr="00CC1A17" w:rsidRDefault="00CC1A17" w:rsidP="00CC1A17">
      <w:pPr>
        <w:spacing w:before="60" w:line="288" w:lineRule="auto"/>
        <w:ind w:firstLine="720"/>
        <w:jc w:val="both"/>
      </w:pPr>
      <w:r w:rsidRPr="00CC1A17">
        <w:rPr>
          <w:b/>
          <w:bCs w:val="0"/>
          <w:i/>
          <w:iCs/>
        </w:rPr>
        <w:t>Xe bồn:</w:t>
      </w:r>
      <w:r w:rsidRPr="00CC1A17">
        <w:t xml:space="preserve"> lực lượng chữa cháy đi cùng theo có từ 2-4 người, phải ngồi trong cabin, không ngồi trên nóc xe, bám sau thùng và chỉ khi xe dừng hẳn mới được lên xuống. Khi vận hành, chỉ có người điều khiển máy bơm ở trên sàn xe và người này kiểm tra và điều kiển hoạt động của máy bơm. Đối với người lái xe phải tuân thủ những quy định của pháp luật và một số quy tắc sau:</w:t>
      </w:r>
    </w:p>
    <w:p w:rsidR="00CC1A17" w:rsidRPr="00CC1A17" w:rsidRDefault="00CC1A17" w:rsidP="00CC1A17">
      <w:pPr>
        <w:spacing w:before="60" w:line="288" w:lineRule="auto"/>
        <w:ind w:firstLine="720"/>
        <w:jc w:val="both"/>
      </w:pPr>
      <w:r w:rsidRPr="00CC1A17">
        <w:t>- Kiểm tra xe, người đi cùng trước khi khởi hành</w:t>
      </w:r>
    </w:p>
    <w:p w:rsidR="00CC1A17" w:rsidRPr="00CC1A17" w:rsidRDefault="00CC1A17" w:rsidP="00CC1A17">
      <w:pPr>
        <w:spacing w:before="60" w:line="288" w:lineRule="auto"/>
        <w:ind w:firstLine="720"/>
        <w:jc w:val="both"/>
      </w:pPr>
      <w:r w:rsidRPr="00CC1A17">
        <w:t>- Trên xe chữa cháy phải có nước và máy bơm săn sàng hoạt động</w:t>
      </w:r>
    </w:p>
    <w:p w:rsidR="00CC1A17" w:rsidRPr="00CC1A17" w:rsidRDefault="00CC1A17" w:rsidP="00CC1A17">
      <w:pPr>
        <w:spacing w:before="60" w:line="288" w:lineRule="auto"/>
        <w:ind w:firstLine="720"/>
        <w:jc w:val="both"/>
      </w:pPr>
      <w:r w:rsidRPr="00CC1A17">
        <w:t>- Giữ tốc độ an toàn</w:t>
      </w:r>
    </w:p>
    <w:p w:rsidR="00CC1A17" w:rsidRPr="00CC1A17" w:rsidRDefault="00CC1A17" w:rsidP="00CC1A17">
      <w:pPr>
        <w:spacing w:before="60" w:line="288" w:lineRule="auto"/>
        <w:ind w:firstLine="720"/>
        <w:jc w:val="both"/>
      </w:pPr>
      <w:r w:rsidRPr="00CC1A17">
        <w:t>- Dùng đèn vàng và còi ở những nơi nhiều khói</w:t>
      </w:r>
    </w:p>
    <w:p w:rsidR="00CC1A17" w:rsidRPr="00850171" w:rsidRDefault="00CC1A17" w:rsidP="00CC1A17">
      <w:pPr>
        <w:spacing w:before="60" w:line="288" w:lineRule="auto"/>
        <w:ind w:firstLine="720"/>
        <w:jc w:val="both"/>
        <w:rPr>
          <w:spacing w:val="-8"/>
        </w:rPr>
      </w:pPr>
      <w:r w:rsidRPr="00850171">
        <w:rPr>
          <w:spacing w:val="-8"/>
        </w:rPr>
        <w:t>- Không để các vật liệu dễ cháy ở trên thùng xe, lưu ý với xăng dầu mang theo.</w:t>
      </w:r>
    </w:p>
    <w:p w:rsidR="00CC1A17" w:rsidRPr="00850171" w:rsidRDefault="00CC1A17" w:rsidP="00CC1A17">
      <w:pPr>
        <w:spacing w:before="60" w:line="288" w:lineRule="auto"/>
        <w:ind w:firstLine="720"/>
        <w:jc w:val="both"/>
        <w:rPr>
          <w:spacing w:val="-6"/>
        </w:rPr>
      </w:pPr>
      <w:r w:rsidRPr="00850171">
        <w:rPr>
          <w:spacing w:val="-6"/>
        </w:rPr>
        <w:t xml:space="preserve">- Đảm bảo đủ sức khỏe khi lái xe đi và chữa cháy về mệt mỏi dẫn đến tai nạn. </w:t>
      </w:r>
    </w:p>
    <w:p w:rsidR="00CC1A17" w:rsidRPr="00D55320" w:rsidRDefault="00CC1A17" w:rsidP="00CC1A17">
      <w:pPr>
        <w:spacing w:before="60" w:line="288" w:lineRule="auto"/>
        <w:ind w:firstLine="720"/>
        <w:jc w:val="both"/>
        <w:rPr>
          <w:spacing w:val="-6"/>
        </w:rPr>
      </w:pPr>
      <w:r w:rsidRPr="00CC1A17">
        <w:rPr>
          <w:b/>
          <w:bCs w:val="0"/>
          <w:i/>
          <w:iCs/>
        </w:rPr>
        <w:t>Máy bơm</w:t>
      </w:r>
      <w:r w:rsidRPr="00CC1A17">
        <w:rPr>
          <w:i/>
          <w:iCs/>
        </w:rPr>
        <w:t xml:space="preserve">: </w:t>
      </w:r>
      <w:r w:rsidRPr="00CC1A17">
        <w:t xml:space="preserve">Đối với công tác chữa cháy rừng bằng máy bơm nước, để thao tác </w:t>
      </w:r>
      <w:r w:rsidRPr="00D55320">
        <w:rPr>
          <w:spacing w:val="-6"/>
        </w:rPr>
        <w:t>an toàn cho người và máy, người tham gia vận hành máy cần chú ý đến các quy định sau:</w:t>
      </w:r>
    </w:p>
    <w:p w:rsidR="00CC1A17" w:rsidRPr="00CC1A17" w:rsidRDefault="00CC1A17" w:rsidP="00CC1A17">
      <w:pPr>
        <w:spacing w:before="60" w:line="288" w:lineRule="auto"/>
        <w:ind w:firstLine="720"/>
        <w:jc w:val="both"/>
      </w:pPr>
      <w:r w:rsidRPr="00CC1A17">
        <w:t>- Không tiếp xúc gần nguồn lửa, sau khi tắt máy mới được nạp nhiên liệu, không để nhiên liệu tràn ra ngoài.</w:t>
      </w:r>
    </w:p>
    <w:p w:rsidR="00CC1A17" w:rsidRPr="00850171" w:rsidRDefault="00CC1A17" w:rsidP="00CC1A17">
      <w:pPr>
        <w:spacing w:before="60" w:line="288" w:lineRule="auto"/>
        <w:ind w:firstLine="720"/>
        <w:jc w:val="both"/>
        <w:rPr>
          <w:spacing w:val="4"/>
        </w:rPr>
      </w:pPr>
      <w:r w:rsidRPr="00850171">
        <w:rPr>
          <w:spacing w:val="4"/>
        </w:rPr>
        <w:t>- Khi vận hành không được sờ vào bộ phận giảm thanh (ống xả), hoặc đang còn nóng đề phòng bỏng, không đặt máy trên những nơi có nhiều vật liệu cháy</w:t>
      </w:r>
    </w:p>
    <w:p w:rsidR="00CC1A17" w:rsidRPr="00CC1A17" w:rsidRDefault="00CC1A17" w:rsidP="00CC1A17">
      <w:pPr>
        <w:spacing w:before="60" w:line="288" w:lineRule="auto"/>
        <w:ind w:firstLine="720"/>
        <w:jc w:val="both"/>
      </w:pPr>
      <w:r w:rsidRPr="00CC1A17">
        <w:t>- Khi tháo, lắp bình điện thì tháo cực âm trước và lắp cực dương trước. Đề phòng chập cháy.</w:t>
      </w:r>
    </w:p>
    <w:p w:rsidR="00CC1A17" w:rsidRPr="00D55320" w:rsidRDefault="00CC1A17" w:rsidP="00CC1A17">
      <w:pPr>
        <w:spacing w:before="60" w:line="288" w:lineRule="auto"/>
        <w:ind w:firstLine="720"/>
        <w:jc w:val="both"/>
        <w:rPr>
          <w:spacing w:val="-4"/>
        </w:rPr>
      </w:pPr>
      <w:r w:rsidRPr="00D55320">
        <w:rPr>
          <w:spacing w:val="-4"/>
        </w:rPr>
        <w:t>- Khi khởi động bằng giật dây khởi động phải cẩn thận quần áo, găng tay không để vướng vào, đề phòng va đập. Phía sau không có vật gì ảnh hưởng tới thao tác</w:t>
      </w:r>
    </w:p>
    <w:p w:rsidR="00CC1A17" w:rsidRPr="00CC1A17" w:rsidRDefault="00CC1A17" w:rsidP="00CC1A17">
      <w:pPr>
        <w:spacing w:before="60" w:line="288" w:lineRule="auto"/>
        <w:ind w:firstLine="720"/>
        <w:jc w:val="both"/>
      </w:pPr>
      <w:r w:rsidRPr="00CC1A17">
        <w:t>- Đối với bộ phận xả nước là nơi có áp lực cao, phải kết nối chắc chắn các bộ phân chống va đập</w:t>
      </w:r>
    </w:p>
    <w:p w:rsidR="00CC1A17" w:rsidRPr="00CC1A17" w:rsidRDefault="00CC1A17" w:rsidP="00CC1A17">
      <w:pPr>
        <w:spacing w:before="60" w:line="288" w:lineRule="auto"/>
        <w:ind w:firstLine="720"/>
        <w:jc w:val="both"/>
      </w:pPr>
      <w:r w:rsidRPr="00CC1A17">
        <w:t>- Người vận hành máy bơm phải ăn mặc gọn gàn không uống rượu bia, chất kích thích trước khi vân hành.</w:t>
      </w:r>
    </w:p>
    <w:p w:rsidR="00CC1A17" w:rsidRPr="00CC1A17" w:rsidRDefault="00850171" w:rsidP="00850171">
      <w:pPr>
        <w:pStyle w:val="Heading2"/>
        <w:spacing w:before="60" w:after="0" w:line="288" w:lineRule="auto"/>
        <w:jc w:val="both"/>
        <w:rPr>
          <w:rFonts w:ascii="Times New Roman" w:hAnsi="Times New Roman" w:cs="Times New Roman"/>
          <w:bCs w:val="0"/>
          <w:i w:val="0"/>
          <w:iCs w:val="0"/>
        </w:rPr>
      </w:pPr>
      <w:bookmarkStart w:id="497" w:name="_Toc118339999"/>
      <w:bookmarkStart w:id="498" w:name="_Toc118340634"/>
      <w:bookmarkStart w:id="499" w:name="_Toc118978179"/>
      <w:bookmarkStart w:id="500" w:name="_Toc118979059"/>
      <w:bookmarkStart w:id="501" w:name="_Toc142445725"/>
      <w:bookmarkEnd w:id="491"/>
      <w:bookmarkEnd w:id="492"/>
      <w:bookmarkEnd w:id="493"/>
      <w:bookmarkEnd w:id="494"/>
      <w:bookmarkEnd w:id="495"/>
      <w:bookmarkEnd w:id="496"/>
      <w:r>
        <w:rPr>
          <w:rFonts w:ascii="Times New Roman" w:hAnsi="Times New Roman" w:cs="Times New Roman"/>
          <w:bCs w:val="0"/>
          <w:i w:val="0"/>
          <w:iCs w:val="0"/>
        </w:rPr>
        <w:t>6-</w:t>
      </w:r>
      <w:r w:rsidR="00CC1A17" w:rsidRPr="00CC1A17">
        <w:rPr>
          <w:rFonts w:ascii="Times New Roman" w:hAnsi="Times New Roman" w:cs="Times New Roman"/>
          <w:bCs w:val="0"/>
          <w:i w:val="0"/>
          <w:iCs w:val="0"/>
        </w:rPr>
        <w:t xml:space="preserve"> </w:t>
      </w:r>
      <w:bookmarkStart w:id="502" w:name="_Toc118340000"/>
      <w:bookmarkStart w:id="503" w:name="_Toc118340635"/>
      <w:bookmarkStart w:id="504" w:name="_Toc118978180"/>
      <w:bookmarkStart w:id="505" w:name="_Toc118979060"/>
      <w:bookmarkStart w:id="506" w:name="_Toc142445726"/>
      <w:bookmarkEnd w:id="497"/>
      <w:bookmarkEnd w:id="498"/>
      <w:bookmarkEnd w:id="499"/>
      <w:bookmarkEnd w:id="500"/>
      <w:bookmarkEnd w:id="501"/>
      <w:r w:rsidR="00CC1A17" w:rsidRPr="00CC1A17">
        <w:rPr>
          <w:rFonts w:ascii="Times New Roman" w:hAnsi="Times New Roman" w:cs="Times New Roman"/>
          <w:bCs w:val="0"/>
          <w:i w:val="0"/>
          <w:iCs w:val="0"/>
        </w:rPr>
        <w:t>Mười nguyên tắc an toàn</w:t>
      </w:r>
      <w:bookmarkEnd w:id="502"/>
      <w:bookmarkEnd w:id="503"/>
      <w:bookmarkEnd w:id="504"/>
      <w:bookmarkEnd w:id="505"/>
      <w:bookmarkEnd w:id="506"/>
    </w:p>
    <w:p w:rsidR="00CC1A17" w:rsidRPr="00CC1A17" w:rsidRDefault="00CC1A17" w:rsidP="00CC1A17">
      <w:pPr>
        <w:pStyle w:val="BlockText"/>
        <w:spacing w:before="60" w:line="288" w:lineRule="auto"/>
        <w:ind w:left="0" w:right="0" w:firstLine="720"/>
        <w:jc w:val="both"/>
        <w:rPr>
          <w:b/>
          <w:bCs/>
          <w:sz w:val="28"/>
          <w:szCs w:val="28"/>
        </w:rPr>
      </w:pPr>
      <w:r w:rsidRPr="00CC1A17">
        <w:rPr>
          <w:sz w:val="28"/>
          <w:szCs w:val="28"/>
        </w:rPr>
        <w:t>Mười nguyên tắc này nhằm tránh bị thương và thiệt mạng khi chữa cháy rừng. Chúng được sắp xếp theo mức độ quan trọng.</w:t>
      </w:r>
    </w:p>
    <w:p w:rsidR="00CC1A17" w:rsidRPr="00CC1A17" w:rsidRDefault="00CC1A17" w:rsidP="00CC1A17">
      <w:pPr>
        <w:pStyle w:val="BlockText"/>
        <w:spacing w:before="60" w:line="288" w:lineRule="auto"/>
        <w:ind w:left="0" w:right="0" w:firstLine="720"/>
        <w:jc w:val="both"/>
        <w:rPr>
          <w:sz w:val="28"/>
          <w:szCs w:val="28"/>
        </w:rPr>
      </w:pPr>
      <w:r w:rsidRPr="00CC1A17">
        <w:rPr>
          <w:sz w:val="28"/>
          <w:szCs w:val="28"/>
        </w:rPr>
        <w:t>- Giữ liên lạc với bộ phận theo dõi điều kiện khí tượng liên quan đến cháy rừng và dự báo diễn biến cháy rừng.</w:t>
      </w:r>
    </w:p>
    <w:p w:rsidR="00CC1A17" w:rsidRPr="00CC1A17" w:rsidRDefault="00CC1A17" w:rsidP="00CC1A17">
      <w:pPr>
        <w:pStyle w:val="BlockText"/>
        <w:spacing w:before="60" w:line="288" w:lineRule="auto"/>
        <w:ind w:left="0" w:right="0" w:firstLine="720"/>
        <w:jc w:val="both"/>
        <w:rPr>
          <w:spacing w:val="-6"/>
          <w:sz w:val="28"/>
          <w:szCs w:val="28"/>
        </w:rPr>
      </w:pPr>
      <w:r w:rsidRPr="00CC1A17">
        <w:rPr>
          <w:spacing w:val="-6"/>
          <w:sz w:val="28"/>
          <w:szCs w:val="28"/>
        </w:rPr>
        <w:t>- Luôn nắm được tình hình của vụ cháy - tự quan sát hoặc cử người trinh sát.</w:t>
      </w:r>
    </w:p>
    <w:p w:rsidR="00CC1A17" w:rsidRPr="00CC1A17" w:rsidRDefault="00CC1A17" w:rsidP="00CC1A17">
      <w:pPr>
        <w:pStyle w:val="BlockText"/>
        <w:spacing w:before="60" w:line="288" w:lineRule="auto"/>
        <w:ind w:left="0" w:right="0" w:firstLine="720"/>
        <w:jc w:val="both"/>
        <w:rPr>
          <w:sz w:val="28"/>
          <w:szCs w:val="28"/>
        </w:rPr>
      </w:pPr>
      <w:r w:rsidRPr="00CC1A17">
        <w:rPr>
          <w:sz w:val="28"/>
          <w:szCs w:val="28"/>
        </w:rPr>
        <w:t>- Tất cả các hành động đều phải dựa trên tính cách đám cháy hiện tại và ước đoán diễn biến của nó.</w:t>
      </w:r>
    </w:p>
    <w:p w:rsidR="00CC1A17" w:rsidRPr="00CC1A17" w:rsidRDefault="00CC1A17" w:rsidP="00CC1A17">
      <w:pPr>
        <w:pStyle w:val="BlockText"/>
        <w:spacing w:before="60" w:line="288" w:lineRule="auto"/>
        <w:ind w:left="0" w:right="0" w:firstLine="720"/>
        <w:jc w:val="both"/>
        <w:rPr>
          <w:sz w:val="28"/>
          <w:szCs w:val="28"/>
        </w:rPr>
      </w:pPr>
      <w:r w:rsidRPr="00CC1A17">
        <w:rPr>
          <w:sz w:val="28"/>
          <w:szCs w:val="28"/>
        </w:rPr>
        <w:lastRenderedPageBreak/>
        <w:t>- Luôn chọn sẵn và thông báo cho mọi người biết về các đường thoát và vùng an toàn.</w:t>
      </w:r>
    </w:p>
    <w:p w:rsidR="00CC1A17" w:rsidRPr="00CC1A17" w:rsidRDefault="00CC1A17" w:rsidP="00CC1A17">
      <w:pPr>
        <w:pStyle w:val="BlockText"/>
        <w:spacing w:before="60" w:line="288" w:lineRule="auto"/>
        <w:ind w:left="0" w:right="0" w:firstLine="720"/>
        <w:jc w:val="both"/>
        <w:rPr>
          <w:sz w:val="28"/>
          <w:szCs w:val="28"/>
        </w:rPr>
      </w:pPr>
      <w:r w:rsidRPr="00CC1A17">
        <w:rPr>
          <w:sz w:val="28"/>
          <w:szCs w:val="28"/>
        </w:rPr>
        <w:t>- Ở những nơi có thể nguy hiểm, phải bố trí người quan sát tình hình.</w:t>
      </w:r>
    </w:p>
    <w:p w:rsidR="00CC1A17" w:rsidRPr="00CC1A17" w:rsidRDefault="00CC1A17" w:rsidP="00CC1A17">
      <w:pPr>
        <w:pStyle w:val="BlockText"/>
        <w:spacing w:before="60" w:line="288" w:lineRule="auto"/>
        <w:ind w:left="0" w:right="0" w:firstLine="720"/>
        <w:jc w:val="both"/>
        <w:rPr>
          <w:sz w:val="28"/>
          <w:szCs w:val="28"/>
        </w:rPr>
      </w:pPr>
      <w:r w:rsidRPr="00CC1A17">
        <w:rPr>
          <w:sz w:val="28"/>
          <w:szCs w:val="28"/>
        </w:rPr>
        <w:t>- Sáng suốt, bình tĩnh, suy nghĩ cẩn thận và hành động dứt khoát.</w:t>
      </w:r>
    </w:p>
    <w:p w:rsidR="00CC1A17" w:rsidRPr="00CC1A17" w:rsidRDefault="00CC1A17" w:rsidP="00CC1A17">
      <w:pPr>
        <w:pStyle w:val="BlockText"/>
        <w:spacing w:before="60" w:line="288" w:lineRule="auto"/>
        <w:ind w:left="0" w:right="0" w:firstLine="720"/>
        <w:jc w:val="both"/>
        <w:rPr>
          <w:sz w:val="28"/>
          <w:szCs w:val="28"/>
        </w:rPr>
      </w:pPr>
      <w:r w:rsidRPr="00CC1A17">
        <w:rPr>
          <w:sz w:val="28"/>
          <w:szCs w:val="28"/>
        </w:rPr>
        <w:t>- Luôn giữ liên lạc với đồng đội, với chỉ huy và với các tổ kế cận.</w:t>
      </w:r>
    </w:p>
    <w:p w:rsidR="00CC1A17" w:rsidRPr="00CC1A17" w:rsidRDefault="00CC1A17" w:rsidP="00CC1A17">
      <w:pPr>
        <w:pStyle w:val="BlockText"/>
        <w:spacing w:before="60" w:line="288" w:lineRule="auto"/>
        <w:ind w:left="0" w:right="0" w:firstLine="720"/>
        <w:jc w:val="both"/>
        <w:rPr>
          <w:sz w:val="28"/>
          <w:szCs w:val="28"/>
        </w:rPr>
      </w:pPr>
      <w:r w:rsidRPr="00CC1A17">
        <w:rPr>
          <w:sz w:val="28"/>
          <w:szCs w:val="28"/>
        </w:rPr>
        <w:t>- Ra mệnh lệnh rõ ràng và phải chắn chắn rằng những người nhận lệnh hiểu rõ.</w:t>
      </w:r>
    </w:p>
    <w:p w:rsidR="00CC1A17" w:rsidRPr="00CC1A17" w:rsidRDefault="00CC1A17" w:rsidP="00CC1A17">
      <w:pPr>
        <w:pStyle w:val="BlockText"/>
        <w:spacing w:before="60" w:line="288" w:lineRule="auto"/>
        <w:ind w:left="0" w:right="0" w:firstLine="720"/>
        <w:jc w:val="both"/>
        <w:rPr>
          <w:sz w:val="28"/>
          <w:szCs w:val="28"/>
        </w:rPr>
      </w:pPr>
      <w:r w:rsidRPr="00CC1A17">
        <w:rPr>
          <w:sz w:val="28"/>
          <w:szCs w:val="28"/>
        </w:rPr>
        <w:t>- Luôn kiểm tra, theo dõi các đồng đội trong tổ.</w:t>
      </w:r>
    </w:p>
    <w:p w:rsidR="00CC1A17" w:rsidRPr="00CC1A17" w:rsidRDefault="00CC1A17" w:rsidP="00CC1A17">
      <w:pPr>
        <w:pStyle w:val="BlockText"/>
        <w:spacing w:before="60" w:line="288" w:lineRule="auto"/>
        <w:ind w:left="0" w:right="0" w:firstLine="720"/>
        <w:jc w:val="both"/>
        <w:rPr>
          <w:sz w:val="28"/>
          <w:szCs w:val="28"/>
        </w:rPr>
      </w:pPr>
      <w:r w:rsidRPr="00CC1A17">
        <w:rPr>
          <w:sz w:val="28"/>
          <w:szCs w:val="28"/>
        </w:rPr>
        <w:t>-  Chữa cháy tích cực nhưng phải giữ an toàn là trên hết.</w:t>
      </w:r>
    </w:p>
    <w:p w:rsidR="00CC1A17" w:rsidRPr="00CC1A17" w:rsidRDefault="00F24F54" w:rsidP="00F24F54">
      <w:pPr>
        <w:pStyle w:val="BodyText3"/>
        <w:spacing w:before="60" w:after="0" w:line="288" w:lineRule="auto"/>
        <w:jc w:val="both"/>
        <w:rPr>
          <w:rFonts w:ascii="Times New Roman" w:hAnsi="Times New Roman" w:cs="Times New Roman"/>
          <w:b/>
          <w:bCs/>
          <w:iCs/>
          <w:sz w:val="28"/>
          <w:szCs w:val="28"/>
        </w:rPr>
      </w:pPr>
      <w:r>
        <w:rPr>
          <w:rFonts w:ascii="Times New Roman" w:hAnsi="Times New Roman" w:cs="Times New Roman"/>
          <w:b/>
          <w:bCs/>
          <w:iCs/>
          <w:sz w:val="28"/>
          <w:szCs w:val="28"/>
        </w:rPr>
        <w:t>7-</w:t>
      </w:r>
      <w:r w:rsidR="00CC1A17" w:rsidRPr="00CC1A17">
        <w:rPr>
          <w:rFonts w:ascii="Times New Roman" w:hAnsi="Times New Roman" w:cs="Times New Roman"/>
          <w:b/>
          <w:bCs/>
          <w:iCs/>
          <w:sz w:val="28"/>
          <w:szCs w:val="28"/>
        </w:rPr>
        <w:t xml:space="preserve"> Sơ cứu tại hiện trường</w:t>
      </w:r>
    </w:p>
    <w:p w:rsidR="00CC1A17" w:rsidRPr="00F24F54" w:rsidRDefault="00CC1A17" w:rsidP="00CC1A17">
      <w:pPr>
        <w:spacing w:before="60" w:line="288" w:lineRule="auto"/>
        <w:ind w:firstLine="720"/>
        <w:jc w:val="both"/>
        <w:rPr>
          <w:spacing w:val="4"/>
        </w:rPr>
      </w:pPr>
      <w:r w:rsidRPr="00CC1A17">
        <w:t xml:space="preserve">Chữa cháy rừng là công việc khó khăn, nguy hiểm nhưng đòi hỏi phải nhanh chóng, kịp thời và đảm bảo an toàn. Trong quá trình chữa cháy rừng, tai nan có thể xảy ra bất cứ lúc nào tại hiện trường chữa cháy rừng, ở những nơi mà những người có khả năng cấp cứu không đến kịp hoặc không thể có mặt. Để có </w:t>
      </w:r>
      <w:r w:rsidRPr="00F24F54">
        <w:rPr>
          <w:spacing w:val="4"/>
        </w:rPr>
        <w:t>thể bảo toàn tính mạng cho nạn nhân và có khi cả chính bản thân mình, hạn chế ảnh hưởng của vết thương. Bạn nên trang bị cho mình một số kiến thức về sơ cứu thông thương để có thể khắc phục vết thương ngay tại chỗ, càng nhanh càng tốt.</w:t>
      </w:r>
    </w:p>
    <w:p w:rsidR="00CC1A17" w:rsidRPr="00CC1A17" w:rsidRDefault="00F24F54" w:rsidP="00F24F54">
      <w:pPr>
        <w:spacing w:before="60" w:line="288" w:lineRule="auto"/>
        <w:jc w:val="both"/>
        <w:rPr>
          <w:b/>
          <w:bCs w:val="0"/>
          <w:i/>
        </w:rPr>
      </w:pPr>
      <w:r>
        <w:rPr>
          <w:b/>
          <w:bCs w:val="0"/>
          <w:i/>
        </w:rPr>
        <w:t>7.1.</w:t>
      </w:r>
      <w:r>
        <w:rPr>
          <w:b/>
          <w:bCs w:val="0"/>
          <w:i/>
        </w:rPr>
        <w:tab/>
      </w:r>
      <w:r w:rsidR="00CC1A17" w:rsidRPr="00CC1A17">
        <w:rPr>
          <w:b/>
          <w:bCs w:val="0"/>
          <w:i/>
        </w:rPr>
        <w:t>Túi y tế</w:t>
      </w:r>
    </w:p>
    <w:p w:rsidR="00CC1A17" w:rsidRPr="00CC1A17" w:rsidRDefault="00CC1A17" w:rsidP="00CC1A17">
      <w:pPr>
        <w:spacing w:before="60" w:line="288" w:lineRule="auto"/>
        <w:ind w:firstLine="720"/>
        <w:jc w:val="both"/>
      </w:pPr>
      <w:r w:rsidRPr="00CC1A17">
        <w:t>Túi y tế cơ bản gồm có:</w:t>
      </w:r>
    </w:p>
    <w:p w:rsidR="00CC1A17" w:rsidRPr="00CC1A17" w:rsidRDefault="00CC1A17" w:rsidP="00CC1A17">
      <w:pPr>
        <w:pStyle w:val="BodyText2"/>
        <w:spacing w:before="60" w:after="0" w:line="288" w:lineRule="auto"/>
        <w:ind w:firstLine="720"/>
        <w:jc w:val="both"/>
        <w:rPr>
          <w:rFonts w:ascii="Times New Roman" w:hAnsi="Times New Roman" w:cs="Times New Roman"/>
        </w:rPr>
      </w:pPr>
      <w:r w:rsidRPr="00CC1A17">
        <w:rPr>
          <w:rFonts w:ascii="Times New Roman" w:hAnsi="Times New Roman" w:cs="Times New Roman"/>
        </w:rPr>
        <w:t>- Bông y tế (5-10 bịch), gạc khử trùng (10-20 miếng).</w:t>
      </w:r>
    </w:p>
    <w:p w:rsidR="00CC1A17" w:rsidRPr="00CC1A17" w:rsidRDefault="00CC1A17" w:rsidP="00CC1A17">
      <w:pPr>
        <w:spacing w:before="60" w:line="288" w:lineRule="auto"/>
        <w:ind w:firstLine="720"/>
        <w:jc w:val="both"/>
      </w:pPr>
      <w:r w:rsidRPr="00CC1A17">
        <w:t>- Các loại băng: băng vải, băng thun ( với các kích thước khác nhau, mỗi loại vài cuộn).</w:t>
      </w:r>
    </w:p>
    <w:p w:rsidR="00CC1A17" w:rsidRPr="00CC1A17" w:rsidRDefault="00CC1A17" w:rsidP="00CC1A17">
      <w:pPr>
        <w:spacing w:before="60" w:line="288" w:lineRule="auto"/>
        <w:ind w:firstLine="720"/>
        <w:jc w:val="both"/>
      </w:pPr>
      <w:r w:rsidRPr="00CC1A17">
        <w:t>- Thuốc chống sốt, thuốc giảm đau (Panadol, Cetamol, Aspirin…).</w:t>
      </w:r>
    </w:p>
    <w:p w:rsidR="00CC1A17" w:rsidRPr="00CC1A17" w:rsidRDefault="00CC1A17" w:rsidP="00CC1A17">
      <w:pPr>
        <w:spacing w:before="60" w:line="288" w:lineRule="auto"/>
        <w:ind w:firstLine="720"/>
        <w:jc w:val="both"/>
      </w:pPr>
      <w:r w:rsidRPr="00CC1A17">
        <w:t>- Thuốc kháng sinh (Ampicilline, Tetracyline…).</w:t>
      </w:r>
    </w:p>
    <w:p w:rsidR="00CC1A17" w:rsidRPr="00CC1A17" w:rsidRDefault="00CC1A17" w:rsidP="00CC1A17">
      <w:pPr>
        <w:spacing w:before="60" w:line="288" w:lineRule="auto"/>
        <w:ind w:firstLine="720"/>
        <w:jc w:val="both"/>
      </w:pPr>
      <w:r w:rsidRPr="00CC1A17">
        <w:t>- Thuốc sát trùng, thuốc đỏ, thuốc tím, dung dịch Iốt, cồn 90</w:t>
      </w:r>
      <w:r w:rsidRPr="00CC1A17">
        <w:rPr>
          <w:vertAlign w:val="superscript"/>
        </w:rPr>
        <w:t>o</w:t>
      </w:r>
      <w:r w:rsidRPr="00CC1A17">
        <w:t>, nước muối 10%, ôxy già.</w:t>
      </w:r>
    </w:p>
    <w:p w:rsidR="00CC1A17" w:rsidRPr="00CC1A17" w:rsidRDefault="00CC1A17" w:rsidP="00CC1A17">
      <w:pPr>
        <w:spacing w:before="60" w:line="288" w:lineRule="auto"/>
        <w:ind w:firstLine="720"/>
        <w:jc w:val="both"/>
      </w:pPr>
      <w:r w:rsidRPr="00CC1A17">
        <w:t>- Thuốc chữa bỏng (tinh dầu quế, tinh dầu cá…).</w:t>
      </w:r>
    </w:p>
    <w:p w:rsidR="00CC1A17" w:rsidRPr="00CC1A17" w:rsidRDefault="00CC1A17" w:rsidP="00CC1A17">
      <w:pPr>
        <w:spacing w:before="60" w:line="288" w:lineRule="auto"/>
        <w:ind w:firstLine="720"/>
        <w:jc w:val="both"/>
      </w:pPr>
      <w:r w:rsidRPr="00CC1A17">
        <w:t>- Thuốc chữa rắn cắn (huyết thanh chống nọc rắn, rượu hội, viên hội…).</w:t>
      </w:r>
    </w:p>
    <w:p w:rsidR="00CC1A17" w:rsidRPr="00CC1A17" w:rsidRDefault="00CC1A17" w:rsidP="00CC1A17">
      <w:pPr>
        <w:spacing w:before="60" w:line="288" w:lineRule="auto"/>
        <w:ind w:firstLine="720"/>
        <w:jc w:val="both"/>
      </w:pPr>
      <w:r w:rsidRPr="00CC1A17">
        <w:t>- Chăn mềm.</w:t>
      </w:r>
    </w:p>
    <w:p w:rsidR="00CC1A17" w:rsidRPr="00CC1A17" w:rsidRDefault="00CC1A17" w:rsidP="00CC1A17">
      <w:pPr>
        <w:spacing w:before="60" w:line="288" w:lineRule="auto"/>
        <w:ind w:firstLine="720"/>
        <w:jc w:val="both"/>
      </w:pPr>
      <w:r w:rsidRPr="00CC1A17">
        <w:t>- Kem, nhíp, kim gút y tế, que thông…</w:t>
      </w:r>
    </w:p>
    <w:p w:rsidR="00CC1A17" w:rsidRPr="00CC1A17" w:rsidRDefault="00F24F54" w:rsidP="00F24F54">
      <w:pPr>
        <w:spacing w:before="60" w:line="288" w:lineRule="auto"/>
        <w:jc w:val="both"/>
        <w:rPr>
          <w:b/>
          <w:bCs w:val="0"/>
          <w:i/>
        </w:rPr>
      </w:pPr>
      <w:r>
        <w:rPr>
          <w:b/>
          <w:bCs w:val="0"/>
          <w:i/>
        </w:rPr>
        <w:t>7.2.</w:t>
      </w:r>
      <w:r>
        <w:rPr>
          <w:b/>
          <w:bCs w:val="0"/>
          <w:i/>
        </w:rPr>
        <w:tab/>
      </w:r>
      <w:r w:rsidR="00CC1A17" w:rsidRPr="00CC1A17">
        <w:rPr>
          <w:b/>
          <w:bCs w:val="0"/>
          <w:i/>
        </w:rPr>
        <w:t xml:space="preserve"> Sơ cứu một số trường hợp thường gặp trong chữa cháy rừng</w:t>
      </w:r>
    </w:p>
    <w:p w:rsidR="00CC1A17" w:rsidRPr="00CC1A17" w:rsidRDefault="00CC1A17" w:rsidP="00CC1A17">
      <w:pPr>
        <w:spacing w:before="60" w:line="288" w:lineRule="auto"/>
        <w:ind w:firstLine="720"/>
        <w:jc w:val="both"/>
      </w:pPr>
      <w:r w:rsidRPr="00CC1A17">
        <w:t>- Cầm máu vết thương: Bất khì vết đứt, thủng da to hay nhỏ đều là vết thương. Đối với vết thương nhỏ thì cơ thể tự điều tiết và cầm máu. Đối với các vết thương lớn mà cơ thể không tự cầm máu được thì bạn phải tìm cách băng bó vết thương không để máu chảy làm mất máu quá nhiều dẫn đến tử vong.</w:t>
      </w:r>
    </w:p>
    <w:p w:rsidR="00CC1A17" w:rsidRPr="00CC1A17" w:rsidRDefault="00CC1A17" w:rsidP="00CC1A17">
      <w:pPr>
        <w:spacing w:before="60" w:line="288" w:lineRule="auto"/>
        <w:ind w:firstLine="720"/>
        <w:jc w:val="both"/>
      </w:pPr>
      <w:r w:rsidRPr="00CC1A17">
        <w:lastRenderedPageBreak/>
        <w:t>- Gãy xương: Trong tất cả các trường hợp gãy xương xảy ra, điều quan trọng nhất là bạn phải cố định được ngay phần cơ thể có xương bị gãy bằng các thanh nẹp, việc bó nẹp chỉ  là tạm thời, nhanh chóng chuyển nạn nhân tới các trung tâm y tế gần nhất.</w:t>
      </w:r>
    </w:p>
    <w:p w:rsidR="00CC1A17" w:rsidRPr="00F24F54" w:rsidRDefault="00CC1A17" w:rsidP="00CC1A17">
      <w:pPr>
        <w:spacing w:before="60" w:line="288" w:lineRule="auto"/>
        <w:ind w:firstLine="720"/>
        <w:jc w:val="both"/>
        <w:rPr>
          <w:spacing w:val="4"/>
        </w:rPr>
      </w:pPr>
      <w:r w:rsidRPr="00CC1A17">
        <w:t xml:space="preserve">- Bỏng: Rất dễ xảy ra trong quá trình chữa cháy, người tham gia chữa </w:t>
      </w:r>
      <w:r w:rsidRPr="00F24F54">
        <w:rPr>
          <w:spacing w:val="4"/>
        </w:rPr>
        <w:t>cháy không chú ý va chạm phải hoặc quá mệt mỏi trượt ngã vào đám cháy. có thể bị lửa bao vây dẫn đến bỏng. Bạn có thể băng vết bỏng bằng các loại băng mềm co giản. Băng lỏng vùng bỏng để đề phòng khi vết bỏng sưng nề gây chèn ép.</w:t>
      </w:r>
    </w:p>
    <w:p w:rsidR="00CC1A17" w:rsidRDefault="00CC1A17" w:rsidP="00CC1A17">
      <w:pPr>
        <w:spacing w:before="60" w:line="288" w:lineRule="auto"/>
        <w:ind w:firstLine="720"/>
        <w:jc w:val="both"/>
      </w:pPr>
      <w:r w:rsidRPr="00CC1A17">
        <w:t>- Ngạt: Xảy ra khi người chữa cháy sử dụng dụng cụ thủ công tiếp cận gần đám cháy. Như chúng ta đã biết đám cháy hút không khí xung quanh để duy trì quá trình cháy. Như vậy người chữa cháy có nguy cơ hết ôxy để thở dẫn đến ngạt thở. Khi gặp trường hợp này cần đưa nạn nhân ra khu vực thoáng mát tiến hành hô thổi ngạt và ấn ngực cho tới khi nạn nhân thở trở lại.</w:t>
      </w:r>
    </w:p>
    <w:p w:rsidR="00D55320" w:rsidRDefault="00D55320" w:rsidP="00A909C7">
      <w:pPr>
        <w:pStyle w:val="BodyText2"/>
        <w:spacing w:before="60" w:after="0" w:line="288" w:lineRule="auto"/>
        <w:jc w:val="both"/>
        <w:rPr>
          <w:rFonts w:ascii="Times New Roman" w:hAnsi="Times New Roman"/>
          <w:bCs/>
        </w:rPr>
      </w:pPr>
      <w:bookmarkStart w:id="507" w:name="_Toc37090069"/>
      <w:bookmarkStart w:id="508" w:name="_Toc37090772"/>
      <w:bookmarkStart w:id="509" w:name="_Toc37118498"/>
      <w:bookmarkStart w:id="510" w:name="_Toc37672849"/>
      <w:bookmarkStart w:id="511" w:name="_Toc37674060"/>
      <w:bookmarkStart w:id="512" w:name="_Toc96850536"/>
      <w:bookmarkStart w:id="513" w:name="_Toc101083806"/>
      <w:bookmarkStart w:id="514" w:name="_Toc109471115"/>
      <w:bookmarkStart w:id="515" w:name="_Toc111874703"/>
      <w:bookmarkStart w:id="516" w:name="_Toc113780691"/>
      <w:bookmarkStart w:id="517" w:name="_Toc118339946"/>
      <w:bookmarkStart w:id="518" w:name="_Toc118340580"/>
      <w:bookmarkStart w:id="519" w:name="_Toc118978125"/>
      <w:bookmarkStart w:id="520" w:name="_Toc118979005"/>
    </w:p>
    <w:p w:rsidR="00A909C7" w:rsidRPr="00A909C7" w:rsidRDefault="00210DE8" w:rsidP="00A909C7">
      <w:pPr>
        <w:pStyle w:val="BodyText2"/>
        <w:spacing w:before="60" w:after="0" w:line="288" w:lineRule="auto"/>
        <w:jc w:val="both"/>
        <w:rPr>
          <w:rFonts w:ascii="Times New Roman" w:hAnsi="Times New Roman"/>
          <w:bCs/>
        </w:rPr>
      </w:pPr>
      <w:r>
        <w:rPr>
          <w:rFonts w:ascii="Times New Roman" w:hAnsi="Times New Roman"/>
          <w:bCs/>
        </w:rPr>
        <w:t>IV</w:t>
      </w:r>
      <w:r w:rsidR="00A909C7" w:rsidRPr="00A909C7">
        <w:rPr>
          <w:rFonts w:ascii="Times New Roman" w:hAnsi="Times New Roman"/>
          <w:bCs/>
        </w:rPr>
        <w:t xml:space="preserve">- </w:t>
      </w:r>
      <w:r w:rsidR="00A909C7">
        <w:rPr>
          <w:rFonts w:ascii="Times New Roman" w:hAnsi="Times New Roman"/>
          <w:bCs/>
        </w:rPr>
        <w:t>K</w:t>
      </w:r>
      <w:r w:rsidR="00A909C7" w:rsidRPr="00A909C7">
        <w:rPr>
          <w:rFonts w:ascii="Times New Roman" w:hAnsi="Times New Roman"/>
          <w:bCs/>
        </w:rPr>
        <w:t>Ỹ</w:t>
      </w:r>
      <w:r w:rsidR="00A909C7">
        <w:rPr>
          <w:rFonts w:ascii="Times New Roman" w:hAnsi="Times New Roman"/>
          <w:bCs/>
        </w:rPr>
        <w:t xml:space="preserve"> THU</w:t>
      </w:r>
      <w:r w:rsidR="00A909C7" w:rsidRPr="00A909C7">
        <w:rPr>
          <w:rFonts w:ascii="Times New Roman" w:hAnsi="Times New Roman"/>
          <w:bCs/>
        </w:rPr>
        <w:t>ẬT</w:t>
      </w:r>
      <w:r w:rsidR="00A909C7">
        <w:rPr>
          <w:rFonts w:ascii="Times New Roman" w:hAnsi="Times New Roman"/>
          <w:bCs/>
        </w:rPr>
        <w:t xml:space="preserve"> CH</w:t>
      </w:r>
      <w:r w:rsidR="00A909C7" w:rsidRPr="00A909C7">
        <w:rPr>
          <w:rFonts w:ascii="Times New Roman" w:hAnsi="Times New Roman"/>
          <w:bCs/>
        </w:rPr>
        <w:t>ỮA</w:t>
      </w:r>
      <w:r w:rsidR="00A909C7">
        <w:rPr>
          <w:rFonts w:ascii="Times New Roman" w:hAnsi="Times New Roman"/>
          <w:bCs/>
        </w:rPr>
        <w:t xml:space="preserve"> CH</w:t>
      </w:r>
      <w:r w:rsidR="00A909C7" w:rsidRPr="00A909C7">
        <w:rPr>
          <w:rFonts w:ascii="Times New Roman" w:hAnsi="Times New Roman"/>
          <w:bCs/>
        </w:rPr>
        <w:t>ÁY</w:t>
      </w:r>
      <w:r w:rsidR="00A909C7">
        <w:rPr>
          <w:rFonts w:ascii="Times New Roman" w:hAnsi="Times New Roman"/>
          <w:bCs/>
        </w:rPr>
        <w:t xml:space="preserve"> R</w:t>
      </w:r>
      <w:r w:rsidR="00A909C7" w:rsidRPr="00A909C7">
        <w:rPr>
          <w:rFonts w:ascii="Times New Roman" w:hAnsi="Times New Roman"/>
          <w:bCs/>
        </w:rPr>
        <w:t>ỪNG</w:t>
      </w:r>
    </w:p>
    <w:p w:rsidR="00A909C7" w:rsidRPr="00A909C7" w:rsidRDefault="00A909C7" w:rsidP="00A909C7">
      <w:pPr>
        <w:pStyle w:val="BodyText2"/>
        <w:spacing w:before="60" w:after="0" w:line="288" w:lineRule="auto"/>
        <w:ind w:firstLine="720"/>
        <w:jc w:val="both"/>
        <w:rPr>
          <w:rFonts w:ascii="Times New Roman" w:hAnsi="Times New Roman"/>
        </w:rPr>
      </w:pPr>
      <w:r w:rsidRPr="00A909C7">
        <w:rPr>
          <w:rFonts w:ascii="Times New Roman" w:hAnsi="Times New Roman"/>
        </w:rPr>
        <w:t xml:space="preserve">Ở nước ta, do cơ sở hạ tầng chưa phát triển, thiếu cán bộ chuyên nghiệp về chữa cháy rừng và kinh phí đầu tư có hạn nên khó có thể áp dụng các phương pháp chữa cháy rừng tiên tiến như ở các nước Nga, </w:t>
      </w:r>
      <w:smartTag w:uri="urn:schemas-microsoft-com:office:smarttags" w:element="place">
        <w:smartTag w:uri="urn:schemas-microsoft-com:office:smarttags" w:element="City">
          <w:r w:rsidRPr="00A909C7">
            <w:rPr>
              <w:rFonts w:ascii="Times New Roman" w:hAnsi="Times New Roman"/>
            </w:rPr>
            <w:t>Mỹ</w:t>
          </w:r>
        </w:smartTag>
        <w:r w:rsidRPr="00A909C7">
          <w:rPr>
            <w:rFonts w:ascii="Times New Roman" w:hAnsi="Times New Roman"/>
          </w:rPr>
          <w:t xml:space="preserve">, </w:t>
        </w:r>
        <w:smartTag w:uri="urn:schemas-microsoft-com:office:smarttags" w:element="country-region">
          <w:r w:rsidRPr="00A909C7">
            <w:rPr>
              <w:rFonts w:ascii="Times New Roman" w:hAnsi="Times New Roman"/>
            </w:rPr>
            <w:t>Canada</w:t>
          </w:r>
        </w:smartTag>
      </w:smartTag>
      <w:r w:rsidRPr="00A909C7">
        <w:rPr>
          <w:rFonts w:ascii="Times New Roman" w:hAnsi="Times New Roman"/>
        </w:rPr>
        <w:t>, Úc. Mặc dù, gần đây Bộ Nông nghiệp &amp; PTNT và Bộ Quốc phòng đã có chương trình chữa cháy rừng bằng trực thăng nhưng chữa cháy rừng bằng thủ công vẫn là chủ yếu và phổ biến.</w:t>
      </w:r>
    </w:p>
    <w:p w:rsidR="00A909C7" w:rsidRPr="00A909C7" w:rsidRDefault="00A909C7" w:rsidP="00A909C7">
      <w:pPr>
        <w:spacing w:before="60" w:line="288" w:lineRule="auto"/>
        <w:ind w:firstLine="720"/>
        <w:jc w:val="both"/>
      </w:pPr>
      <w:r w:rsidRPr="00A909C7">
        <w:t>Phương pháp chữa cháy rừng được chia thành 2 loại:</w:t>
      </w:r>
    </w:p>
    <w:p w:rsidR="00A909C7" w:rsidRPr="00A909C7" w:rsidRDefault="00A909C7" w:rsidP="00A909C7">
      <w:pPr>
        <w:spacing w:before="60" w:line="288" w:lineRule="auto"/>
        <w:ind w:firstLine="720"/>
        <w:jc w:val="both"/>
      </w:pPr>
      <w:r>
        <w:t xml:space="preserve">- </w:t>
      </w:r>
      <w:r w:rsidRPr="00A909C7">
        <w:t xml:space="preserve">Chữa cháy trực tiếp là sử dụng tất cả các phương tiện thủ công và cơ giới tác động trực tiếp vào đám cháy để dập lửa. Thường áp dụng chữa cháy trực tiếp đối với những đám cháy có cường độ thấp, dễ tiếp cận. </w:t>
      </w:r>
    </w:p>
    <w:p w:rsidR="00A909C7" w:rsidRPr="00A909C7" w:rsidRDefault="00A909C7" w:rsidP="00A909C7">
      <w:pPr>
        <w:spacing w:before="60" w:line="288" w:lineRule="auto"/>
        <w:ind w:firstLine="720"/>
        <w:jc w:val="both"/>
      </w:pPr>
      <w:r>
        <w:t xml:space="preserve">- </w:t>
      </w:r>
      <w:r w:rsidRPr="00A909C7">
        <w:t>Chữa cháy gián tiếp là dùng lực lượng và phương tiện để giới hạn đám cháy bằng băng trắng (lợi dụng địa hình tự nhiên hoặc ủi, chặt dọn cây rừng) để khống chế đám cháy hoặc kết hợp băng khống chế cháy này với việc dùng lửa “đốt chặn” để khi đám cháy chính gặp đám cháy của đốt chặn thì dừng lại (vì không còn vật liệu cháy nữa). Phương pháp gián tiếp được áp dụng khi đám cháy lớn, cường độ cháy cao, tốc độ lan tràn nhanh, diện tích đám cháy trên 1 ha, diện tích rừng còn lại (cần bảo vệ) rất lớn. Ngoài ra, sau khi làm băng trắng hoặc băng khống chế lửa, có thể chuyển từ chữa cháy gián tiếp sang chữa cháy trực tiếp.</w:t>
      </w:r>
    </w:p>
    <w:p w:rsidR="00A909C7" w:rsidRPr="00A909C7" w:rsidRDefault="00A909C7" w:rsidP="00A909C7">
      <w:pPr>
        <w:spacing w:before="60" w:line="288" w:lineRule="auto"/>
        <w:ind w:firstLine="720"/>
        <w:jc w:val="both"/>
      </w:pPr>
      <w:r w:rsidRPr="00A909C7">
        <w:t>Để quyết định áp dụng phương pháp chữa cháy trực tiếp hay gián tiếp, người chỉ huy phải nhanh chóng đánh giá đám cháy gồm các chi tiết:</w:t>
      </w:r>
    </w:p>
    <w:p w:rsidR="00A909C7" w:rsidRPr="00A909C7" w:rsidRDefault="00A909C7" w:rsidP="00A909C7">
      <w:pPr>
        <w:spacing w:before="60" w:line="288" w:lineRule="auto"/>
        <w:ind w:firstLine="720"/>
        <w:jc w:val="both"/>
      </w:pPr>
      <w:r w:rsidRPr="00A909C7">
        <w:t>- Xác định lưỡi lửa (đầu đám cháy)</w:t>
      </w:r>
    </w:p>
    <w:p w:rsidR="00A909C7" w:rsidRPr="00A909C7" w:rsidRDefault="00A909C7" w:rsidP="00A909C7">
      <w:pPr>
        <w:spacing w:before="60" w:line="288" w:lineRule="auto"/>
        <w:ind w:firstLine="720"/>
        <w:jc w:val="both"/>
      </w:pPr>
      <w:r w:rsidRPr="00A909C7">
        <w:t>- Ước lượng tốc độ lan tràn của đám cháy</w:t>
      </w:r>
    </w:p>
    <w:p w:rsidR="00A909C7" w:rsidRPr="00A909C7" w:rsidRDefault="00A909C7" w:rsidP="00A909C7">
      <w:pPr>
        <w:spacing w:before="60" w:line="288" w:lineRule="auto"/>
        <w:ind w:firstLine="720"/>
        <w:jc w:val="both"/>
      </w:pPr>
      <w:r w:rsidRPr="00A909C7">
        <w:t>- Loại vật liệu cháy sẽ tiếp tục</w:t>
      </w:r>
    </w:p>
    <w:p w:rsidR="00A909C7" w:rsidRPr="00A909C7" w:rsidRDefault="00A909C7" w:rsidP="00A909C7">
      <w:pPr>
        <w:spacing w:before="60" w:line="288" w:lineRule="auto"/>
        <w:ind w:firstLine="720"/>
        <w:jc w:val="both"/>
      </w:pPr>
      <w:r w:rsidRPr="00A909C7">
        <w:rPr>
          <w:spacing w:val="-4"/>
        </w:rPr>
        <w:lastRenderedPageBreak/>
        <w:t>- Các nguy hiểm đặc biệt có thể xảy ra như cháy lan vào các công trình quan trọng, dễ gây cháy nổ khác, cháy nhảy cóc do các đốm lửa phát tán nhờ gió</w:t>
      </w:r>
    </w:p>
    <w:p w:rsidR="00A909C7" w:rsidRPr="00A909C7" w:rsidRDefault="00A909C7" w:rsidP="00A909C7">
      <w:pPr>
        <w:spacing w:before="60" w:line="288" w:lineRule="auto"/>
        <w:ind w:firstLine="720"/>
        <w:jc w:val="both"/>
      </w:pPr>
      <w:r w:rsidRPr="00A909C7">
        <w:t>- Các điều kiện tự nhiên ảnh hưởng đến đám cháy như địa hình, nhiệt độ không khí, tốc độ gió, thời gian trong ngày...</w:t>
      </w:r>
    </w:p>
    <w:p w:rsidR="00A909C7" w:rsidRPr="00A909C7" w:rsidRDefault="00A909C7" w:rsidP="00A909C7">
      <w:pPr>
        <w:spacing w:before="60" w:line="288" w:lineRule="auto"/>
        <w:ind w:firstLine="720"/>
        <w:jc w:val="both"/>
      </w:pPr>
      <w:r w:rsidRPr="00A909C7">
        <w:t>- Xác định số lượng người cần cho chữa cháy</w:t>
      </w:r>
    </w:p>
    <w:p w:rsidR="00A909C7" w:rsidRPr="00A909C7" w:rsidRDefault="00A909C7" w:rsidP="00A909C7">
      <w:pPr>
        <w:spacing w:before="60" w:line="288" w:lineRule="auto"/>
        <w:ind w:firstLine="720"/>
        <w:jc w:val="both"/>
      </w:pPr>
      <w:r w:rsidRPr="00A909C7">
        <w:t>- Nguồn nước có thể phục vụ chữa cháy</w:t>
      </w:r>
    </w:p>
    <w:p w:rsidR="00A909C7" w:rsidRPr="00A909C7" w:rsidRDefault="00A909C7" w:rsidP="00A909C7">
      <w:pPr>
        <w:spacing w:before="60" w:line="288" w:lineRule="auto"/>
        <w:ind w:firstLine="720"/>
        <w:jc w:val="both"/>
      </w:pPr>
      <w:r w:rsidRPr="00A909C7">
        <w:t>- Các đường băng ngăn cháy tự nhiên có thể lợi dụng được</w:t>
      </w:r>
    </w:p>
    <w:p w:rsidR="000A5825" w:rsidRDefault="00A909C7" w:rsidP="000A5825">
      <w:pPr>
        <w:pStyle w:val="BodyTextIndent"/>
        <w:spacing w:before="60" w:after="0" w:line="288" w:lineRule="auto"/>
        <w:ind w:left="0" w:firstLine="720"/>
        <w:jc w:val="both"/>
      </w:pPr>
      <w:r w:rsidRPr="000A5825">
        <w:t>Cho dù áp dụng phương pháp chữa cháy nào thì an toàn cho con người vẫn là trên hết. Khi cường độ cháy và tốc độ lan tràn lửa nhanh (0,4 km/giờ) thì chỉ nên đi chữa cháy vào lúc chiều tối khi đó nhiệt độ hạ thấp và tốc độ gió giảm xuống.</w:t>
      </w:r>
      <w:bookmarkStart w:id="521" w:name="_Toc37090073"/>
      <w:bookmarkStart w:id="522" w:name="_Toc37090776"/>
      <w:bookmarkStart w:id="523" w:name="_Toc37118502"/>
      <w:bookmarkStart w:id="524" w:name="_Toc37672853"/>
      <w:bookmarkStart w:id="525" w:name="_Toc37674064"/>
      <w:bookmarkStart w:id="526" w:name="_Toc96850540"/>
      <w:bookmarkStart w:id="527" w:name="_Toc101083809"/>
      <w:bookmarkStart w:id="528" w:name="_Toc109471118"/>
      <w:bookmarkStart w:id="529" w:name="_Toc111874710"/>
      <w:bookmarkStart w:id="530" w:name="_Toc113780698"/>
      <w:bookmarkStart w:id="531" w:name="_Toc118339953"/>
      <w:bookmarkStart w:id="532" w:name="_Toc118340587"/>
      <w:bookmarkStart w:id="533" w:name="_Toc118978132"/>
      <w:bookmarkStart w:id="534" w:name="_Toc118979012"/>
      <w:bookmarkStart w:id="535" w:name="_Toc142445700"/>
    </w:p>
    <w:p w:rsidR="00A909C7" w:rsidRPr="000A5825" w:rsidRDefault="000A5825" w:rsidP="000A5825">
      <w:pPr>
        <w:pStyle w:val="BodyTextIndent"/>
        <w:spacing w:before="60" w:after="0" w:line="288" w:lineRule="auto"/>
        <w:ind w:left="0"/>
        <w:jc w:val="both"/>
        <w:rPr>
          <w:b/>
        </w:rPr>
      </w:pPr>
      <w:r w:rsidRPr="000A5825">
        <w:rPr>
          <w:b/>
        </w:rPr>
        <w:t>1-</w:t>
      </w:r>
      <w:r w:rsidR="00A909C7" w:rsidRPr="000A5825">
        <w:rPr>
          <w:b/>
          <w:iCs/>
        </w:rPr>
        <w:t xml:space="preserve"> Kỹ thuật chữa cháy trực tiếp</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A909C7" w:rsidRPr="00A909C7" w:rsidRDefault="00A909C7" w:rsidP="00A909C7">
      <w:pPr>
        <w:spacing w:before="60" w:line="288" w:lineRule="auto"/>
        <w:ind w:firstLine="720"/>
        <w:jc w:val="both"/>
      </w:pPr>
      <w:r w:rsidRPr="00A909C7">
        <w:t xml:space="preserve">Đối với những đám cháy nhỏ, cường độ cháy thấp, thời tiết thuận lợi và có đủ lực lượng, phương tiện thì ta tấn công ngay vào lưỡi lửa (dập lửa từ phía trước ). </w:t>
      </w:r>
    </w:p>
    <w:p w:rsidR="00A909C7" w:rsidRPr="000A5825" w:rsidRDefault="000A5825" w:rsidP="000A5825">
      <w:pPr>
        <w:pStyle w:val="Heading2"/>
        <w:spacing w:before="60" w:after="0" w:line="288" w:lineRule="auto"/>
        <w:jc w:val="both"/>
        <w:rPr>
          <w:rFonts w:ascii="Times New Roman" w:hAnsi="Times New Roman"/>
          <w:bCs w:val="0"/>
          <w:i w:val="0"/>
          <w:iCs w:val="0"/>
        </w:rPr>
      </w:pPr>
      <w:bookmarkStart w:id="536" w:name="_Toc37090074"/>
      <w:bookmarkStart w:id="537" w:name="_Toc37090777"/>
      <w:bookmarkStart w:id="538" w:name="_Toc37118503"/>
      <w:bookmarkStart w:id="539" w:name="_Toc37672854"/>
      <w:bookmarkStart w:id="540" w:name="_Toc37674065"/>
      <w:bookmarkStart w:id="541" w:name="_Toc96850541"/>
      <w:bookmarkStart w:id="542" w:name="_Toc101083810"/>
      <w:bookmarkStart w:id="543" w:name="_Toc109471119"/>
      <w:bookmarkStart w:id="544" w:name="_Toc111874711"/>
      <w:bookmarkStart w:id="545" w:name="_Toc113780699"/>
      <w:bookmarkStart w:id="546" w:name="_Toc118339954"/>
      <w:bookmarkStart w:id="547" w:name="_Toc118340588"/>
      <w:bookmarkStart w:id="548" w:name="_Toc118978133"/>
      <w:bookmarkStart w:id="549" w:name="_Toc118979013"/>
      <w:bookmarkStart w:id="550" w:name="_Toc142445701"/>
      <w:r>
        <w:rPr>
          <w:rFonts w:ascii="Times New Roman" w:hAnsi="Times New Roman"/>
          <w:bCs w:val="0"/>
          <w:i w:val="0"/>
          <w:iCs w:val="0"/>
        </w:rPr>
        <w:t>2-</w:t>
      </w:r>
      <w:r w:rsidR="00A909C7" w:rsidRPr="000A5825">
        <w:rPr>
          <w:rFonts w:ascii="Times New Roman" w:hAnsi="Times New Roman"/>
          <w:bCs w:val="0"/>
          <w:i w:val="0"/>
          <w:iCs w:val="0"/>
        </w:rPr>
        <w:t xml:space="preserve"> Kỹ thuật chữa cháy gián tiếp</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A909C7" w:rsidRPr="00A909C7" w:rsidRDefault="00A909C7" w:rsidP="00A909C7">
      <w:pPr>
        <w:spacing w:before="60" w:line="288" w:lineRule="auto"/>
        <w:ind w:firstLine="720"/>
        <w:jc w:val="both"/>
      </w:pPr>
      <w:r w:rsidRPr="00A909C7">
        <w:t>Đối với những đám cháy lớn, tốc độ lan tràn lửa nhanh, cường độ cháy trung bình trở lên, phải áp dụng các kỹ thuật chữa cháy gián tiếp như sau:</w:t>
      </w:r>
    </w:p>
    <w:p w:rsidR="00A909C7" w:rsidRPr="00985B82" w:rsidRDefault="00985B82" w:rsidP="00985B82">
      <w:pPr>
        <w:spacing w:before="60" w:line="288" w:lineRule="auto"/>
        <w:jc w:val="both"/>
        <w:rPr>
          <w:b/>
          <w:i/>
        </w:rPr>
      </w:pPr>
      <w:bookmarkStart w:id="551" w:name="_Toc37090075"/>
      <w:bookmarkStart w:id="552" w:name="_Toc37090778"/>
      <w:bookmarkStart w:id="553" w:name="_Toc37118504"/>
      <w:bookmarkStart w:id="554" w:name="_Toc37672855"/>
      <w:bookmarkStart w:id="555" w:name="_Toc37674066"/>
      <w:bookmarkStart w:id="556" w:name="_Toc96850542"/>
      <w:bookmarkStart w:id="557" w:name="_Toc101083811"/>
      <w:bookmarkStart w:id="558" w:name="_Toc109471120"/>
      <w:bookmarkStart w:id="559" w:name="_Toc111874712"/>
      <w:bookmarkStart w:id="560" w:name="_Toc113780700"/>
      <w:bookmarkStart w:id="561" w:name="_Toc118339955"/>
      <w:bookmarkStart w:id="562" w:name="_Toc118340589"/>
      <w:bookmarkStart w:id="563" w:name="_Toc118978134"/>
      <w:bookmarkStart w:id="564" w:name="_Toc118979014"/>
      <w:bookmarkStart w:id="565" w:name="_Toc142445702"/>
      <w:r w:rsidRPr="00985B82">
        <w:rPr>
          <w:b/>
          <w:i/>
        </w:rPr>
        <w:t>2.1.</w:t>
      </w:r>
      <w:r w:rsidRPr="00985B82">
        <w:rPr>
          <w:b/>
          <w:i/>
        </w:rPr>
        <w:tab/>
      </w:r>
      <w:r w:rsidR="00A909C7" w:rsidRPr="00985B82">
        <w:rPr>
          <w:b/>
          <w:i/>
        </w:rPr>
        <w:t xml:space="preserve">Làm băng khống chế </w:t>
      </w:r>
      <w:bookmarkEnd w:id="551"/>
      <w:bookmarkEnd w:id="552"/>
      <w:bookmarkEnd w:id="553"/>
      <w:bookmarkEnd w:id="554"/>
      <w:bookmarkEnd w:id="555"/>
      <w:bookmarkEnd w:id="556"/>
      <w:r w:rsidR="00A909C7" w:rsidRPr="00985B82">
        <w:rPr>
          <w:b/>
          <w:i/>
        </w:rPr>
        <w:t>lửa</w:t>
      </w:r>
      <w:bookmarkEnd w:id="557"/>
      <w:bookmarkEnd w:id="558"/>
      <w:bookmarkEnd w:id="559"/>
      <w:bookmarkEnd w:id="560"/>
      <w:bookmarkEnd w:id="561"/>
      <w:bookmarkEnd w:id="562"/>
      <w:bookmarkEnd w:id="563"/>
      <w:bookmarkEnd w:id="564"/>
      <w:bookmarkEnd w:id="565"/>
    </w:p>
    <w:p w:rsidR="00A909C7" w:rsidRPr="00A909C7" w:rsidRDefault="00A909C7" w:rsidP="00A909C7">
      <w:pPr>
        <w:spacing w:before="60" w:line="288" w:lineRule="auto"/>
        <w:ind w:firstLine="720"/>
        <w:jc w:val="both"/>
      </w:pPr>
      <w:r w:rsidRPr="00A909C7">
        <w:t>Băng khống chế lửa được làm ở phía trước đám cháy và có xu hướng cong về hai phía của ngọn lửa. Khoảng cách giữa băng khống chế lửa với lưỡi lửa tuỳ thuộc vào cường độ của đám cháy, độ dốc và tốc độ gió nhưng phải bố trí sao cho khi thi công xong băng khống chế lửa thì đám cháy mới tiến đến băng này để đảm bảo an toàn cho người chữa cháy. Bề rộng của băng từ 15 - 20 m (ít nhất là 1,5 lần chiều cao ngọn lửa). Tuy nhiên, đối với đám cháy lớn, khi có gió to hoặc địa hình dốc thì bề rộng của băng có thể tăng lên 20 - 30 m.</w:t>
      </w:r>
    </w:p>
    <w:p w:rsidR="00A909C7" w:rsidRPr="00A909C7" w:rsidRDefault="00A909C7" w:rsidP="00A909C7">
      <w:pPr>
        <w:spacing w:before="60" w:line="288" w:lineRule="auto"/>
        <w:ind w:firstLine="720"/>
        <w:jc w:val="both"/>
        <w:rPr>
          <w:b/>
          <w:bCs w:val="0"/>
          <w:i/>
          <w:iCs/>
        </w:rPr>
      </w:pPr>
      <w:r w:rsidRPr="00A909C7">
        <w:rPr>
          <w:b/>
          <w:bCs w:val="0"/>
          <w:i/>
          <w:iCs/>
        </w:rPr>
        <w:t>Khi làm băng khống chế lửa cần lưu ý:</w:t>
      </w:r>
    </w:p>
    <w:p w:rsidR="00A909C7" w:rsidRPr="00A909C7" w:rsidRDefault="00A909C7" w:rsidP="00A909C7">
      <w:pPr>
        <w:spacing w:before="60" w:line="288" w:lineRule="auto"/>
        <w:ind w:firstLine="720"/>
        <w:jc w:val="both"/>
      </w:pPr>
      <w:r w:rsidRPr="00A909C7">
        <w:t>- Công sức và thời gian không nhiều, nên phải chọn tuyến cẩn thận.</w:t>
      </w:r>
    </w:p>
    <w:p w:rsidR="00A909C7" w:rsidRPr="00A909C7" w:rsidRDefault="00A909C7" w:rsidP="00A909C7">
      <w:pPr>
        <w:spacing w:before="60" w:line="288" w:lineRule="auto"/>
        <w:ind w:firstLine="720"/>
        <w:jc w:val="both"/>
      </w:pPr>
      <w:r w:rsidRPr="00A909C7">
        <w:t>- Chọn cách dễ nhất để thi công qua nơi có nhiều vật liệu cháy.</w:t>
      </w:r>
    </w:p>
    <w:p w:rsidR="00A909C7" w:rsidRPr="00A909C7" w:rsidRDefault="00A909C7" w:rsidP="00A909C7">
      <w:pPr>
        <w:spacing w:before="60" w:line="288" w:lineRule="auto"/>
        <w:ind w:firstLine="720"/>
        <w:jc w:val="both"/>
      </w:pPr>
      <w:r w:rsidRPr="00A909C7">
        <w:t>- Lợi dụng tối đa địa hình tự nhiên (sông suối, đường dông núi) hoặc các đường giao thông sẵn có.</w:t>
      </w:r>
    </w:p>
    <w:p w:rsidR="00A909C7" w:rsidRPr="00A909C7" w:rsidRDefault="00A909C7" w:rsidP="00A909C7">
      <w:pPr>
        <w:spacing w:before="60" w:line="288" w:lineRule="auto"/>
        <w:ind w:firstLine="720"/>
        <w:jc w:val="both"/>
      </w:pPr>
      <w:r w:rsidRPr="00A909C7">
        <w:t>- Băng càng thẳng càng tốt (ngắn nhất và dễ giám sát).</w:t>
      </w:r>
    </w:p>
    <w:p w:rsidR="00A909C7" w:rsidRPr="00A909C7" w:rsidRDefault="00A909C7" w:rsidP="00A909C7">
      <w:pPr>
        <w:spacing w:before="60" w:line="288" w:lineRule="auto"/>
        <w:ind w:firstLine="720"/>
        <w:jc w:val="both"/>
      </w:pPr>
      <w:r w:rsidRPr="00A909C7">
        <w:t>- Không nên bẻ tuyến đột ngột (vị trí bẻ tuyến đột ngột là nơi gia tăng bức xạ nhiệt, tạo cơ hội cho các đám cháy "nhảy cóc"). Chỉ bẻ tuyến ở nơi an toàn và có các vật cản là địa hình tự nhiên như nêu trên và mở rộng nơi bẻ tuyến (do chúng là nơi lửa dễ cháy vượt qua).</w:t>
      </w:r>
    </w:p>
    <w:p w:rsidR="00A909C7" w:rsidRPr="00A909C7" w:rsidRDefault="00A909C7" w:rsidP="00A909C7">
      <w:pPr>
        <w:spacing w:before="60" w:line="288" w:lineRule="auto"/>
        <w:ind w:firstLine="720"/>
        <w:jc w:val="both"/>
      </w:pPr>
      <w:r w:rsidRPr="00A909C7">
        <w:t>- Tránh băng qua nơi có vật liệu cháy nguy hiểm, nơi có nhiều đá, nơi dốc</w:t>
      </w:r>
    </w:p>
    <w:p w:rsidR="00A909C7" w:rsidRPr="00A909C7" w:rsidRDefault="00A909C7" w:rsidP="00A909C7">
      <w:pPr>
        <w:spacing w:before="60" w:line="288" w:lineRule="auto"/>
        <w:ind w:firstLine="720"/>
        <w:jc w:val="both"/>
      </w:pPr>
      <w:r w:rsidRPr="00A909C7">
        <w:t>- Đề phòng cháy tán xảy ra ở nơi đang làm băng ở dưới.</w:t>
      </w:r>
    </w:p>
    <w:p w:rsidR="00A909C7" w:rsidRPr="00A909C7" w:rsidRDefault="00A909C7" w:rsidP="00A909C7">
      <w:pPr>
        <w:spacing w:before="60" w:line="288" w:lineRule="auto"/>
        <w:ind w:firstLine="720"/>
        <w:jc w:val="both"/>
      </w:pPr>
      <w:bookmarkStart w:id="566" w:name="_Toc37090076"/>
      <w:bookmarkStart w:id="567" w:name="_Toc37090779"/>
      <w:bookmarkStart w:id="568" w:name="_Toc37118505"/>
      <w:bookmarkStart w:id="569" w:name="_Toc37672856"/>
      <w:bookmarkStart w:id="570" w:name="_Toc37674067"/>
      <w:bookmarkStart w:id="571" w:name="_Toc96850543"/>
      <w:r w:rsidRPr="00A909C7">
        <w:lastRenderedPageBreak/>
        <w:t xml:space="preserve">- Ở nơi trảng cỏ hoặc ít vật liệu cháy, có thể dùng cào cuốc để làm băng khống chế lửa theo phương pháp "bước lên". Dàn đội hình dọc theo tuyến dự định làm băng, mỗi người cách nhau 3 m. </w:t>
      </w:r>
    </w:p>
    <w:p w:rsidR="00A909C7" w:rsidRPr="00A909C7" w:rsidRDefault="00A909C7" w:rsidP="00A909C7">
      <w:pPr>
        <w:spacing w:before="60" w:line="288" w:lineRule="auto"/>
        <w:ind w:firstLine="720"/>
        <w:jc w:val="both"/>
      </w:pPr>
      <w:r w:rsidRPr="00A909C7">
        <w:t>Phương pháp này hiệu quả và an toàn do mỗi người được phân công phạm vi rõ ràng (với khoảng cách đều và mọi người cùng tiến lên) nên không va quẹt dụng cụ thủ công vào người khác.</w:t>
      </w:r>
    </w:p>
    <w:p w:rsidR="00A909C7" w:rsidRPr="00A3067A" w:rsidRDefault="00A3067A" w:rsidP="00A3067A">
      <w:pPr>
        <w:pStyle w:val="BodyText3"/>
        <w:spacing w:before="60" w:after="0" w:line="288" w:lineRule="auto"/>
        <w:jc w:val="both"/>
        <w:rPr>
          <w:rFonts w:ascii="Times New Roman" w:hAnsi="Times New Roman"/>
          <w:b/>
          <w:i/>
          <w:sz w:val="28"/>
          <w:szCs w:val="28"/>
        </w:rPr>
      </w:pPr>
      <w:r w:rsidRPr="00A3067A">
        <w:rPr>
          <w:rFonts w:ascii="Times New Roman" w:hAnsi="Times New Roman"/>
          <w:b/>
          <w:i/>
          <w:sz w:val="28"/>
          <w:szCs w:val="28"/>
        </w:rPr>
        <w:t>2.2.</w:t>
      </w:r>
      <w:r w:rsidRPr="00A3067A">
        <w:rPr>
          <w:rFonts w:ascii="Times New Roman" w:hAnsi="Times New Roman"/>
          <w:b/>
          <w:i/>
          <w:sz w:val="28"/>
          <w:szCs w:val="28"/>
        </w:rPr>
        <w:tab/>
      </w:r>
      <w:r w:rsidR="00A909C7" w:rsidRPr="00A3067A">
        <w:rPr>
          <w:rFonts w:ascii="Times New Roman" w:hAnsi="Times New Roman"/>
          <w:b/>
          <w:i/>
          <w:sz w:val="28"/>
          <w:szCs w:val="28"/>
        </w:rPr>
        <w:t xml:space="preserve">Đào rãnh ngăn cháy ngầm </w:t>
      </w:r>
    </w:p>
    <w:p w:rsidR="00A909C7" w:rsidRPr="00A909C7" w:rsidRDefault="00A909C7" w:rsidP="00A909C7">
      <w:pPr>
        <w:pStyle w:val="BodyText2"/>
        <w:spacing w:before="60" w:after="0" w:line="288" w:lineRule="auto"/>
        <w:ind w:firstLine="720"/>
        <w:jc w:val="both"/>
        <w:rPr>
          <w:rFonts w:ascii="Times New Roman" w:hAnsi="Times New Roman"/>
        </w:rPr>
      </w:pPr>
      <w:r w:rsidRPr="00A909C7">
        <w:rPr>
          <w:rFonts w:ascii="Times New Roman" w:hAnsi="Times New Roman"/>
        </w:rPr>
        <w:t xml:space="preserve">Có thể ngăn chặn đám cháy mặt đất phát triển thành cháy ngầm bằng cách đào rãnh ngăn cách lớp than bùn sát tầng đất mặt. Rãnh đào sâu hơn lớp than bùn từ 20 – 50cm,  rộng từ 6 -10m. </w:t>
      </w:r>
    </w:p>
    <w:p w:rsidR="00A909C7" w:rsidRPr="00A3067A" w:rsidRDefault="00A3067A" w:rsidP="00A3067A">
      <w:pPr>
        <w:spacing w:before="60" w:line="288" w:lineRule="auto"/>
        <w:jc w:val="both"/>
        <w:rPr>
          <w:b/>
          <w:bCs w:val="0"/>
          <w:i/>
          <w:iCs/>
        </w:rPr>
      </w:pPr>
      <w:bookmarkStart w:id="572" w:name="_Toc101083813"/>
      <w:bookmarkStart w:id="573" w:name="_Toc109471121"/>
      <w:bookmarkStart w:id="574" w:name="_Toc111874713"/>
      <w:bookmarkStart w:id="575" w:name="_Toc113780701"/>
      <w:bookmarkStart w:id="576" w:name="_Toc118339956"/>
      <w:bookmarkStart w:id="577" w:name="_Toc118340590"/>
      <w:bookmarkStart w:id="578" w:name="_Toc118978135"/>
      <w:bookmarkStart w:id="579" w:name="_Toc118979015"/>
      <w:r w:rsidRPr="00A3067A">
        <w:rPr>
          <w:b/>
          <w:bCs w:val="0"/>
          <w:i/>
          <w:iCs/>
        </w:rPr>
        <w:t>2.3.</w:t>
      </w:r>
      <w:r w:rsidRPr="00A3067A">
        <w:rPr>
          <w:b/>
          <w:bCs w:val="0"/>
          <w:i/>
          <w:iCs/>
        </w:rPr>
        <w:tab/>
      </w:r>
      <w:r w:rsidR="00A909C7" w:rsidRPr="00A3067A">
        <w:rPr>
          <w:b/>
          <w:bCs w:val="0"/>
          <w:i/>
          <w:iCs/>
        </w:rPr>
        <w:t xml:space="preserve">Biện pháp đốt </w:t>
      </w:r>
      <w:bookmarkEnd w:id="566"/>
      <w:bookmarkEnd w:id="567"/>
      <w:bookmarkEnd w:id="568"/>
      <w:bookmarkEnd w:id="569"/>
      <w:bookmarkEnd w:id="570"/>
      <w:bookmarkEnd w:id="571"/>
      <w:r w:rsidR="00A909C7" w:rsidRPr="00A3067A">
        <w:rPr>
          <w:b/>
          <w:bCs w:val="0"/>
          <w:i/>
          <w:iCs/>
        </w:rPr>
        <w:t>chặn</w:t>
      </w:r>
      <w:bookmarkEnd w:id="572"/>
      <w:bookmarkEnd w:id="573"/>
      <w:bookmarkEnd w:id="574"/>
      <w:bookmarkEnd w:id="575"/>
      <w:bookmarkEnd w:id="576"/>
      <w:bookmarkEnd w:id="577"/>
      <w:bookmarkEnd w:id="578"/>
      <w:bookmarkEnd w:id="579"/>
    </w:p>
    <w:p w:rsidR="00A909C7" w:rsidRPr="00A909C7" w:rsidRDefault="00A909C7" w:rsidP="00A909C7">
      <w:pPr>
        <w:spacing w:before="60" w:line="288" w:lineRule="auto"/>
        <w:ind w:firstLine="720"/>
        <w:jc w:val="both"/>
      </w:pPr>
      <w:r w:rsidRPr="00A909C7">
        <w:t xml:space="preserve">Đốt chặn là biện pháp dựa vào địa hình tự nhiên, đường giao thông hoặc băng khống chế lửa (băng tựa) để đốt trước một diện tích đủ lớn ở phía trước hướng phát triển của đám cháy chính. </w:t>
      </w:r>
    </w:p>
    <w:p w:rsidR="00A909C7" w:rsidRDefault="00A909C7" w:rsidP="00A909C7">
      <w:pPr>
        <w:spacing w:before="60" w:line="288" w:lineRule="auto"/>
        <w:ind w:firstLine="720"/>
        <w:jc w:val="both"/>
      </w:pPr>
      <w:r w:rsidRPr="00A909C7">
        <w:t>Một số kỹ thuật đốt chặn gồm: đốt theo giải, đốt theo giải và đám, đốt theo nhiều giải – các giải này có thể được phân cách bằng các băng khống chế lửa, đốt theo hình "V" hay răng lược và đốt theo các điểm mỏ neo.</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403062" w:rsidRDefault="00403062" w:rsidP="0064009E">
      <w:pPr>
        <w:spacing w:before="60" w:line="288" w:lineRule="auto"/>
        <w:jc w:val="both"/>
        <w:rPr>
          <w:bCs w:val="0"/>
        </w:rPr>
      </w:pPr>
    </w:p>
    <w:p w:rsidR="0064009E" w:rsidRPr="0064009E" w:rsidRDefault="0064009E" w:rsidP="0064009E">
      <w:pPr>
        <w:spacing w:before="60" w:line="288" w:lineRule="auto"/>
        <w:jc w:val="both"/>
        <w:rPr>
          <w:bCs w:val="0"/>
        </w:rPr>
      </w:pPr>
      <w:r w:rsidRPr="0064009E">
        <w:rPr>
          <w:bCs w:val="0"/>
        </w:rPr>
        <w:t>V- XỬ LÝ SAU CHÁY RỪNG</w:t>
      </w:r>
    </w:p>
    <w:p w:rsidR="00586C34" w:rsidRPr="0064009E" w:rsidRDefault="0064009E" w:rsidP="0064009E">
      <w:pPr>
        <w:spacing w:before="60" w:line="288" w:lineRule="auto"/>
        <w:jc w:val="both"/>
        <w:rPr>
          <w:b/>
          <w:iCs/>
        </w:rPr>
      </w:pPr>
      <w:r>
        <w:rPr>
          <w:b/>
          <w:iCs/>
        </w:rPr>
        <w:t xml:space="preserve">1- </w:t>
      </w:r>
      <w:r w:rsidR="00586C34" w:rsidRPr="0064009E">
        <w:rPr>
          <w:b/>
          <w:iCs/>
        </w:rPr>
        <w:t>Giải pháp phục hồi rừng:</w:t>
      </w:r>
    </w:p>
    <w:p w:rsidR="00586C34" w:rsidRPr="0064009E" w:rsidRDefault="0064009E" w:rsidP="0064009E">
      <w:pPr>
        <w:spacing w:before="60" w:line="288" w:lineRule="auto"/>
        <w:jc w:val="both"/>
        <w:rPr>
          <w:b/>
          <w:i/>
        </w:rPr>
      </w:pPr>
      <w:r w:rsidRPr="0064009E">
        <w:rPr>
          <w:b/>
          <w:i/>
        </w:rPr>
        <w:t>1.1.</w:t>
      </w:r>
      <w:r w:rsidRPr="0064009E">
        <w:rPr>
          <w:b/>
          <w:i/>
        </w:rPr>
        <w:tab/>
      </w:r>
      <w:r w:rsidR="00586C34" w:rsidRPr="0064009E">
        <w:rPr>
          <w:b/>
          <w:i/>
        </w:rPr>
        <w:t>Các biện pháp kỹ thuật</w:t>
      </w:r>
    </w:p>
    <w:p w:rsidR="00586C34" w:rsidRPr="00586C34" w:rsidRDefault="00586C34" w:rsidP="00586C34">
      <w:pPr>
        <w:spacing w:before="60" w:line="288" w:lineRule="auto"/>
        <w:ind w:firstLine="720"/>
        <w:jc w:val="both"/>
      </w:pPr>
      <w:r w:rsidRPr="00586C34">
        <w:t>Để phục hồi rừng có thể thực hiện bằng một số các giải pháp sau: Khoanh nuôi tái sinh tự nhiên, khoanh nuôi xúc tiến tái sinh kết hợp với trồng bổ sung. phục hồi lại rừng trồng, phục hồi trồng rừng hỗn giao, trồng rừng mới.</w:t>
      </w:r>
    </w:p>
    <w:p w:rsidR="00B95C6B" w:rsidRDefault="00586C34" w:rsidP="00586C34">
      <w:pPr>
        <w:spacing w:before="60" w:line="288" w:lineRule="auto"/>
        <w:ind w:firstLine="720"/>
        <w:jc w:val="both"/>
      </w:pPr>
      <w:r w:rsidRPr="00586C34">
        <w:rPr>
          <w:i/>
          <w:iCs/>
        </w:rPr>
        <w:t>- Khoanh nuôi tái sinh tự nhiên</w:t>
      </w:r>
      <w:r w:rsidRPr="00586C34">
        <w:t xml:space="preserve"> </w:t>
      </w:r>
    </w:p>
    <w:p w:rsidR="00586C34" w:rsidRPr="00586C34" w:rsidRDefault="00586C34" w:rsidP="00586C34">
      <w:pPr>
        <w:spacing w:before="60" w:line="288" w:lineRule="auto"/>
        <w:ind w:firstLine="720"/>
        <w:jc w:val="both"/>
      </w:pPr>
      <w:r w:rsidRPr="00586C34">
        <w:t>Là quá trình tạo rừng mới bằng con đường tự nhiên, dựa hoàn toàn vào năng lực của lượng rừng còn lại sau khi cháy cụ thể là số lượng cây mẹ còn lại sau khi cháy, không có sự can thiệp của con người. Chúng ta lợi dụng ngay nguồn giống tại chỗ và hoàn cảnh rừng sẵn có để cho cây mạ và cây con phát triển. Kết quả của quá trình tự nhiên này là chúng ta không thể điều chỉnh được mà phụ thuộc vào quy luật khách quan của tự nhiên. Không điều chỉnh được tổ thành loài và mật độ cây tái sinh phù hợp với yêu cầu đã định trước. Quá trình kéo dài từ 5-10 năm đối tượng khoanh nuôi có thể chưa phục hồi lại như ban đầu nhưng với độ tàn che của tầng cây gỗ là 0.3 và chiều cao trung bình 10m có thể chấp nhân được.</w:t>
      </w:r>
    </w:p>
    <w:p w:rsidR="00934FDD" w:rsidRDefault="00586C34" w:rsidP="00586C34">
      <w:pPr>
        <w:spacing w:before="60" w:line="288" w:lineRule="auto"/>
        <w:ind w:firstLine="720"/>
        <w:jc w:val="both"/>
      </w:pPr>
      <w:r w:rsidRPr="00586C34">
        <w:rPr>
          <w:i/>
          <w:iCs/>
        </w:rPr>
        <w:t>- Khoanh nuôi xúc tiến tái sinh và kết hợp với trồng bổ sung</w:t>
      </w:r>
    </w:p>
    <w:p w:rsidR="00586C34" w:rsidRPr="00586C34" w:rsidRDefault="00586C34" w:rsidP="00586C34">
      <w:pPr>
        <w:spacing w:before="60" w:line="288" w:lineRule="auto"/>
        <w:ind w:firstLine="720"/>
        <w:jc w:val="both"/>
      </w:pPr>
      <w:r w:rsidRPr="00586C34">
        <w:t>Là quá trình</w:t>
      </w:r>
      <w:r w:rsidRPr="00586C34">
        <w:rPr>
          <w:b/>
          <w:bCs w:val="0"/>
        </w:rPr>
        <w:t xml:space="preserve"> </w:t>
      </w:r>
      <w:r w:rsidRPr="00586C34">
        <w:t xml:space="preserve">phục hồi rừng dựa vào năng lực tái sinh tự nhiên và tái sinh nhân tạo. Phương thức tái sinh này tận dụng năng lực gieo giống của rừng sẵn có nhưng </w:t>
      </w:r>
      <w:r w:rsidRPr="00586C34">
        <w:lastRenderedPageBreak/>
        <w:t>con người tác động tích cực tạo hoàn cảnh thuận lợi cho hạt giống nảy mầm, cây tái sinh sinh trưởng tốt. Nếu mật độ và tổ thành cây tái sinh không đáp ứng được mục tiêu, con người có thể tra dặm và trồng thêm những cây có giá trị cao vào nơi mật độ cây có giá trị thấp. Phương pháp này thường được áp dụng ở những nơi điều kiện lập địa đang còn tốt, đối tượng khoanh nuôi đang ở giai đoạn tương đối phát triển nhưng mật độ cây tái sinh thấp và thiếu những loài cây có giá trị cao.</w:t>
      </w:r>
    </w:p>
    <w:p w:rsidR="00934FDD" w:rsidRDefault="00586C34" w:rsidP="00586C34">
      <w:pPr>
        <w:spacing w:before="60" w:line="288" w:lineRule="auto"/>
        <w:ind w:firstLine="720"/>
        <w:jc w:val="both"/>
      </w:pPr>
      <w:r w:rsidRPr="00586C34">
        <w:rPr>
          <w:i/>
          <w:iCs/>
        </w:rPr>
        <w:t>- Phục hồi  rừng trồng</w:t>
      </w:r>
      <w:r w:rsidRPr="00586C34">
        <w:t>:</w:t>
      </w:r>
    </w:p>
    <w:p w:rsidR="00586C34" w:rsidRPr="00586C34" w:rsidRDefault="00586C34" w:rsidP="00586C34">
      <w:pPr>
        <w:spacing w:before="60" w:line="288" w:lineRule="auto"/>
        <w:ind w:firstLine="720"/>
        <w:jc w:val="both"/>
      </w:pPr>
      <w:r w:rsidRPr="00586C34">
        <w:t>Đối với rừng trồng thường được trồng thuần loài, đây là đối tượng rừng rất dễ xảy ra cháy. Tùy thuộc vào loài cây, khối lượng vật liệu cháy, cây bụi thảm tươi và phân bố của chúng trên bề mặt mà</w:t>
      </w:r>
      <w:r w:rsidRPr="00586C34">
        <w:rPr>
          <w:b/>
          <w:bCs w:val="0"/>
        </w:rPr>
        <w:t xml:space="preserve"> </w:t>
      </w:r>
      <w:r w:rsidRPr="00586C34">
        <w:t>cường độ cháy lớn nhỏ khác nhau. Cường độ cháy khác nhau dẫn đến mức độ thiệt hại cũng khác nhau. Khi cường độ cháy mạnh thì tỉ lệ cây chết sẽ tăng lên, khi cường độ cháy yếu thì tỉ lệ cây chết sẽ giảm đi. Ta có thể xác định tỉ lệ cây còn sống sau khi cháy còn lại. Nếu như tỉ lệ cây còn sống trên 50%  thì chúng ta tiến hành phát triển lại rừng. Lúc này dưới tán rừng cây bụi thảm tươi phát triển mạnh, trong thời gian đầu cây sinh trưởng nhanh. Đến giai đoạn sau, rừng khép tán dần dần, cường độ chiếu sáng giảm. Cây bụi cũng thay đổi theo và</w:t>
      </w:r>
      <w:r w:rsidRPr="00586C34">
        <w:rPr>
          <w:b/>
          <w:bCs w:val="0"/>
        </w:rPr>
        <w:t xml:space="preserve"> </w:t>
      </w:r>
      <w:r w:rsidRPr="00586C34">
        <w:t>tiến đến hoàn cảnh rừng giống như trạng thái ban đầu.</w:t>
      </w:r>
    </w:p>
    <w:p w:rsidR="00934FDD" w:rsidRDefault="00586C34" w:rsidP="00586C34">
      <w:pPr>
        <w:spacing w:before="60" w:line="288" w:lineRule="auto"/>
        <w:ind w:firstLine="720"/>
        <w:jc w:val="both"/>
        <w:rPr>
          <w:i/>
          <w:iCs/>
        </w:rPr>
      </w:pPr>
      <w:r w:rsidRPr="00586C34">
        <w:rPr>
          <w:i/>
          <w:iCs/>
        </w:rPr>
        <w:t>- Phục hồi trồng rừng hỗn giao</w:t>
      </w:r>
    </w:p>
    <w:p w:rsidR="00586C34" w:rsidRPr="00586C34" w:rsidRDefault="00586C34" w:rsidP="00586C34">
      <w:pPr>
        <w:spacing w:before="60" w:line="288" w:lineRule="auto"/>
        <w:ind w:firstLine="720"/>
        <w:jc w:val="both"/>
      </w:pPr>
      <w:r w:rsidRPr="00586C34">
        <w:t>Đối với đám cháy có thiệt hại lớn, tỉ lệ cây chết trên 50%. Như vậy trong rừng đã có những khoảng trống lớn, tán cây rừng đã bị phá vỡ không còn khả năng che phủ mặt đất. Diễn thế rừng tự nhiên bắt đầu phát triển. Đối với những khoảng rừng này chúng ta có thể tiến hành trồng bổ sung những loài cây khác xen vào lâm phần rừng đã cháy để tăng giá trị. Nên chọn những loài thích hợp với cây trồng trước và có khả năng ưa bóng, đưa lâm phần rừng về trạng thái ổn định hơn.</w:t>
      </w:r>
    </w:p>
    <w:p w:rsidR="00934FDD" w:rsidRDefault="00586C34" w:rsidP="00586C34">
      <w:pPr>
        <w:spacing w:before="60" w:line="288" w:lineRule="auto"/>
        <w:ind w:firstLine="720"/>
        <w:jc w:val="both"/>
      </w:pPr>
      <w:r w:rsidRPr="00586C34">
        <w:rPr>
          <w:i/>
          <w:iCs/>
        </w:rPr>
        <w:t>- Trồng rừng mới</w:t>
      </w:r>
    </w:p>
    <w:p w:rsidR="00586C34" w:rsidRPr="00586C34" w:rsidRDefault="00586C34" w:rsidP="00586C34">
      <w:pPr>
        <w:spacing w:before="60" w:line="288" w:lineRule="auto"/>
        <w:ind w:firstLine="720"/>
        <w:jc w:val="both"/>
      </w:pPr>
      <w:r w:rsidRPr="00586C34">
        <w:t>Trên đất rừng đã bị cháy những loài cây có giá trị mà có thể đáp ứng nhu cầu trước khi trồng. Nội dung trồng mới được thiết kế các biện pháp trồng rừng để phục hồi lại hệ sinh thái đã mất.</w:t>
      </w:r>
    </w:p>
    <w:p w:rsidR="00586C34" w:rsidRPr="00934FDD" w:rsidRDefault="00934FDD" w:rsidP="00934FDD">
      <w:pPr>
        <w:spacing w:before="60" w:line="288" w:lineRule="auto"/>
        <w:jc w:val="both"/>
        <w:rPr>
          <w:b/>
          <w:bCs w:val="0"/>
          <w:i/>
        </w:rPr>
      </w:pPr>
      <w:r w:rsidRPr="00934FDD">
        <w:rPr>
          <w:b/>
          <w:i/>
        </w:rPr>
        <w:t>1.2.</w:t>
      </w:r>
      <w:r w:rsidRPr="00934FDD">
        <w:rPr>
          <w:b/>
          <w:i/>
        </w:rPr>
        <w:tab/>
      </w:r>
      <w:r>
        <w:rPr>
          <w:b/>
          <w:i/>
        </w:rPr>
        <w:t>Quy trình phục hồi rừng</w:t>
      </w:r>
    </w:p>
    <w:p w:rsidR="00586C34" w:rsidRPr="00586C34" w:rsidRDefault="00586C34" w:rsidP="00586C34">
      <w:pPr>
        <w:spacing w:before="60" w:line="288" w:lineRule="auto"/>
        <w:ind w:firstLine="567"/>
        <w:jc w:val="both"/>
      </w:pPr>
      <w:r w:rsidRPr="00586C34">
        <w:t>Căn cứ vào các điều kiện áp dụng của các giải pháp phục hồi rừng, điều kiện lập địa, điều kiện khí tượng và điều kiện kinh tế. Quy trình phục hồi rừng bao gồm các bước sau:</w:t>
      </w:r>
    </w:p>
    <w:p w:rsidR="00586C34" w:rsidRPr="00586C34" w:rsidRDefault="00FC4FD8" w:rsidP="00586C34">
      <w:pPr>
        <w:spacing w:before="60" w:line="288" w:lineRule="auto"/>
        <w:ind w:firstLine="720"/>
        <w:jc w:val="both"/>
        <w:rPr>
          <w:i/>
          <w:iCs/>
        </w:rPr>
      </w:pPr>
      <w:r>
        <w:t xml:space="preserve">- </w:t>
      </w:r>
      <w:r>
        <w:rPr>
          <w:i/>
          <w:iCs/>
        </w:rPr>
        <w:t>Điều tra đặc điểm cháy rừng</w:t>
      </w:r>
      <w:r w:rsidR="00586C34" w:rsidRPr="00586C34">
        <w:rPr>
          <w:i/>
          <w:iCs/>
        </w:rPr>
        <w:t xml:space="preserve"> </w:t>
      </w:r>
    </w:p>
    <w:p w:rsidR="00586C34" w:rsidRPr="00586C34" w:rsidRDefault="00586C34" w:rsidP="00586C34">
      <w:pPr>
        <w:spacing w:before="60" w:line="288" w:lineRule="auto"/>
        <w:ind w:firstLine="567"/>
        <w:jc w:val="both"/>
      </w:pPr>
      <w:r w:rsidRPr="00586C34">
        <w:t>Điều tra đặc điểm đám cháy là điều tra các đặc điểm có liên quan tới giải pháp phục hồi rừng, kết quả của điều tra đám cháy ghi vào bảng sau:</w:t>
      </w:r>
    </w:p>
    <w:p w:rsidR="00BD6002" w:rsidRPr="00BD6002" w:rsidRDefault="00BD6002" w:rsidP="00BD6002">
      <w:pPr>
        <w:spacing w:before="60" w:line="288" w:lineRule="auto"/>
        <w:jc w:val="center"/>
        <w:rPr>
          <w:b/>
          <w:sz w:val="12"/>
        </w:rPr>
      </w:pPr>
    </w:p>
    <w:p w:rsidR="00ED2840" w:rsidRDefault="00ED2840" w:rsidP="00BD6002">
      <w:pPr>
        <w:spacing w:before="60" w:line="288" w:lineRule="auto"/>
        <w:jc w:val="center"/>
        <w:rPr>
          <w:b/>
        </w:rPr>
      </w:pPr>
    </w:p>
    <w:p w:rsidR="00586C34" w:rsidRDefault="00586C34" w:rsidP="00BD6002">
      <w:pPr>
        <w:spacing w:before="60" w:line="288" w:lineRule="auto"/>
        <w:jc w:val="center"/>
        <w:rPr>
          <w:b/>
        </w:rPr>
      </w:pPr>
      <w:r w:rsidRPr="00586C34">
        <w:rPr>
          <w:b/>
        </w:rPr>
        <w:lastRenderedPageBreak/>
        <w:t>Mẫu biểu</w:t>
      </w:r>
      <w:r w:rsidR="007B614D">
        <w:rPr>
          <w:b/>
        </w:rPr>
        <w:t xml:space="preserve"> 01</w:t>
      </w:r>
      <w:r w:rsidR="00BD6002">
        <w:rPr>
          <w:b/>
        </w:rPr>
        <w:t xml:space="preserve">: </w:t>
      </w:r>
      <w:r w:rsidR="00BD6002" w:rsidRPr="007B614D">
        <w:rPr>
          <w:b/>
          <w:i/>
        </w:rPr>
        <w:t>Đ</w:t>
      </w:r>
      <w:r w:rsidRPr="007B614D">
        <w:rPr>
          <w:b/>
          <w:i/>
        </w:rPr>
        <w:t>ặc điểm cháy rừng</w:t>
      </w:r>
    </w:p>
    <w:p w:rsidR="00BD6002" w:rsidRPr="00BD6002" w:rsidRDefault="00BD6002" w:rsidP="00BD6002">
      <w:pPr>
        <w:spacing w:before="60" w:line="288" w:lineRule="auto"/>
        <w:ind w:firstLine="567"/>
        <w:jc w:val="center"/>
        <w:rPr>
          <w:b/>
          <w:sz w:val="12"/>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1415"/>
        <w:gridCol w:w="1908"/>
        <w:gridCol w:w="1697"/>
        <w:gridCol w:w="1626"/>
        <w:gridCol w:w="1906"/>
      </w:tblGrid>
      <w:tr w:rsidR="00BD6002" w:rsidRPr="00586C34">
        <w:trPr>
          <w:jc w:val="center"/>
        </w:trPr>
        <w:tc>
          <w:tcPr>
            <w:tcW w:w="571" w:type="pct"/>
          </w:tcPr>
          <w:p w:rsidR="00586C34" w:rsidRPr="00BD6002" w:rsidRDefault="00586C34" w:rsidP="00403062">
            <w:pPr>
              <w:spacing w:line="264" w:lineRule="auto"/>
              <w:jc w:val="center"/>
              <w:rPr>
                <w:b/>
              </w:rPr>
            </w:pPr>
            <w:r w:rsidRPr="00BD6002">
              <w:rPr>
                <w:b/>
              </w:rPr>
              <w:t>Stt</w:t>
            </w:r>
          </w:p>
        </w:tc>
        <w:tc>
          <w:tcPr>
            <w:tcW w:w="733" w:type="pct"/>
          </w:tcPr>
          <w:p w:rsidR="00586C34" w:rsidRPr="00586C34" w:rsidRDefault="00586C34" w:rsidP="00403062">
            <w:pPr>
              <w:spacing w:line="264" w:lineRule="auto"/>
              <w:jc w:val="center"/>
              <w:rPr>
                <w:b/>
              </w:rPr>
            </w:pPr>
            <w:r w:rsidRPr="00586C34">
              <w:rPr>
                <w:b/>
              </w:rPr>
              <w:t>Vị trí</w:t>
            </w:r>
          </w:p>
        </w:tc>
        <w:tc>
          <w:tcPr>
            <w:tcW w:w="988" w:type="pct"/>
          </w:tcPr>
          <w:p w:rsidR="00586C34" w:rsidRPr="00586C34" w:rsidRDefault="00586C34" w:rsidP="00403062">
            <w:pPr>
              <w:spacing w:line="264" w:lineRule="auto"/>
              <w:jc w:val="center"/>
              <w:rPr>
                <w:b/>
              </w:rPr>
            </w:pPr>
            <w:r w:rsidRPr="00586C34">
              <w:rPr>
                <w:b/>
              </w:rPr>
              <w:t>Nguồn giống tái sinh</w:t>
            </w:r>
          </w:p>
        </w:tc>
        <w:tc>
          <w:tcPr>
            <w:tcW w:w="879" w:type="pct"/>
          </w:tcPr>
          <w:p w:rsidR="00586C34" w:rsidRPr="00586C34" w:rsidRDefault="00586C34" w:rsidP="00403062">
            <w:pPr>
              <w:spacing w:line="264" w:lineRule="auto"/>
              <w:jc w:val="center"/>
              <w:rPr>
                <w:b/>
              </w:rPr>
            </w:pPr>
            <w:r w:rsidRPr="00586C34">
              <w:rPr>
                <w:b/>
              </w:rPr>
              <w:t>Điều kiện</w:t>
            </w:r>
          </w:p>
          <w:p w:rsidR="00586C34" w:rsidRPr="00586C34" w:rsidRDefault="00586C34" w:rsidP="00403062">
            <w:pPr>
              <w:spacing w:line="264" w:lineRule="auto"/>
              <w:jc w:val="center"/>
              <w:rPr>
                <w:b/>
              </w:rPr>
            </w:pPr>
            <w:r w:rsidRPr="00586C34">
              <w:rPr>
                <w:b/>
              </w:rPr>
              <w:t>kinh tế</w:t>
            </w:r>
          </w:p>
        </w:tc>
        <w:tc>
          <w:tcPr>
            <w:tcW w:w="842" w:type="pct"/>
          </w:tcPr>
          <w:p w:rsidR="00586C34" w:rsidRPr="00586C34" w:rsidRDefault="00586C34" w:rsidP="00403062">
            <w:pPr>
              <w:spacing w:line="264" w:lineRule="auto"/>
              <w:jc w:val="center"/>
              <w:rPr>
                <w:b/>
              </w:rPr>
            </w:pPr>
            <w:r w:rsidRPr="00586C34">
              <w:rPr>
                <w:b/>
              </w:rPr>
              <w:t>Mức độ</w:t>
            </w:r>
          </w:p>
          <w:p w:rsidR="00586C34" w:rsidRPr="00586C34" w:rsidRDefault="00586C34" w:rsidP="00403062">
            <w:pPr>
              <w:spacing w:line="264" w:lineRule="auto"/>
              <w:jc w:val="center"/>
              <w:rPr>
                <w:b/>
              </w:rPr>
            </w:pPr>
            <w:r w:rsidRPr="00586C34">
              <w:rPr>
                <w:b/>
              </w:rPr>
              <w:t>thiệt hại</w:t>
            </w:r>
          </w:p>
        </w:tc>
        <w:tc>
          <w:tcPr>
            <w:tcW w:w="988" w:type="pct"/>
          </w:tcPr>
          <w:p w:rsidR="00586C34" w:rsidRPr="00586C34" w:rsidRDefault="00586C34" w:rsidP="00403062">
            <w:pPr>
              <w:spacing w:line="264" w:lineRule="auto"/>
              <w:jc w:val="center"/>
              <w:rPr>
                <w:b/>
              </w:rPr>
            </w:pPr>
            <w:r w:rsidRPr="00586C34">
              <w:rPr>
                <w:b/>
              </w:rPr>
              <w:t>Diện tích</w:t>
            </w:r>
          </w:p>
        </w:tc>
      </w:tr>
      <w:tr w:rsidR="00BD6002" w:rsidRPr="00586C34">
        <w:trPr>
          <w:jc w:val="center"/>
        </w:trPr>
        <w:tc>
          <w:tcPr>
            <w:tcW w:w="571" w:type="pct"/>
          </w:tcPr>
          <w:p w:rsidR="00586C34" w:rsidRPr="00BD6002" w:rsidRDefault="00586C34" w:rsidP="00403062">
            <w:pPr>
              <w:spacing w:line="264" w:lineRule="auto"/>
              <w:jc w:val="center"/>
            </w:pPr>
            <w:r w:rsidRPr="00BD6002">
              <w:t>1</w:t>
            </w:r>
          </w:p>
        </w:tc>
        <w:tc>
          <w:tcPr>
            <w:tcW w:w="733"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c>
          <w:tcPr>
            <w:tcW w:w="879" w:type="pct"/>
          </w:tcPr>
          <w:p w:rsidR="00586C34" w:rsidRPr="00586C34" w:rsidRDefault="00586C34" w:rsidP="00403062">
            <w:pPr>
              <w:spacing w:line="264" w:lineRule="auto"/>
              <w:jc w:val="both"/>
            </w:pPr>
          </w:p>
        </w:tc>
        <w:tc>
          <w:tcPr>
            <w:tcW w:w="842"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r>
      <w:tr w:rsidR="00BD6002" w:rsidRPr="00586C34">
        <w:trPr>
          <w:jc w:val="center"/>
        </w:trPr>
        <w:tc>
          <w:tcPr>
            <w:tcW w:w="571" w:type="pct"/>
          </w:tcPr>
          <w:p w:rsidR="00586C34" w:rsidRPr="00BD6002" w:rsidRDefault="00586C34" w:rsidP="00403062">
            <w:pPr>
              <w:spacing w:line="264" w:lineRule="auto"/>
              <w:jc w:val="center"/>
            </w:pPr>
            <w:r w:rsidRPr="00BD6002">
              <w:t>2</w:t>
            </w:r>
          </w:p>
        </w:tc>
        <w:tc>
          <w:tcPr>
            <w:tcW w:w="733"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c>
          <w:tcPr>
            <w:tcW w:w="879" w:type="pct"/>
          </w:tcPr>
          <w:p w:rsidR="00586C34" w:rsidRPr="00586C34" w:rsidRDefault="00586C34" w:rsidP="00403062">
            <w:pPr>
              <w:spacing w:line="264" w:lineRule="auto"/>
              <w:jc w:val="both"/>
            </w:pPr>
          </w:p>
        </w:tc>
        <w:tc>
          <w:tcPr>
            <w:tcW w:w="842"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r>
      <w:tr w:rsidR="00BD6002" w:rsidRPr="00586C34">
        <w:trPr>
          <w:jc w:val="center"/>
        </w:trPr>
        <w:tc>
          <w:tcPr>
            <w:tcW w:w="571" w:type="pct"/>
          </w:tcPr>
          <w:p w:rsidR="00586C34" w:rsidRPr="00BD6002" w:rsidRDefault="00586C34" w:rsidP="00403062">
            <w:pPr>
              <w:spacing w:line="264" w:lineRule="auto"/>
              <w:jc w:val="center"/>
            </w:pPr>
            <w:r w:rsidRPr="00BD6002">
              <w:t>3</w:t>
            </w:r>
          </w:p>
        </w:tc>
        <w:tc>
          <w:tcPr>
            <w:tcW w:w="733"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c>
          <w:tcPr>
            <w:tcW w:w="879" w:type="pct"/>
          </w:tcPr>
          <w:p w:rsidR="00586C34" w:rsidRPr="00586C34" w:rsidRDefault="00586C34" w:rsidP="00403062">
            <w:pPr>
              <w:spacing w:line="264" w:lineRule="auto"/>
              <w:jc w:val="both"/>
            </w:pPr>
          </w:p>
        </w:tc>
        <w:tc>
          <w:tcPr>
            <w:tcW w:w="842"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r>
      <w:tr w:rsidR="00BD6002" w:rsidRPr="00586C34">
        <w:trPr>
          <w:trHeight w:val="62"/>
          <w:jc w:val="center"/>
        </w:trPr>
        <w:tc>
          <w:tcPr>
            <w:tcW w:w="571" w:type="pct"/>
          </w:tcPr>
          <w:p w:rsidR="00586C34" w:rsidRPr="00BD6002" w:rsidRDefault="00586C34" w:rsidP="00403062">
            <w:pPr>
              <w:spacing w:line="264" w:lineRule="auto"/>
              <w:jc w:val="center"/>
            </w:pPr>
            <w:r w:rsidRPr="00BD6002">
              <w:t>4</w:t>
            </w:r>
          </w:p>
        </w:tc>
        <w:tc>
          <w:tcPr>
            <w:tcW w:w="733"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c>
          <w:tcPr>
            <w:tcW w:w="879" w:type="pct"/>
          </w:tcPr>
          <w:p w:rsidR="00586C34" w:rsidRPr="00586C34" w:rsidRDefault="00586C34" w:rsidP="00403062">
            <w:pPr>
              <w:spacing w:line="264" w:lineRule="auto"/>
              <w:jc w:val="both"/>
            </w:pPr>
          </w:p>
        </w:tc>
        <w:tc>
          <w:tcPr>
            <w:tcW w:w="842"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r>
      <w:tr w:rsidR="00BD6002" w:rsidRPr="00586C34">
        <w:trPr>
          <w:trHeight w:val="62"/>
          <w:jc w:val="center"/>
        </w:trPr>
        <w:tc>
          <w:tcPr>
            <w:tcW w:w="571" w:type="pct"/>
          </w:tcPr>
          <w:p w:rsidR="00586C34" w:rsidRPr="00BD6002" w:rsidRDefault="00586C34" w:rsidP="00403062">
            <w:pPr>
              <w:spacing w:line="264" w:lineRule="auto"/>
              <w:jc w:val="center"/>
            </w:pPr>
            <w:r w:rsidRPr="00BD6002">
              <w:t>5</w:t>
            </w:r>
          </w:p>
        </w:tc>
        <w:tc>
          <w:tcPr>
            <w:tcW w:w="733"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c>
          <w:tcPr>
            <w:tcW w:w="879" w:type="pct"/>
          </w:tcPr>
          <w:p w:rsidR="00586C34" w:rsidRPr="00586C34" w:rsidRDefault="00586C34" w:rsidP="00403062">
            <w:pPr>
              <w:spacing w:line="264" w:lineRule="auto"/>
              <w:jc w:val="both"/>
            </w:pPr>
          </w:p>
        </w:tc>
        <w:tc>
          <w:tcPr>
            <w:tcW w:w="842" w:type="pct"/>
          </w:tcPr>
          <w:p w:rsidR="00586C34" w:rsidRPr="00586C34" w:rsidRDefault="00586C34" w:rsidP="00403062">
            <w:pPr>
              <w:spacing w:line="264" w:lineRule="auto"/>
              <w:jc w:val="both"/>
            </w:pPr>
          </w:p>
        </w:tc>
        <w:tc>
          <w:tcPr>
            <w:tcW w:w="988" w:type="pct"/>
          </w:tcPr>
          <w:p w:rsidR="00586C34" w:rsidRPr="00586C34" w:rsidRDefault="00586C34" w:rsidP="00403062">
            <w:pPr>
              <w:spacing w:line="264" w:lineRule="auto"/>
              <w:jc w:val="both"/>
            </w:pPr>
          </w:p>
        </w:tc>
      </w:tr>
    </w:tbl>
    <w:p w:rsidR="007E560F" w:rsidRPr="007E560F" w:rsidRDefault="007E560F" w:rsidP="00586C34">
      <w:pPr>
        <w:spacing w:before="60" w:line="288" w:lineRule="auto"/>
        <w:ind w:firstLine="720"/>
        <w:jc w:val="both"/>
        <w:rPr>
          <w:sz w:val="12"/>
        </w:rPr>
      </w:pPr>
    </w:p>
    <w:p w:rsidR="00586C34" w:rsidRPr="00586C34" w:rsidRDefault="00586C34" w:rsidP="00586C34">
      <w:pPr>
        <w:spacing w:before="60" w:line="288" w:lineRule="auto"/>
        <w:ind w:firstLine="720"/>
        <w:jc w:val="both"/>
      </w:pPr>
      <w:r w:rsidRPr="00586C34">
        <w:t>Thông tin trong từng cột của bảng được ghi như sau:</w:t>
      </w:r>
    </w:p>
    <w:p w:rsidR="00586C34" w:rsidRPr="00586C34" w:rsidRDefault="00586C34" w:rsidP="00586C34">
      <w:pPr>
        <w:spacing w:before="60" w:line="288" w:lineRule="auto"/>
        <w:ind w:firstLine="720"/>
        <w:jc w:val="both"/>
      </w:pPr>
      <w:r w:rsidRPr="00586C34">
        <w:t>Vị trí: ghi Lô, khoảnh, tiểu khu bị cháy</w:t>
      </w:r>
    </w:p>
    <w:p w:rsidR="00586C34" w:rsidRPr="00586C34" w:rsidRDefault="00586C34" w:rsidP="00586C34">
      <w:pPr>
        <w:spacing w:before="60" w:line="288" w:lineRule="auto"/>
        <w:ind w:firstLine="720"/>
        <w:jc w:val="both"/>
      </w:pPr>
      <w:r w:rsidRPr="00586C34">
        <w:t xml:space="preserve">Nguồn giống tái sinh: </w:t>
      </w:r>
    </w:p>
    <w:p w:rsidR="00586C34" w:rsidRPr="00586C34" w:rsidRDefault="007E560F" w:rsidP="007E560F">
      <w:pPr>
        <w:spacing w:before="60" w:line="288" w:lineRule="auto"/>
        <w:ind w:firstLine="1005"/>
        <w:jc w:val="both"/>
      </w:pPr>
      <w:r>
        <w:t xml:space="preserve">+ </w:t>
      </w:r>
      <w:r w:rsidR="00586C34" w:rsidRPr="00586C34">
        <w:t>Tốt (tỉ lệ cây không bị hại trên 90%)</w:t>
      </w:r>
    </w:p>
    <w:p w:rsidR="00586C34" w:rsidRPr="00586C34" w:rsidRDefault="007E560F" w:rsidP="007E560F">
      <w:pPr>
        <w:spacing w:before="60" w:line="288" w:lineRule="auto"/>
        <w:ind w:firstLine="1005"/>
        <w:jc w:val="both"/>
      </w:pPr>
      <w:r>
        <w:t xml:space="preserve">+ </w:t>
      </w:r>
      <w:r w:rsidR="00586C34" w:rsidRPr="00586C34">
        <w:t>Trung bình (tỉ lệ cây không bị hại 50%-90%)</w:t>
      </w:r>
    </w:p>
    <w:p w:rsidR="00586C34" w:rsidRPr="00586C34" w:rsidRDefault="007E560F" w:rsidP="007E560F">
      <w:pPr>
        <w:spacing w:before="60" w:line="288" w:lineRule="auto"/>
        <w:ind w:firstLine="1005"/>
        <w:jc w:val="both"/>
      </w:pPr>
      <w:r>
        <w:t xml:space="preserve">+ </w:t>
      </w:r>
      <w:r w:rsidR="00586C34" w:rsidRPr="00586C34">
        <w:t>Xấu (tỉ lệ cây không bị hại nhỏ 50%)</w:t>
      </w:r>
    </w:p>
    <w:p w:rsidR="00586C34" w:rsidRPr="00586C34" w:rsidRDefault="007E560F" w:rsidP="00586C34">
      <w:pPr>
        <w:spacing w:before="60" w:line="288" w:lineRule="auto"/>
        <w:ind w:firstLine="720"/>
        <w:jc w:val="both"/>
      </w:pPr>
      <w:r>
        <w:t>Điều kiện kinh tế</w:t>
      </w:r>
    </w:p>
    <w:p w:rsidR="00586C34" w:rsidRPr="00586C34" w:rsidRDefault="007E560F" w:rsidP="007E560F">
      <w:pPr>
        <w:spacing w:before="60" w:line="288" w:lineRule="auto"/>
        <w:ind w:firstLine="1005"/>
        <w:jc w:val="both"/>
      </w:pPr>
      <w:r>
        <w:t xml:space="preserve">+ </w:t>
      </w:r>
      <w:r w:rsidR="00586C34" w:rsidRPr="00586C34">
        <w:t>Cao (có nguồn phí dồi dào cho phát triển lâm nghiệp và nơi có thể tiêu thụ  lâm sản tốt)</w:t>
      </w:r>
    </w:p>
    <w:p w:rsidR="00586C34" w:rsidRPr="00586C34" w:rsidRDefault="007E560F" w:rsidP="007E560F">
      <w:pPr>
        <w:spacing w:before="60" w:line="288" w:lineRule="auto"/>
        <w:ind w:firstLine="1005"/>
        <w:jc w:val="both"/>
      </w:pPr>
      <w:r>
        <w:t xml:space="preserve">+ </w:t>
      </w:r>
      <w:r w:rsidR="00586C34" w:rsidRPr="00586C34">
        <w:t>Không cao (nơi không có điều kiện như trên)</w:t>
      </w:r>
    </w:p>
    <w:p w:rsidR="00586C34" w:rsidRPr="00586C34" w:rsidRDefault="00586C34" w:rsidP="00586C34">
      <w:pPr>
        <w:spacing w:before="60" w:line="288" w:lineRule="auto"/>
        <w:ind w:firstLine="720"/>
        <w:jc w:val="both"/>
      </w:pPr>
      <w:r w:rsidRPr="00586C34">
        <w:t xml:space="preserve">Mức độ thiệt hại: Tỉ lệ cây không bị hại </w:t>
      </w:r>
    </w:p>
    <w:p w:rsidR="00586C34" w:rsidRPr="00586C34" w:rsidRDefault="00586C34" w:rsidP="00586C34">
      <w:pPr>
        <w:spacing w:before="60" w:line="288" w:lineRule="auto"/>
        <w:ind w:firstLine="720"/>
        <w:jc w:val="both"/>
      </w:pPr>
      <w:r w:rsidRPr="00586C34">
        <w:t>Diện tích: Tổng diện tích bị ảnh hưởng của đám cháy</w:t>
      </w:r>
    </w:p>
    <w:p w:rsidR="00586C34" w:rsidRPr="00586C34" w:rsidRDefault="007E560F" w:rsidP="00586C34">
      <w:pPr>
        <w:spacing w:before="60" w:line="288" w:lineRule="auto"/>
        <w:ind w:firstLine="720"/>
        <w:jc w:val="both"/>
        <w:rPr>
          <w:i/>
          <w:iCs/>
        </w:rPr>
      </w:pPr>
      <w:r>
        <w:rPr>
          <w:i/>
          <w:iCs/>
        </w:rPr>
        <w:t xml:space="preserve">- </w:t>
      </w:r>
      <w:r w:rsidR="00586C34" w:rsidRPr="00586C34">
        <w:rPr>
          <w:i/>
          <w:iCs/>
        </w:rPr>
        <w:t>Lự</w:t>
      </w:r>
      <w:r>
        <w:rPr>
          <w:i/>
          <w:iCs/>
        </w:rPr>
        <w:t>a chọn giải pháp phục hồi rừng</w:t>
      </w:r>
    </w:p>
    <w:p w:rsidR="00586C34" w:rsidRDefault="00586C34" w:rsidP="00586C34">
      <w:pPr>
        <w:spacing w:before="60" w:line="288" w:lineRule="auto"/>
        <w:ind w:firstLine="720"/>
        <w:jc w:val="both"/>
      </w:pPr>
      <w:r w:rsidRPr="00586C34">
        <w:t>Giải pháp phục hồi rừng dựa trên cơ sở của đặc điểm của cháy rừng và mục tiêu phục hồi rừng, điều kiện kinh tế. Tất cả các căn cứ đó trên tình trạng đất sau cháy rừng chúng ta có thể lựa chọn giải pháp phục hồi rừng như bảng sau:</w:t>
      </w:r>
    </w:p>
    <w:p w:rsidR="007E560F" w:rsidRDefault="007E560F" w:rsidP="00403062">
      <w:pPr>
        <w:spacing w:before="60" w:line="288" w:lineRule="auto"/>
        <w:jc w:val="center"/>
        <w:rPr>
          <w:b/>
          <w:i/>
          <w:iCs/>
        </w:rPr>
      </w:pPr>
      <w:r w:rsidRPr="00403062">
        <w:rPr>
          <w:b/>
        </w:rPr>
        <w:t xml:space="preserve">Biểu </w:t>
      </w:r>
      <w:r w:rsidR="008B562A">
        <w:rPr>
          <w:b/>
        </w:rPr>
        <w:t>15</w:t>
      </w:r>
      <w:r w:rsidRPr="00403062">
        <w:rPr>
          <w:b/>
        </w:rPr>
        <w:t>:</w:t>
      </w:r>
      <w:r w:rsidR="008B562A" w:rsidRPr="008B562A">
        <w:rPr>
          <w:b/>
          <w:i/>
          <w:iCs/>
        </w:rPr>
        <w:t>Lựa chọn giải pháp phục hồi rừng</w:t>
      </w:r>
    </w:p>
    <w:p w:rsidR="00E340A8" w:rsidRPr="00E340A8" w:rsidRDefault="00E340A8" w:rsidP="00403062">
      <w:pPr>
        <w:spacing w:before="60" w:line="288" w:lineRule="auto"/>
        <w:jc w:val="center"/>
        <w:rPr>
          <w:b/>
          <w:i/>
          <w:sz w:val="10"/>
        </w:rPr>
      </w:pPr>
    </w:p>
    <w:tbl>
      <w:tblPr>
        <w:tblW w:w="4905" w:type="pct"/>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978"/>
        <w:gridCol w:w="6057"/>
      </w:tblGrid>
      <w:tr w:rsidR="00586C34" w:rsidRPr="00586C34">
        <w:trPr>
          <w:jc w:val="center"/>
        </w:trPr>
        <w:tc>
          <w:tcPr>
            <w:tcW w:w="820" w:type="pct"/>
          </w:tcPr>
          <w:p w:rsidR="00586C34" w:rsidRPr="007E560F" w:rsidRDefault="00586C34" w:rsidP="007E560F">
            <w:pPr>
              <w:spacing w:line="264" w:lineRule="auto"/>
              <w:jc w:val="center"/>
              <w:rPr>
                <w:b/>
              </w:rPr>
            </w:pPr>
            <w:r w:rsidRPr="007E560F">
              <w:rPr>
                <w:b/>
              </w:rPr>
              <w:t>Điều kiện kinh tế</w:t>
            </w:r>
          </w:p>
        </w:tc>
        <w:tc>
          <w:tcPr>
            <w:tcW w:w="1029" w:type="pct"/>
            <w:tcBorders>
              <w:bottom w:val="single" w:sz="4" w:space="0" w:color="auto"/>
            </w:tcBorders>
          </w:tcPr>
          <w:p w:rsidR="00586C34" w:rsidRPr="007E560F" w:rsidRDefault="00586C34" w:rsidP="007E560F">
            <w:pPr>
              <w:spacing w:line="264" w:lineRule="auto"/>
              <w:jc w:val="center"/>
              <w:rPr>
                <w:b/>
              </w:rPr>
            </w:pPr>
            <w:r w:rsidRPr="007E560F">
              <w:rPr>
                <w:b/>
              </w:rPr>
              <w:t>Nguồn giống</w:t>
            </w:r>
          </w:p>
          <w:p w:rsidR="00586C34" w:rsidRPr="007E560F" w:rsidRDefault="00586C34" w:rsidP="007E560F">
            <w:pPr>
              <w:spacing w:line="264" w:lineRule="auto"/>
              <w:jc w:val="center"/>
              <w:rPr>
                <w:b/>
              </w:rPr>
            </w:pPr>
            <w:r w:rsidRPr="007E560F">
              <w:rPr>
                <w:b/>
              </w:rPr>
              <w:t>tái sinh</w:t>
            </w:r>
          </w:p>
        </w:tc>
        <w:tc>
          <w:tcPr>
            <w:tcW w:w="3151" w:type="pct"/>
            <w:tcBorders>
              <w:bottom w:val="single" w:sz="4" w:space="0" w:color="auto"/>
            </w:tcBorders>
            <w:vAlign w:val="center"/>
          </w:tcPr>
          <w:p w:rsidR="00586C34" w:rsidRPr="007E560F" w:rsidRDefault="00586C34" w:rsidP="007E560F">
            <w:pPr>
              <w:spacing w:line="264" w:lineRule="auto"/>
              <w:jc w:val="center"/>
              <w:rPr>
                <w:b/>
              </w:rPr>
            </w:pPr>
            <w:r w:rsidRPr="007E560F">
              <w:rPr>
                <w:b/>
              </w:rPr>
              <w:t>Giải pháp phục hồi</w:t>
            </w:r>
          </w:p>
          <w:p w:rsidR="00586C34" w:rsidRPr="007E560F" w:rsidRDefault="00586C34" w:rsidP="007E560F">
            <w:pPr>
              <w:spacing w:line="264" w:lineRule="auto"/>
              <w:jc w:val="center"/>
              <w:rPr>
                <w:b/>
              </w:rPr>
            </w:pPr>
            <w:r w:rsidRPr="007E560F">
              <w:rPr>
                <w:b/>
              </w:rPr>
              <w:t>rừng sau cháy</w:t>
            </w:r>
          </w:p>
        </w:tc>
      </w:tr>
      <w:tr w:rsidR="00586C34" w:rsidRPr="00586C34">
        <w:trPr>
          <w:cantSplit/>
          <w:trHeight w:val="109"/>
          <w:jc w:val="center"/>
        </w:trPr>
        <w:tc>
          <w:tcPr>
            <w:tcW w:w="820" w:type="pct"/>
            <w:vMerge w:val="restart"/>
            <w:vAlign w:val="center"/>
          </w:tcPr>
          <w:p w:rsidR="00586C34" w:rsidRPr="00586C34" w:rsidRDefault="00586C34" w:rsidP="007E560F">
            <w:pPr>
              <w:spacing w:line="264" w:lineRule="auto"/>
              <w:jc w:val="center"/>
            </w:pPr>
            <w:r w:rsidRPr="00586C34">
              <w:t>Cao</w:t>
            </w:r>
          </w:p>
        </w:tc>
        <w:tc>
          <w:tcPr>
            <w:tcW w:w="1029" w:type="pct"/>
            <w:tcBorders>
              <w:bottom w:val="dotted" w:sz="4" w:space="0" w:color="auto"/>
            </w:tcBorders>
            <w:vAlign w:val="center"/>
          </w:tcPr>
          <w:p w:rsidR="00586C34" w:rsidRPr="00586C34" w:rsidRDefault="00586C34" w:rsidP="007E560F">
            <w:pPr>
              <w:spacing w:line="264" w:lineRule="auto"/>
              <w:jc w:val="both"/>
            </w:pPr>
            <w:r w:rsidRPr="00586C34">
              <w:t>Tốt</w:t>
            </w:r>
          </w:p>
        </w:tc>
        <w:tc>
          <w:tcPr>
            <w:tcW w:w="3151" w:type="pct"/>
            <w:tcBorders>
              <w:bottom w:val="dotted" w:sz="4" w:space="0" w:color="auto"/>
            </w:tcBorders>
          </w:tcPr>
          <w:p w:rsidR="00586C34" w:rsidRPr="00586C34" w:rsidRDefault="00586C34" w:rsidP="007E560F">
            <w:pPr>
              <w:spacing w:line="264" w:lineRule="auto"/>
              <w:jc w:val="both"/>
            </w:pPr>
            <w:r w:rsidRPr="00586C34">
              <w:t>Khoanh nuôi tái sinh tự nhiên</w:t>
            </w:r>
          </w:p>
        </w:tc>
      </w:tr>
      <w:tr w:rsidR="00586C34" w:rsidRPr="00586C34">
        <w:trPr>
          <w:cantSplit/>
          <w:trHeight w:val="109"/>
          <w:jc w:val="center"/>
        </w:trPr>
        <w:tc>
          <w:tcPr>
            <w:tcW w:w="820" w:type="pct"/>
            <w:vMerge/>
          </w:tcPr>
          <w:p w:rsidR="00586C34" w:rsidRPr="00586C34" w:rsidRDefault="00586C34" w:rsidP="007E560F">
            <w:pPr>
              <w:spacing w:line="264" w:lineRule="auto"/>
              <w:jc w:val="center"/>
            </w:pPr>
          </w:p>
        </w:tc>
        <w:tc>
          <w:tcPr>
            <w:tcW w:w="1029" w:type="pct"/>
            <w:tcBorders>
              <w:top w:val="dotted" w:sz="4" w:space="0" w:color="auto"/>
              <w:bottom w:val="dotted" w:sz="4" w:space="0" w:color="auto"/>
            </w:tcBorders>
            <w:vAlign w:val="center"/>
          </w:tcPr>
          <w:p w:rsidR="00586C34" w:rsidRPr="00586C34" w:rsidRDefault="00586C34" w:rsidP="007E560F">
            <w:pPr>
              <w:spacing w:line="264" w:lineRule="auto"/>
              <w:jc w:val="both"/>
            </w:pPr>
            <w:r w:rsidRPr="00586C34">
              <w:t>Trung Bình</w:t>
            </w:r>
          </w:p>
        </w:tc>
        <w:tc>
          <w:tcPr>
            <w:tcW w:w="3151" w:type="pct"/>
            <w:tcBorders>
              <w:top w:val="dotted" w:sz="4" w:space="0" w:color="auto"/>
              <w:bottom w:val="dotted" w:sz="4" w:space="0" w:color="auto"/>
            </w:tcBorders>
          </w:tcPr>
          <w:p w:rsidR="00586C34" w:rsidRPr="00586C34" w:rsidRDefault="00586C34" w:rsidP="007E560F">
            <w:pPr>
              <w:spacing w:line="264" w:lineRule="auto"/>
              <w:jc w:val="both"/>
            </w:pPr>
            <w:r w:rsidRPr="00586C34">
              <w:t>Khoanh nuôi xúc tiến tái sinh kết hợp với trồng bổ sung</w:t>
            </w:r>
          </w:p>
        </w:tc>
      </w:tr>
      <w:tr w:rsidR="00586C34" w:rsidRPr="00586C34">
        <w:trPr>
          <w:cantSplit/>
          <w:trHeight w:val="109"/>
          <w:jc w:val="center"/>
        </w:trPr>
        <w:tc>
          <w:tcPr>
            <w:tcW w:w="820" w:type="pct"/>
            <w:vMerge/>
          </w:tcPr>
          <w:p w:rsidR="00586C34" w:rsidRPr="00586C34" w:rsidRDefault="00586C34" w:rsidP="007E560F">
            <w:pPr>
              <w:spacing w:line="264" w:lineRule="auto"/>
              <w:jc w:val="center"/>
            </w:pPr>
          </w:p>
        </w:tc>
        <w:tc>
          <w:tcPr>
            <w:tcW w:w="1029" w:type="pct"/>
            <w:tcBorders>
              <w:top w:val="dotted" w:sz="4" w:space="0" w:color="auto"/>
              <w:bottom w:val="single" w:sz="4" w:space="0" w:color="auto"/>
            </w:tcBorders>
            <w:vAlign w:val="center"/>
          </w:tcPr>
          <w:p w:rsidR="00586C34" w:rsidRPr="00586C34" w:rsidRDefault="00586C34" w:rsidP="007E560F">
            <w:pPr>
              <w:spacing w:line="264" w:lineRule="auto"/>
              <w:jc w:val="both"/>
            </w:pPr>
            <w:r w:rsidRPr="00586C34">
              <w:t>Xấu</w:t>
            </w:r>
          </w:p>
        </w:tc>
        <w:tc>
          <w:tcPr>
            <w:tcW w:w="3151" w:type="pct"/>
            <w:tcBorders>
              <w:top w:val="dotted" w:sz="4" w:space="0" w:color="auto"/>
              <w:bottom w:val="single" w:sz="4" w:space="0" w:color="auto"/>
            </w:tcBorders>
          </w:tcPr>
          <w:p w:rsidR="00586C34" w:rsidRPr="00586C34" w:rsidRDefault="00586C34" w:rsidP="007E560F">
            <w:pPr>
              <w:spacing w:line="264" w:lineRule="auto"/>
              <w:jc w:val="both"/>
            </w:pPr>
            <w:r w:rsidRPr="00586C34">
              <w:t>Trồng rừng mới, Phục hồi trồng rừng hỗn giao</w:t>
            </w:r>
          </w:p>
        </w:tc>
      </w:tr>
      <w:tr w:rsidR="00586C34" w:rsidRPr="00586C34">
        <w:trPr>
          <w:cantSplit/>
          <w:trHeight w:val="109"/>
          <w:jc w:val="center"/>
        </w:trPr>
        <w:tc>
          <w:tcPr>
            <w:tcW w:w="820" w:type="pct"/>
            <w:vMerge w:val="restart"/>
            <w:vAlign w:val="center"/>
          </w:tcPr>
          <w:p w:rsidR="00586C34" w:rsidRPr="00586C34" w:rsidRDefault="00586C34" w:rsidP="007E560F">
            <w:pPr>
              <w:spacing w:line="264" w:lineRule="auto"/>
              <w:jc w:val="center"/>
            </w:pPr>
            <w:r w:rsidRPr="00586C34">
              <w:t>Không cao</w:t>
            </w:r>
          </w:p>
        </w:tc>
        <w:tc>
          <w:tcPr>
            <w:tcW w:w="1029" w:type="pct"/>
            <w:tcBorders>
              <w:bottom w:val="dotted" w:sz="4" w:space="0" w:color="auto"/>
            </w:tcBorders>
            <w:vAlign w:val="center"/>
          </w:tcPr>
          <w:p w:rsidR="00586C34" w:rsidRPr="00586C34" w:rsidRDefault="00586C34" w:rsidP="007E560F">
            <w:pPr>
              <w:spacing w:line="264" w:lineRule="auto"/>
              <w:jc w:val="both"/>
            </w:pPr>
            <w:r w:rsidRPr="00586C34">
              <w:t>Tốt</w:t>
            </w:r>
          </w:p>
        </w:tc>
        <w:tc>
          <w:tcPr>
            <w:tcW w:w="3151" w:type="pct"/>
            <w:tcBorders>
              <w:bottom w:val="dotted" w:sz="4" w:space="0" w:color="auto"/>
            </w:tcBorders>
          </w:tcPr>
          <w:p w:rsidR="00586C34" w:rsidRPr="00586C34" w:rsidRDefault="00586C34" w:rsidP="007E560F">
            <w:pPr>
              <w:spacing w:line="264" w:lineRule="auto"/>
              <w:jc w:val="both"/>
            </w:pPr>
            <w:r w:rsidRPr="00586C34">
              <w:t>Khoanh nuôi tái sinh tự nhiên</w:t>
            </w:r>
          </w:p>
        </w:tc>
      </w:tr>
      <w:tr w:rsidR="00586C34" w:rsidRPr="00586C34">
        <w:trPr>
          <w:cantSplit/>
          <w:trHeight w:val="109"/>
          <w:jc w:val="center"/>
        </w:trPr>
        <w:tc>
          <w:tcPr>
            <w:tcW w:w="820" w:type="pct"/>
            <w:vMerge/>
          </w:tcPr>
          <w:p w:rsidR="00586C34" w:rsidRPr="00586C34" w:rsidRDefault="00586C34" w:rsidP="007E560F">
            <w:pPr>
              <w:spacing w:line="264" w:lineRule="auto"/>
              <w:jc w:val="both"/>
            </w:pPr>
          </w:p>
        </w:tc>
        <w:tc>
          <w:tcPr>
            <w:tcW w:w="1029" w:type="pct"/>
            <w:tcBorders>
              <w:top w:val="dotted" w:sz="4" w:space="0" w:color="auto"/>
              <w:bottom w:val="dotted" w:sz="4" w:space="0" w:color="auto"/>
            </w:tcBorders>
            <w:vAlign w:val="center"/>
          </w:tcPr>
          <w:p w:rsidR="00586C34" w:rsidRPr="00586C34" w:rsidRDefault="00586C34" w:rsidP="007E560F">
            <w:pPr>
              <w:spacing w:line="264" w:lineRule="auto"/>
              <w:jc w:val="both"/>
            </w:pPr>
            <w:r w:rsidRPr="00586C34">
              <w:t>Trung Bình</w:t>
            </w:r>
          </w:p>
        </w:tc>
        <w:tc>
          <w:tcPr>
            <w:tcW w:w="3151" w:type="pct"/>
            <w:tcBorders>
              <w:top w:val="dotted" w:sz="4" w:space="0" w:color="auto"/>
              <w:bottom w:val="dotted" w:sz="4" w:space="0" w:color="auto"/>
            </w:tcBorders>
          </w:tcPr>
          <w:p w:rsidR="00586C34" w:rsidRPr="00586C34" w:rsidRDefault="00586C34" w:rsidP="007E560F">
            <w:pPr>
              <w:spacing w:line="264" w:lineRule="auto"/>
              <w:jc w:val="both"/>
            </w:pPr>
            <w:r w:rsidRPr="00586C34">
              <w:t>Khoanh nuôi tái sinh tự nhiên</w:t>
            </w:r>
          </w:p>
        </w:tc>
      </w:tr>
      <w:tr w:rsidR="00586C34" w:rsidRPr="00586C34">
        <w:trPr>
          <w:cantSplit/>
          <w:trHeight w:val="109"/>
          <w:jc w:val="center"/>
        </w:trPr>
        <w:tc>
          <w:tcPr>
            <w:tcW w:w="820" w:type="pct"/>
            <w:vMerge/>
          </w:tcPr>
          <w:p w:rsidR="00586C34" w:rsidRPr="00586C34" w:rsidRDefault="00586C34" w:rsidP="007E560F">
            <w:pPr>
              <w:spacing w:line="264" w:lineRule="auto"/>
              <w:jc w:val="both"/>
            </w:pPr>
          </w:p>
        </w:tc>
        <w:tc>
          <w:tcPr>
            <w:tcW w:w="1029" w:type="pct"/>
            <w:tcBorders>
              <w:top w:val="dotted" w:sz="4" w:space="0" w:color="auto"/>
            </w:tcBorders>
            <w:vAlign w:val="center"/>
          </w:tcPr>
          <w:p w:rsidR="00586C34" w:rsidRPr="00586C34" w:rsidRDefault="00586C34" w:rsidP="007E560F">
            <w:pPr>
              <w:spacing w:line="264" w:lineRule="auto"/>
              <w:jc w:val="both"/>
            </w:pPr>
            <w:r w:rsidRPr="00586C34">
              <w:t>Xấu</w:t>
            </w:r>
          </w:p>
        </w:tc>
        <w:tc>
          <w:tcPr>
            <w:tcW w:w="3151" w:type="pct"/>
            <w:tcBorders>
              <w:top w:val="dotted" w:sz="4" w:space="0" w:color="auto"/>
            </w:tcBorders>
          </w:tcPr>
          <w:p w:rsidR="00586C34" w:rsidRPr="00586C34" w:rsidRDefault="00586C34" w:rsidP="007E560F">
            <w:pPr>
              <w:spacing w:line="264" w:lineRule="auto"/>
              <w:jc w:val="both"/>
            </w:pPr>
            <w:r w:rsidRPr="00586C34">
              <w:t>Phục hồi lại rừng trồng</w:t>
            </w:r>
          </w:p>
        </w:tc>
      </w:tr>
    </w:tbl>
    <w:p w:rsidR="00A265DC" w:rsidRPr="00A265DC" w:rsidRDefault="00A265DC" w:rsidP="00586C34">
      <w:pPr>
        <w:spacing w:before="60" w:line="288" w:lineRule="auto"/>
        <w:ind w:firstLine="720"/>
        <w:jc w:val="both"/>
        <w:rPr>
          <w:i/>
          <w:iCs/>
          <w:sz w:val="12"/>
        </w:rPr>
      </w:pPr>
    </w:p>
    <w:p w:rsidR="00586C34" w:rsidRPr="00586C34" w:rsidRDefault="00A265DC" w:rsidP="00586C34">
      <w:pPr>
        <w:spacing w:before="60" w:line="288" w:lineRule="auto"/>
        <w:ind w:firstLine="720"/>
        <w:jc w:val="both"/>
        <w:rPr>
          <w:i/>
          <w:iCs/>
        </w:rPr>
      </w:pPr>
      <w:r>
        <w:rPr>
          <w:i/>
          <w:iCs/>
        </w:rPr>
        <w:t xml:space="preserve">- </w:t>
      </w:r>
      <w:r w:rsidR="00586C34" w:rsidRPr="00586C34">
        <w:rPr>
          <w:i/>
          <w:iCs/>
        </w:rPr>
        <w:t>Thi c</w:t>
      </w:r>
      <w:r>
        <w:rPr>
          <w:i/>
          <w:iCs/>
        </w:rPr>
        <w:t>ông các biện pháp phục hồi rừng</w:t>
      </w:r>
    </w:p>
    <w:p w:rsidR="00586C34" w:rsidRPr="00586C34" w:rsidRDefault="00A265DC" w:rsidP="00586C34">
      <w:pPr>
        <w:spacing w:before="60" w:line="288" w:lineRule="auto"/>
        <w:jc w:val="both"/>
      </w:pPr>
      <w:r>
        <w:lastRenderedPageBreak/>
        <w:tab/>
      </w:r>
      <w:r w:rsidR="00586C34" w:rsidRPr="00586C34">
        <w:t>Tổ chức thi công biện pháp phục hồi rừng là giai đoạn tiếp theo của quá trình phục hồi. Thi công theo thiết kế bao gồm các công việc như sau:</w:t>
      </w:r>
    </w:p>
    <w:p w:rsidR="00586C34" w:rsidRPr="00586C34" w:rsidRDefault="00A265DC" w:rsidP="00586C34">
      <w:pPr>
        <w:spacing w:before="60" w:line="288" w:lineRule="auto"/>
        <w:ind w:firstLine="720"/>
        <w:jc w:val="both"/>
      </w:pPr>
      <w:r>
        <w:t>+</w:t>
      </w:r>
      <w:r w:rsidR="00586C34" w:rsidRPr="00586C34">
        <w:t xml:space="preserve"> Chuẩn bị vật liệu trồng rừng: Như là xây dựng kế hoạch, xây dựng thiết kế và tìm được nguồn giống phù hợp để trồng lại rừng.</w:t>
      </w:r>
    </w:p>
    <w:p w:rsidR="00586C34" w:rsidRPr="00586C34" w:rsidRDefault="00A265DC" w:rsidP="00586C34">
      <w:pPr>
        <w:spacing w:before="60" w:line="288" w:lineRule="auto"/>
        <w:ind w:firstLine="720"/>
        <w:jc w:val="both"/>
      </w:pPr>
      <w:r>
        <w:t>+</w:t>
      </w:r>
      <w:r w:rsidR="00586C34" w:rsidRPr="00586C34">
        <w:t xml:space="preserve"> Dọn đất: Sau khi cháy rừng xảy ra thì toàn bộ các vật liệu cháy có thể cháy hết hoặc không cháy hết. Như vậy muốn khôi phục lại rừng thì công việc đầu tiên dọn đất, cày xới đất.</w:t>
      </w:r>
    </w:p>
    <w:p w:rsidR="00586C34" w:rsidRPr="00A265DC" w:rsidRDefault="00A265DC" w:rsidP="00586C34">
      <w:pPr>
        <w:spacing w:before="60" w:line="288" w:lineRule="auto"/>
        <w:ind w:firstLine="720"/>
        <w:jc w:val="both"/>
        <w:rPr>
          <w:spacing w:val="-2"/>
        </w:rPr>
      </w:pPr>
      <w:r w:rsidRPr="00A265DC">
        <w:rPr>
          <w:spacing w:val="-2"/>
        </w:rPr>
        <w:t xml:space="preserve">+ </w:t>
      </w:r>
      <w:r w:rsidR="00586C34" w:rsidRPr="00A265DC">
        <w:rPr>
          <w:spacing w:val="-2"/>
        </w:rPr>
        <w:t>Trồng bổ sung: Tiến hành trồng bổ sung nếu như giải pháp phục hồi rừng có giai đoạn nay, chúng ta trồng thêm cây giống vào các lỗ trống trong rừng.</w:t>
      </w:r>
    </w:p>
    <w:p w:rsidR="00586C34" w:rsidRPr="00A265DC" w:rsidRDefault="00A265DC" w:rsidP="00586C34">
      <w:pPr>
        <w:spacing w:before="60" w:line="288" w:lineRule="auto"/>
        <w:ind w:firstLine="720"/>
        <w:jc w:val="both"/>
        <w:rPr>
          <w:spacing w:val="-6"/>
        </w:rPr>
      </w:pPr>
      <w:r>
        <w:rPr>
          <w:spacing w:val="-6"/>
        </w:rPr>
        <w:t>+</w:t>
      </w:r>
      <w:r w:rsidR="00586C34" w:rsidRPr="00A265DC">
        <w:rPr>
          <w:spacing w:val="-6"/>
        </w:rPr>
        <w:t xml:space="preserve"> Trồng rừng mới: Được trồng trên những nơi chọn giải pháp trồng rừng mới.</w:t>
      </w:r>
    </w:p>
    <w:p w:rsidR="00586C34" w:rsidRPr="00586C34" w:rsidRDefault="00A265DC" w:rsidP="00586C34">
      <w:pPr>
        <w:spacing w:before="60" w:line="288" w:lineRule="auto"/>
        <w:ind w:firstLine="720"/>
        <w:jc w:val="both"/>
      </w:pPr>
      <w:r>
        <w:t xml:space="preserve">+ </w:t>
      </w:r>
      <w:r w:rsidR="00586C34" w:rsidRPr="00586C34">
        <w:t>Bảo vệ rừng: Là giai đoạn cuối của quá trình trồng rừng. Để có thể quyết định sự thành công của qua trình trồng, bảo vệ rừng là ngăn cản không cho sự xâm hại của người và động vật vào rừng.</w:t>
      </w:r>
    </w:p>
    <w:p w:rsidR="00586C34" w:rsidRPr="00586C34" w:rsidRDefault="00010A87" w:rsidP="00586C34">
      <w:pPr>
        <w:spacing w:before="60" w:line="288" w:lineRule="auto"/>
        <w:ind w:firstLine="720"/>
        <w:jc w:val="both"/>
        <w:rPr>
          <w:i/>
          <w:iCs/>
        </w:rPr>
      </w:pPr>
      <w:r>
        <w:rPr>
          <w:i/>
          <w:iCs/>
        </w:rPr>
        <w:t>-</w:t>
      </w:r>
      <w:r w:rsidR="00586C34" w:rsidRPr="00586C34">
        <w:rPr>
          <w:i/>
          <w:iCs/>
        </w:rPr>
        <w:t xml:space="preserve"> Kiểm tra giám sát</w:t>
      </w:r>
    </w:p>
    <w:p w:rsidR="00586C34" w:rsidRPr="0029054C" w:rsidRDefault="00010A87" w:rsidP="00586C34">
      <w:pPr>
        <w:spacing w:before="60" w:line="288" w:lineRule="auto"/>
        <w:jc w:val="both"/>
        <w:rPr>
          <w:spacing w:val="4"/>
        </w:rPr>
      </w:pPr>
      <w:r>
        <w:tab/>
      </w:r>
      <w:r w:rsidR="00586C34" w:rsidRPr="00586C34">
        <w:t xml:space="preserve">Kiểm tra đánh giá là công việc giám sát toàn bộ hoạt động trồng rừng trên toàn </w:t>
      </w:r>
      <w:r w:rsidR="00586C34" w:rsidRPr="0029054C">
        <w:rPr>
          <w:spacing w:val="4"/>
        </w:rPr>
        <w:t>bộ diện tích trồng rừng, nếu như trong quá trình trồng mới mà không như dự kiến thì nên đưa ra các giải pháp trồng bổ sung như: Tăng cường bảo vệ, chăm sóc rừng cây con.</w:t>
      </w:r>
    </w:p>
    <w:p w:rsidR="00586C34" w:rsidRPr="00E12B7F" w:rsidRDefault="00586C34" w:rsidP="00E12B7F">
      <w:pPr>
        <w:spacing w:before="60" w:line="288" w:lineRule="auto"/>
        <w:jc w:val="both"/>
        <w:rPr>
          <w:b/>
          <w:bCs w:val="0"/>
          <w:iCs/>
        </w:rPr>
      </w:pPr>
      <w:r w:rsidRPr="00E12B7F">
        <w:rPr>
          <w:b/>
          <w:bCs w:val="0"/>
          <w:iCs/>
        </w:rPr>
        <w:t>2</w:t>
      </w:r>
      <w:r w:rsidR="00E12B7F" w:rsidRPr="00E12B7F">
        <w:rPr>
          <w:b/>
          <w:bCs w:val="0"/>
          <w:iCs/>
        </w:rPr>
        <w:t>-</w:t>
      </w:r>
      <w:r w:rsidRPr="00E12B7F">
        <w:rPr>
          <w:b/>
          <w:bCs w:val="0"/>
          <w:iCs/>
        </w:rPr>
        <w:t xml:space="preserve"> Điều tra vụ cháy rừng</w:t>
      </w:r>
    </w:p>
    <w:p w:rsidR="00586C34" w:rsidRPr="00586C34" w:rsidRDefault="00586C34" w:rsidP="00586C34">
      <w:pPr>
        <w:spacing w:before="60" w:line="288" w:lineRule="auto"/>
        <w:ind w:firstLine="720"/>
        <w:jc w:val="both"/>
      </w:pPr>
      <w:r w:rsidRPr="00586C34">
        <w:t>Xác định nguyên nhân, đối tượng gây cháy rừng có ý nghĩa quan trọng trong việc lập hồ sơ của vụ cháy rừng, làm cơ sở cho công tác điều tra, xử lý pháp luật sau này. Trước hết cần lưu ý một số điểm sau:</w:t>
      </w:r>
    </w:p>
    <w:p w:rsidR="00586C34" w:rsidRPr="00586C34" w:rsidRDefault="00586C34" w:rsidP="00586C34">
      <w:pPr>
        <w:spacing w:before="60" w:line="288" w:lineRule="auto"/>
        <w:ind w:firstLine="720"/>
        <w:jc w:val="both"/>
      </w:pPr>
      <w:r w:rsidRPr="00586C34">
        <w:t>Khi đến hiện trường, cần chú ý quan sát các hoạt động của con người xung quanh vùng xảy da cháy rừng. Quan trọng nhất là xác định và bảo vệ vùng có điểm phát lửa. Phát hiện điểm pháp lửa có thể căn cứ vào các nguyên tắc sau:</w:t>
      </w:r>
    </w:p>
    <w:p w:rsidR="00586C34" w:rsidRPr="00586C34" w:rsidRDefault="00586C34" w:rsidP="00586C34">
      <w:pPr>
        <w:spacing w:before="60" w:line="288" w:lineRule="auto"/>
        <w:ind w:firstLine="720"/>
        <w:jc w:val="both"/>
      </w:pPr>
      <w:r w:rsidRPr="00586C34">
        <w:t>Điểm pháp lửa thường có mức độ thiệt hại ít do đám cháy mới phát sinh, cường độ cháy thấp.</w:t>
      </w:r>
    </w:p>
    <w:p w:rsidR="00586C34" w:rsidRPr="00586C34" w:rsidRDefault="00586C34" w:rsidP="00586C34">
      <w:pPr>
        <w:spacing w:before="60" w:line="288" w:lineRule="auto"/>
        <w:ind w:firstLine="720"/>
        <w:jc w:val="both"/>
      </w:pPr>
      <w:r w:rsidRPr="00586C34">
        <w:t>Điểm phát lửa thường gần nơi có các hoạt động của con người như: hoạt động cắm trại, gần đường sắt…</w:t>
      </w:r>
    </w:p>
    <w:p w:rsidR="00586C34" w:rsidRPr="00586C34" w:rsidRDefault="00586C34" w:rsidP="00586C34">
      <w:pPr>
        <w:spacing w:before="60" w:line="288" w:lineRule="auto"/>
        <w:ind w:firstLine="720"/>
        <w:jc w:val="both"/>
      </w:pPr>
      <w:r w:rsidRPr="00586C34">
        <w:t>Đám cháy ở nơi có vật liệu cháy tương đối đồng nhất, ít gió sẽ có dạng tròn, điểm phát lửa sẽ ở vùng trung tâm.</w:t>
      </w:r>
    </w:p>
    <w:p w:rsidR="007B0D93" w:rsidRDefault="00586C34" w:rsidP="00586C34">
      <w:pPr>
        <w:spacing w:before="60" w:line="288" w:lineRule="auto"/>
        <w:ind w:firstLine="720"/>
        <w:jc w:val="both"/>
      </w:pPr>
      <w:r w:rsidRPr="00586C34">
        <w:t>Ngoài việc quan sát hiện trường, phỏng vấn những người có mặt tại hiện trường, những người dân xung quan để thu thập thông tin là việc làm hết sức cần thiết và phải đặc biệt chú ý.</w:t>
      </w:r>
    </w:p>
    <w:p w:rsidR="00A56502" w:rsidRDefault="007B0D93" w:rsidP="00A56502">
      <w:pPr>
        <w:spacing w:before="60" w:line="288" w:lineRule="auto"/>
        <w:jc w:val="center"/>
        <w:rPr>
          <w:b/>
        </w:rPr>
      </w:pPr>
      <w:r>
        <w:br w:type="page"/>
      </w:r>
      <w:r w:rsidR="00A56502" w:rsidRPr="00A56502">
        <w:rPr>
          <w:b/>
        </w:rPr>
        <w:lastRenderedPageBreak/>
        <w:t xml:space="preserve">Bài 4: XÂY DỰNG PHƯƠNG ÁN </w:t>
      </w:r>
    </w:p>
    <w:p w:rsidR="00586C34" w:rsidRPr="00A56502" w:rsidRDefault="00A56502" w:rsidP="00A56502">
      <w:pPr>
        <w:spacing w:before="60" w:line="288" w:lineRule="auto"/>
        <w:jc w:val="center"/>
        <w:rPr>
          <w:b/>
        </w:rPr>
      </w:pPr>
      <w:r w:rsidRPr="00A56502">
        <w:rPr>
          <w:b/>
        </w:rPr>
        <w:t>PHÒNG CHÁY CHỮA CHÁY RỪNG</w:t>
      </w:r>
    </w:p>
    <w:p w:rsidR="00176440" w:rsidRPr="00176440" w:rsidRDefault="00176440" w:rsidP="00176440">
      <w:pPr>
        <w:spacing w:before="60" w:line="288" w:lineRule="auto"/>
        <w:jc w:val="both"/>
        <w:rPr>
          <w:iCs/>
        </w:rPr>
      </w:pPr>
      <w:r w:rsidRPr="00176440">
        <w:rPr>
          <w:iCs/>
        </w:rPr>
        <w:t>I- KHÁI NIỆM VỀ PHƯƠNG ÁN</w:t>
      </w:r>
      <w:r>
        <w:rPr>
          <w:iCs/>
        </w:rPr>
        <w:t xml:space="preserve"> PH</w:t>
      </w:r>
      <w:r w:rsidRPr="00176440">
        <w:rPr>
          <w:iCs/>
        </w:rPr>
        <w:t>ÒNG</w:t>
      </w:r>
      <w:r>
        <w:rPr>
          <w:iCs/>
        </w:rPr>
        <w:t xml:space="preserve"> CH</w:t>
      </w:r>
      <w:r w:rsidRPr="00176440">
        <w:rPr>
          <w:iCs/>
        </w:rPr>
        <w:t>ÁY</w:t>
      </w:r>
      <w:r>
        <w:rPr>
          <w:iCs/>
        </w:rPr>
        <w:t xml:space="preserve"> CH</w:t>
      </w:r>
      <w:r w:rsidRPr="00176440">
        <w:rPr>
          <w:iCs/>
        </w:rPr>
        <w:t>ỮA</w:t>
      </w:r>
      <w:r>
        <w:rPr>
          <w:iCs/>
        </w:rPr>
        <w:t xml:space="preserve"> CH</w:t>
      </w:r>
      <w:r w:rsidRPr="00176440">
        <w:rPr>
          <w:iCs/>
        </w:rPr>
        <w:t>ÁY</w:t>
      </w:r>
      <w:r>
        <w:rPr>
          <w:iCs/>
        </w:rPr>
        <w:t xml:space="preserve"> R</w:t>
      </w:r>
      <w:r w:rsidRPr="00176440">
        <w:rPr>
          <w:iCs/>
        </w:rPr>
        <w:t>ỪNG</w:t>
      </w:r>
    </w:p>
    <w:p w:rsidR="00176440" w:rsidRPr="00176440" w:rsidRDefault="00176440" w:rsidP="00176440">
      <w:pPr>
        <w:spacing w:before="60" w:line="288" w:lineRule="auto"/>
        <w:jc w:val="both"/>
        <w:rPr>
          <w:bCs w:val="0"/>
          <w:lang w:val="fr-FR"/>
        </w:rPr>
      </w:pPr>
      <w:r w:rsidRPr="00176440">
        <w:rPr>
          <w:b/>
          <w:lang w:val="fr-FR"/>
        </w:rPr>
        <w:tab/>
      </w:r>
      <w:r w:rsidRPr="00176440">
        <w:rPr>
          <w:bCs w:val="0"/>
          <w:lang w:val="fr-FR"/>
        </w:rPr>
        <w:t xml:space="preserve">Phương án PCCCR là loại văn bản chuyên môn nghiệp vụ chỉ ra mục tiêu, phương hướng, nội dung các giải pháp và kế hoạch thực hiện công tác </w:t>
      </w:r>
      <w:r>
        <w:rPr>
          <w:bCs w:val="0"/>
          <w:lang w:val="fr-FR"/>
        </w:rPr>
        <w:t>Ph</w:t>
      </w:r>
      <w:r w:rsidRPr="00176440">
        <w:rPr>
          <w:bCs w:val="0"/>
          <w:lang w:val="fr-FR"/>
        </w:rPr>
        <w:t>òng</w:t>
      </w:r>
      <w:r>
        <w:rPr>
          <w:bCs w:val="0"/>
          <w:lang w:val="fr-FR"/>
        </w:rPr>
        <w:t xml:space="preserve"> ch</w:t>
      </w:r>
      <w:r w:rsidRPr="00176440">
        <w:rPr>
          <w:bCs w:val="0"/>
          <w:lang w:val="fr-FR"/>
        </w:rPr>
        <w:t>áy</w:t>
      </w:r>
      <w:r>
        <w:rPr>
          <w:bCs w:val="0"/>
          <w:lang w:val="fr-FR"/>
        </w:rPr>
        <w:t xml:space="preserve"> ch</w:t>
      </w:r>
      <w:r w:rsidRPr="00176440">
        <w:rPr>
          <w:bCs w:val="0"/>
          <w:lang w:val="fr-FR"/>
        </w:rPr>
        <w:t>ữa</w:t>
      </w:r>
      <w:r>
        <w:rPr>
          <w:bCs w:val="0"/>
          <w:lang w:val="fr-FR"/>
        </w:rPr>
        <w:t xml:space="preserve"> ch</w:t>
      </w:r>
      <w:r w:rsidRPr="00176440">
        <w:rPr>
          <w:bCs w:val="0"/>
          <w:lang w:val="fr-FR"/>
        </w:rPr>
        <w:t>áy</w:t>
      </w:r>
      <w:r>
        <w:rPr>
          <w:bCs w:val="0"/>
          <w:lang w:val="fr-FR"/>
        </w:rPr>
        <w:t xml:space="preserve"> r</w:t>
      </w:r>
      <w:r w:rsidRPr="00176440">
        <w:rPr>
          <w:bCs w:val="0"/>
          <w:lang w:val="fr-FR"/>
        </w:rPr>
        <w:t>ừng</w:t>
      </w:r>
      <w:r>
        <w:rPr>
          <w:bCs w:val="0"/>
          <w:lang w:val="fr-FR"/>
        </w:rPr>
        <w:t xml:space="preserve"> </w:t>
      </w:r>
      <w:r w:rsidRPr="00176440">
        <w:rPr>
          <w:bCs w:val="0"/>
          <w:lang w:val="fr-FR"/>
        </w:rPr>
        <w:t xml:space="preserve">trên địa bàn cụ thể trong thời gian xác định. </w:t>
      </w:r>
    </w:p>
    <w:p w:rsidR="00615674" w:rsidRPr="00615674" w:rsidRDefault="00615674" w:rsidP="00176440">
      <w:pPr>
        <w:spacing w:before="60" w:line="288" w:lineRule="auto"/>
        <w:jc w:val="both"/>
        <w:rPr>
          <w:lang w:val="fr-FR"/>
        </w:rPr>
      </w:pPr>
      <w:r w:rsidRPr="00615674">
        <w:rPr>
          <w:lang w:val="fr-FR"/>
        </w:rPr>
        <w:t>II- NỘI DUNG VÀ YÊU CẦU</w:t>
      </w:r>
    </w:p>
    <w:p w:rsidR="00176440" w:rsidRPr="000B6105" w:rsidRDefault="00176440" w:rsidP="00176440">
      <w:pPr>
        <w:spacing w:before="60" w:line="288" w:lineRule="auto"/>
        <w:jc w:val="both"/>
      </w:pPr>
      <w:r w:rsidRPr="000B6105">
        <w:tab/>
        <w:t>Điều 20 NĐ 09/2006</w:t>
      </w:r>
      <w:r w:rsidR="00615674">
        <w:t>/NĐ-</w:t>
      </w:r>
      <w:r w:rsidRPr="000B6105">
        <w:t>CP</w:t>
      </w:r>
      <w:r w:rsidR="00615674">
        <w:t>,</w:t>
      </w:r>
      <w:r w:rsidRPr="000B6105">
        <w:t xml:space="preserve"> ngày 16 tháng 01 năm 2006 quy định về </w:t>
      </w:r>
      <w:r w:rsidR="00615674">
        <w:t xml:space="preserve">Phòng cháy chữa cháy rừng </w:t>
      </w:r>
      <w:r w:rsidRPr="000B6105">
        <w:t xml:space="preserve">nêu rõ: </w:t>
      </w:r>
      <w:r w:rsidR="00615674">
        <w:t>P</w:t>
      </w:r>
      <w:r w:rsidRPr="000B6105">
        <w:t xml:space="preserve">hương án </w:t>
      </w:r>
      <w:r w:rsidR="00615674">
        <w:t xml:space="preserve">Phòng cháy chữa cháy rừng </w:t>
      </w:r>
      <w:r w:rsidRPr="000B6105">
        <w:t>phải đảm bảo các yêu cầu và nội dung cơ bản sau:</w:t>
      </w:r>
    </w:p>
    <w:p w:rsidR="00176440" w:rsidRPr="000B6105" w:rsidRDefault="00176440" w:rsidP="00176440">
      <w:pPr>
        <w:spacing w:before="60" w:line="288" w:lineRule="auto"/>
        <w:jc w:val="both"/>
      </w:pPr>
      <w:r w:rsidRPr="000B6105">
        <w:tab/>
        <w:t>- Đề ra chương trình, kế hoạch tổ chức thực hiện các biện pháp phòng cháy rừng và các điều kiện an toàn về phòng cháy rừng.</w:t>
      </w:r>
    </w:p>
    <w:p w:rsidR="00176440" w:rsidRPr="000B6105" w:rsidRDefault="00176440" w:rsidP="00176440">
      <w:pPr>
        <w:spacing w:before="60" w:line="288" w:lineRule="auto"/>
        <w:jc w:val="both"/>
      </w:pPr>
      <w:r w:rsidRPr="000B6105">
        <w:tab/>
        <w:t>- Đề ra các tình huống cụ thể có thể xảy ra, khả năng cháy lan, phát triển của đám cháy theo các mức độ khác nhau và tình huống cháy lớn, phức tạp nhất.</w:t>
      </w:r>
    </w:p>
    <w:p w:rsidR="00176440" w:rsidRPr="000B6105" w:rsidRDefault="00176440" w:rsidP="00176440">
      <w:pPr>
        <w:spacing w:before="60" w:line="288" w:lineRule="auto"/>
        <w:jc w:val="both"/>
      </w:pPr>
      <w:r w:rsidRPr="000B6105">
        <w:tab/>
        <w:t>- Đề ra kế hoạch huy động, sử dụng lực lượng, phương tiện  tổ chức chỉ huy, biện pháp kỹ thuật, chiến thuật chữa cháy và công việc phục vụ chữa cháy phù hợp với từng giai đoạn của từng tình huống cháy.</w:t>
      </w:r>
    </w:p>
    <w:p w:rsidR="00176440" w:rsidRPr="000B6105" w:rsidRDefault="00176440" w:rsidP="00176440">
      <w:pPr>
        <w:spacing w:before="60" w:line="288" w:lineRule="auto"/>
        <w:jc w:val="both"/>
      </w:pPr>
      <w:r w:rsidRPr="000B6105">
        <w:tab/>
        <w:t xml:space="preserve">- Phương án </w:t>
      </w:r>
      <w:r w:rsidR="00615674">
        <w:t xml:space="preserve">Phòng cháy chữa cháy rừng </w:t>
      </w:r>
      <w:r w:rsidRPr="000B6105">
        <w:t>phải được bổ sung chỉnh lý kịp thời khi có những thay đổi về tính chất, đặc điểm nguy hiểm về cháy và các điều kiện liên quan đến hoạt động chữa cháy.</w:t>
      </w:r>
    </w:p>
    <w:p w:rsidR="00B04AEC" w:rsidRPr="00B04AEC" w:rsidRDefault="00B04AEC" w:rsidP="00B04AEC">
      <w:pPr>
        <w:spacing w:before="60" w:line="288" w:lineRule="auto"/>
        <w:jc w:val="both"/>
      </w:pPr>
      <w:r>
        <w:t>III</w:t>
      </w:r>
      <w:r w:rsidRPr="00B04AEC">
        <w:t xml:space="preserve">- PHƯƠNG PHÁP THỰC HIỆN </w:t>
      </w:r>
    </w:p>
    <w:p w:rsidR="00B04AEC" w:rsidRPr="000B6105" w:rsidRDefault="00B04AEC" w:rsidP="00B04AEC">
      <w:pPr>
        <w:spacing w:before="60" w:line="288" w:lineRule="auto"/>
        <w:jc w:val="both"/>
      </w:pPr>
      <w:r>
        <w:tab/>
      </w:r>
      <w:r w:rsidRPr="000B6105">
        <w:t>Trong suốt quá trình xây dựng phương án phải sử dụng 1 hoặc đồng thời các phương pháp sau:</w:t>
      </w:r>
    </w:p>
    <w:p w:rsidR="00B04AEC" w:rsidRPr="000B6105" w:rsidRDefault="00B04AEC" w:rsidP="00B04AEC">
      <w:pPr>
        <w:spacing w:before="60" w:line="288" w:lineRule="auto"/>
        <w:jc w:val="both"/>
      </w:pPr>
      <w:r>
        <w:tab/>
        <w:t xml:space="preserve">- </w:t>
      </w:r>
      <w:r w:rsidRPr="000B6105">
        <w:t>Phương pháp cùng tham gia của chủ rừng và người dân (được sử dụng trong suốt quá trình xây dựng phương án)</w:t>
      </w:r>
    </w:p>
    <w:p w:rsidR="00B04AEC" w:rsidRPr="000B6105" w:rsidRDefault="00B04AEC" w:rsidP="00B04AEC">
      <w:pPr>
        <w:spacing w:before="60" w:line="288" w:lineRule="auto"/>
        <w:jc w:val="both"/>
      </w:pPr>
      <w:r>
        <w:tab/>
        <w:t xml:space="preserve">- </w:t>
      </w:r>
      <w:r w:rsidRPr="000B6105">
        <w:t>Kế thừa các tài liệu đã được công bố.</w:t>
      </w:r>
    </w:p>
    <w:p w:rsidR="00B04AEC" w:rsidRPr="000B6105" w:rsidRDefault="00B04AEC" w:rsidP="00B04AEC">
      <w:pPr>
        <w:spacing w:before="60" w:line="288" w:lineRule="auto"/>
        <w:jc w:val="both"/>
      </w:pPr>
      <w:r>
        <w:tab/>
        <w:t xml:space="preserve">- </w:t>
      </w:r>
      <w:r w:rsidRPr="000B6105">
        <w:t>Phân tích, thống kê có sử dụng phần mềm có sự hỗ trợ của máy vi tính.</w:t>
      </w:r>
    </w:p>
    <w:p w:rsidR="00B04AEC" w:rsidRPr="000B6105" w:rsidRDefault="00B04AEC" w:rsidP="00B04AEC">
      <w:pPr>
        <w:spacing w:before="60" w:line="288" w:lineRule="auto"/>
        <w:jc w:val="both"/>
      </w:pPr>
      <w:r>
        <w:tab/>
        <w:t xml:space="preserve">- </w:t>
      </w:r>
      <w:r w:rsidRPr="000B6105">
        <w:t>Phương pháp nghiên cứu thực nghiệm và phân tích mô hình được lựa chọn để đề ra các giải pháp tối ưu.</w:t>
      </w:r>
    </w:p>
    <w:p w:rsidR="00B04AEC" w:rsidRPr="000B6105" w:rsidRDefault="00B04AEC" w:rsidP="00B04AEC">
      <w:pPr>
        <w:spacing w:before="60" w:line="288" w:lineRule="auto"/>
        <w:jc w:val="both"/>
      </w:pPr>
      <w:r>
        <w:tab/>
        <w:t xml:space="preserve">- </w:t>
      </w:r>
      <w:r w:rsidRPr="000B6105">
        <w:t>Phương pháp chuyên gia để tổng hợp và phân tích thông tin.</w:t>
      </w:r>
    </w:p>
    <w:p w:rsidR="00B04AEC" w:rsidRPr="000B6105" w:rsidRDefault="00B04AEC" w:rsidP="00B04AEC">
      <w:pPr>
        <w:spacing w:before="60" w:line="288" w:lineRule="auto"/>
        <w:jc w:val="both"/>
      </w:pPr>
      <w:r>
        <w:tab/>
        <w:t xml:space="preserve">- </w:t>
      </w:r>
      <w:r w:rsidRPr="000B6105">
        <w:t>Phương pháp thống kê kinh ngh</w:t>
      </w:r>
      <w:r w:rsidR="007B288A">
        <w:t>iệm,...</w:t>
      </w:r>
    </w:p>
    <w:p w:rsidR="008E308A" w:rsidRPr="008E308A" w:rsidRDefault="008E308A" w:rsidP="008E308A">
      <w:pPr>
        <w:spacing w:before="60" w:line="288" w:lineRule="auto"/>
        <w:jc w:val="both"/>
      </w:pPr>
      <w:r w:rsidRPr="008E308A">
        <w:t xml:space="preserve">IV- </w:t>
      </w:r>
      <w:r>
        <w:t>C</w:t>
      </w:r>
      <w:r w:rsidRPr="008E308A">
        <w:t>ÁC</w:t>
      </w:r>
      <w:r>
        <w:t xml:space="preserve"> B</w:t>
      </w:r>
      <w:r w:rsidRPr="008E308A">
        <w:t>ƯỚC</w:t>
      </w:r>
      <w:r>
        <w:t xml:space="preserve"> X</w:t>
      </w:r>
      <w:r w:rsidRPr="008E308A">
        <w:t>Â</w:t>
      </w:r>
      <w:r>
        <w:t>Y D</w:t>
      </w:r>
      <w:r w:rsidRPr="008E308A">
        <w:t>ỰNG</w:t>
      </w:r>
      <w:r>
        <w:t xml:space="preserve"> PH</w:t>
      </w:r>
      <w:r w:rsidRPr="008E308A">
        <w:t>ƯƠ</w:t>
      </w:r>
      <w:r>
        <w:t xml:space="preserve">NG </w:t>
      </w:r>
      <w:r w:rsidRPr="008E308A">
        <w:t>ÁN</w:t>
      </w:r>
    </w:p>
    <w:p w:rsidR="008E308A" w:rsidRPr="008E308A" w:rsidRDefault="008E308A" w:rsidP="008E308A">
      <w:pPr>
        <w:spacing w:before="60" w:line="288" w:lineRule="auto"/>
        <w:jc w:val="both"/>
        <w:rPr>
          <w:b/>
        </w:rPr>
      </w:pPr>
      <w:r w:rsidRPr="008E308A">
        <w:rPr>
          <w:b/>
        </w:rPr>
        <w:tab/>
        <w:t xml:space="preserve">Bước 1: Chuẩn bị xây dựng phương án </w:t>
      </w:r>
    </w:p>
    <w:p w:rsidR="008E308A" w:rsidRPr="000B6105" w:rsidRDefault="008E308A" w:rsidP="008E308A">
      <w:pPr>
        <w:spacing w:before="60" w:line="288" w:lineRule="auto"/>
        <w:jc w:val="both"/>
      </w:pPr>
      <w:r>
        <w:tab/>
      </w:r>
      <w:r w:rsidRPr="000B6105">
        <w:t xml:space="preserve">- Lập tờ trình xin kinh phí xây dựng dự án </w:t>
      </w:r>
    </w:p>
    <w:p w:rsidR="008E308A" w:rsidRPr="000B6105" w:rsidRDefault="008E308A" w:rsidP="008E308A">
      <w:pPr>
        <w:spacing w:before="60" w:line="288" w:lineRule="auto"/>
        <w:jc w:val="both"/>
      </w:pPr>
      <w:r>
        <w:tab/>
      </w:r>
      <w:r w:rsidRPr="000B6105">
        <w:t>- Chuẩn bị phương tiện, vật tư tài chính, hậu cần.</w:t>
      </w:r>
    </w:p>
    <w:p w:rsidR="008E308A" w:rsidRPr="000B6105" w:rsidRDefault="008E308A" w:rsidP="008E308A">
      <w:pPr>
        <w:spacing w:before="60" w:line="288" w:lineRule="auto"/>
        <w:jc w:val="both"/>
      </w:pPr>
      <w:r>
        <w:lastRenderedPageBreak/>
        <w:tab/>
        <w:t>- Thống nhất v</w:t>
      </w:r>
      <w:r w:rsidRPr="005A4017">
        <w:t>à</w:t>
      </w:r>
      <w:r w:rsidRPr="000B6105">
        <w:t xml:space="preserve"> phân công công việc cần làm cho từng người trong tổ xây dựng phương án.</w:t>
      </w:r>
    </w:p>
    <w:p w:rsidR="008E308A" w:rsidRPr="008E308A" w:rsidRDefault="008E308A" w:rsidP="008E308A">
      <w:pPr>
        <w:spacing w:before="60" w:line="288" w:lineRule="auto"/>
        <w:jc w:val="both"/>
        <w:rPr>
          <w:b/>
        </w:rPr>
      </w:pPr>
      <w:r>
        <w:rPr>
          <w:b/>
        </w:rPr>
        <w:tab/>
        <w:t>Bước 2:</w:t>
      </w:r>
      <w:r w:rsidRPr="008E308A">
        <w:rPr>
          <w:b/>
        </w:rPr>
        <w:t xml:space="preserve"> Ngoại nghiệp </w:t>
      </w:r>
    </w:p>
    <w:p w:rsidR="008E308A" w:rsidRPr="000B6105" w:rsidRDefault="008E308A" w:rsidP="008E308A">
      <w:pPr>
        <w:spacing w:before="60" w:line="288" w:lineRule="auto"/>
        <w:jc w:val="both"/>
      </w:pPr>
      <w:r>
        <w:tab/>
      </w:r>
      <w:r w:rsidRPr="000B6105">
        <w:t>Thu thập các thông tin cần thiết:</w:t>
      </w:r>
    </w:p>
    <w:p w:rsidR="008E308A" w:rsidRPr="000B6105" w:rsidRDefault="008E308A" w:rsidP="008E308A">
      <w:pPr>
        <w:spacing w:before="60" w:line="288" w:lineRule="auto"/>
        <w:jc w:val="both"/>
      </w:pPr>
      <w:r>
        <w:tab/>
      </w:r>
      <w:r w:rsidRPr="000B6105">
        <w:t>- Điều kiện tự nhiên dân sinh kinh tế xã hội</w:t>
      </w:r>
    </w:p>
    <w:p w:rsidR="008E308A" w:rsidRPr="000B6105" w:rsidRDefault="008E308A" w:rsidP="008E308A">
      <w:pPr>
        <w:spacing w:before="60" w:line="288" w:lineRule="auto"/>
        <w:jc w:val="both"/>
      </w:pPr>
      <w:r>
        <w:tab/>
      </w:r>
      <w:r w:rsidRPr="000B6105">
        <w:t>- Các loại bản đồ: hành chính, địa hình, hiện trạng rừng, quy hoạch sử dụng đất lâm nghiệp ....</w:t>
      </w:r>
    </w:p>
    <w:p w:rsidR="008E308A" w:rsidRPr="000B6105" w:rsidRDefault="008E308A" w:rsidP="008E308A">
      <w:pPr>
        <w:spacing w:before="60" w:line="288" w:lineRule="auto"/>
        <w:jc w:val="both"/>
      </w:pPr>
      <w:r>
        <w:tab/>
      </w:r>
      <w:r w:rsidRPr="000B6105">
        <w:t>- Các văn bản pháp quy về công tác PCCCR</w:t>
      </w:r>
    </w:p>
    <w:p w:rsidR="008E308A" w:rsidRPr="000B6105" w:rsidRDefault="008E308A" w:rsidP="008E308A">
      <w:pPr>
        <w:spacing w:before="60" w:line="288" w:lineRule="auto"/>
        <w:jc w:val="both"/>
      </w:pPr>
      <w:r>
        <w:tab/>
      </w:r>
      <w:r w:rsidRPr="000B6105">
        <w:t>- Các tài liệu, số liệu có liên quan đến công tác PCCCR</w:t>
      </w:r>
    </w:p>
    <w:p w:rsidR="008E308A" w:rsidRPr="008E308A" w:rsidRDefault="008E308A" w:rsidP="008E308A">
      <w:pPr>
        <w:spacing w:before="60" w:line="288" w:lineRule="auto"/>
        <w:jc w:val="both"/>
        <w:rPr>
          <w:b/>
        </w:rPr>
      </w:pPr>
      <w:r>
        <w:rPr>
          <w:b/>
        </w:rPr>
        <w:tab/>
        <w:t>Bước 3:</w:t>
      </w:r>
      <w:r w:rsidRPr="008E308A">
        <w:rPr>
          <w:b/>
        </w:rPr>
        <w:t xml:space="preserve"> Nội nghiệp</w:t>
      </w:r>
    </w:p>
    <w:p w:rsidR="008E308A" w:rsidRPr="000B6105" w:rsidRDefault="008E308A" w:rsidP="008E308A">
      <w:pPr>
        <w:spacing w:before="60" w:line="288" w:lineRule="auto"/>
        <w:jc w:val="both"/>
      </w:pPr>
      <w:r>
        <w:tab/>
      </w:r>
      <w:r w:rsidRPr="000B6105">
        <w:t>- Tổng hợp phân tích đánh giá thông tin thu thập được, đặt ra mục tiêu, nội dung, giải pháp, kế hoạch thực hiện công tác PCCCR.</w:t>
      </w:r>
    </w:p>
    <w:p w:rsidR="008E308A" w:rsidRPr="000B6105" w:rsidRDefault="008E308A" w:rsidP="008E308A">
      <w:pPr>
        <w:spacing w:before="60" w:line="288" w:lineRule="auto"/>
        <w:jc w:val="both"/>
      </w:pPr>
      <w:r>
        <w:tab/>
      </w:r>
      <w:r w:rsidRPr="000B6105">
        <w:t>- Viết và hoàn thiện phương án theo  mẫu.</w:t>
      </w:r>
    </w:p>
    <w:p w:rsidR="00353CC9" w:rsidRDefault="008E308A" w:rsidP="008E308A">
      <w:pPr>
        <w:spacing w:before="60" w:line="288" w:lineRule="auto"/>
        <w:jc w:val="both"/>
        <w:rPr>
          <w:b/>
        </w:rPr>
      </w:pPr>
      <w:r>
        <w:tab/>
      </w:r>
      <w:r w:rsidRPr="008E308A">
        <w:rPr>
          <w:b/>
        </w:rPr>
        <w:t xml:space="preserve">Bước 4- Trình duyệt  </w:t>
      </w:r>
    </w:p>
    <w:p w:rsidR="00353CC9" w:rsidRDefault="00353CC9" w:rsidP="00353CC9">
      <w:pPr>
        <w:spacing w:before="60" w:line="288" w:lineRule="auto"/>
        <w:jc w:val="both"/>
      </w:pPr>
      <w:r>
        <w:t xml:space="preserve">V- </w:t>
      </w:r>
      <w:r w:rsidRPr="00353CC9">
        <w:t>MẪU PHƯƠNG ÁN PHÒNG CHÁY CHỮA CHÁY RỪNG</w:t>
      </w:r>
    </w:p>
    <w:p w:rsidR="002C1A03" w:rsidRPr="002C1A03" w:rsidRDefault="002C1A03" w:rsidP="002C1A03">
      <w:pPr>
        <w:spacing w:before="60" w:line="288" w:lineRule="auto"/>
        <w:jc w:val="both"/>
      </w:pPr>
      <w:r w:rsidRPr="002C1A03">
        <w:tab/>
        <w:t>Nội dung cơ  bản của Phương án Phòng cháy chữa cháy rừng như sau</w:t>
      </w:r>
      <w:r>
        <w:t>:</w:t>
      </w:r>
    </w:p>
    <w:p w:rsidR="00353CC9" w:rsidRPr="00353CC9" w:rsidRDefault="00353CC9" w:rsidP="002C1A03">
      <w:pPr>
        <w:spacing w:before="60" w:line="288" w:lineRule="auto"/>
        <w:jc w:val="both"/>
        <w:rPr>
          <w:b/>
        </w:rPr>
      </w:pPr>
      <w:r>
        <w:rPr>
          <w:b/>
        </w:rPr>
        <w:br w:type="page"/>
      </w:r>
    </w:p>
    <w:p w:rsidR="00353CC9" w:rsidRPr="00353CC9" w:rsidRDefault="005B1932" w:rsidP="00D67845">
      <w:pPr>
        <w:spacing w:before="60" w:line="288" w:lineRule="auto"/>
        <w:ind w:firstLine="54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-283210</wp:posOffset>
                </wp:positionV>
                <wp:extent cx="6041390" cy="9601200"/>
                <wp:effectExtent l="19050" t="21590" r="26035" b="26035"/>
                <wp:wrapNone/>
                <wp:docPr id="1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390" cy="9601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0;margin-top:-22.3pt;width:475.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gGggIAAAsFAAAOAAAAZHJzL2Uyb0RvYy54bWysVNFu2yAUfZ+0f0C8J7YTN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" filled="f" strokeweight="3pt">
                <v:stroke linestyle="thinThin"/>
              </v:rect>
            </w:pict>
          </mc:Fallback>
        </mc:AlternateContent>
      </w:r>
      <w:r w:rsidR="00353CC9" w:rsidRPr="00353CC9">
        <w:t>.........................................................(1)</w:t>
      </w: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Default="00353CC9" w:rsidP="00353CC9">
      <w:pPr>
        <w:spacing w:before="60" w:line="288" w:lineRule="auto"/>
        <w:ind w:firstLine="540"/>
        <w:jc w:val="both"/>
      </w:pPr>
    </w:p>
    <w:p w:rsidR="0013697D" w:rsidRPr="00353CC9" w:rsidRDefault="0013697D" w:rsidP="00353CC9">
      <w:pPr>
        <w:spacing w:before="60" w:line="288" w:lineRule="auto"/>
        <w:ind w:firstLine="540"/>
        <w:jc w:val="both"/>
      </w:pPr>
    </w:p>
    <w:p w:rsidR="00353CC9" w:rsidRPr="00353CC9" w:rsidRDefault="00353CC9" w:rsidP="00D67845">
      <w:pPr>
        <w:spacing w:before="60" w:line="288" w:lineRule="auto"/>
        <w:ind w:firstLine="540"/>
        <w:jc w:val="center"/>
        <w:rPr>
          <w:b/>
        </w:rPr>
      </w:pPr>
      <w:r w:rsidRPr="00353CC9">
        <w:rPr>
          <w:b/>
        </w:rPr>
        <w:t>PHƯƠNG ÁN</w:t>
      </w:r>
    </w:p>
    <w:p w:rsidR="00353CC9" w:rsidRPr="00353CC9" w:rsidRDefault="00353CC9" w:rsidP="00D67845">
      <w:pPr>
        <w:spacing w:before="60" w:line="288" w:lineRule="auto"/>
        <w:ind w:firstLine="540"/>
        <w:jc w:val="center"/>
      </w:pPr>
      <w:r w:rsidRPr="00353CC9">
        <w:rPr>
          <w:b/>
        </w:rPr>
        <w:t>PHÒNG CHÁY CHỮA CHÁY RỪNG</w:t>
      </w:r>
    </w:p>
    <w:p w:rsidR="00353CC9" w:rsidRPr="00353CC9" w:rsidRDefault="00353CC9" w:rsidP="00D67845">
      <w:pPr>
        <w:spacing w:before="60" w:line="288" w:lineRule="auto"/>
        <w:ind w:firstLine="540"/>
        <w:jc w:val="center"/>
      </w:pPr>
      <w:r w:rsidRPr="00353CC9">
        <w:t>.........................................(2)</w:t>
      </w: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p w:rsidR="00353CC9" w:rsidRPr="00353CC9" w:rsidRDefault="00353CC9" w:rsidP="00353CC9">
      <w:pPr>
        <w:spacing w:before="60" w:line="288" w:lineRule="auto"/>
        <w:ind w:firstLine="540"/>
        <w:jc w:val="both"/>
      </w:pPr>
    </w:p>
    <w:tbl>
      <w:tblPr>
        <w:tblW w:w="0" w:type="auto"/>
        <w:tblInd w:w="108" w:type="dxa"/>
        <w:tblLook w:val="01E0" w:firstRow="1" w:lastRow="1" w:firstColumn="1" w:lastColumn="1" w:noHBand="0" w:noVBand="0"/>
      </w:tblPr>
      <w:tblGrid>
        <w:gridCol w:w="2546"/>
        <w:gridCol w:w="3417"/>
        <w:gridCol w:w="3082"/>
      </w:tblGrid>
      <w:tr w:rsidR="00D67845" w:rsidRPr="002F2AA7" w:rsidTr="002F2AA7">
        <w:tc>
          <w:tcPr>
            <w:tcW w:w="2546" w:type="dxa"/>
            <w:shd w:val="clear" w:color="auto" w:fill="auto"/>
          </w:tcPr>
          <w:p w:rsidR="00D67845" w:rsidRPr="002F2AA7" w:rsidRDefault="00D67845" w:rsidP="002F2AA7">
            <w:pPr>
              <w:spacing w:line="288" w:lineRule="auto"/>
              <w:jc w:val="center"/>
              <w:rPr>
                <w:sz w:val="26"/>
              </w:rPr>
            </w:pPr>
            <w:r w:rsidRPr="002F2AA7">
              <w:rPr>
                <w:sz w:val="26"/>
              </w:rPr>
              <w:t>.........Ngày.../..../.....</w:t>
            </w:r>
          </w:p>
          <w:p w:rsidR="00D67845" w:rsidRPr="002F2AA7" w:rsidRDefault="00D67845" w:rsidP="002F2AA7">
            <w:pPr>
              <w:spacing w:line="288" w:lineRule="auto"/>
              <w:jc w:val="center"/>
              <w:rPr>
                <w:sz w:val="26"/>
              </w:rPr>
            </w:pPr>
            <w:r w:rsidRPr="002F2AA7">
              <w:rPr>
                <w:sz w:val="26"/>
              </w:rPr>
              <w:t>PHÊ DUYỆT PHƯƠNG ÁN</w:t>
            </w:r>
          </w:p>
          <w:p w:rsidR="00D67845" w:rsidRPr="002F2AA7" w:rsidRDefault="00D67845" w:rsidP="002F2AA7">
            <w:pPr>
              <w:spacing w:line="288" w:lineRule="auto"/>
              <w:jc w:val="center"/>
              <w:rPr>
                <w:sz w:val="26"/>
              </w:rPr>
            </w:pPr>
          </w:p>
          <w:p w:rsidR="00D67845" w:rsidRPr="002F2AA7" w:rsidRDefault="00D67845" w:rsidP="002F2AA7">
            <w:pPr>
              <w:spacing w:line="288" w:lineRule="auto"/>
              <w:jc w:val="center"/>
              <w:rPr>
                <w:sz w:val="26"/>
              </w:rPr>
            </w:pPr>
            <w:r w:rsidRPr="002F2AA7">
              <w:rPr>
                <w:sz w:val="26"/>
              </w:rPr>
              <w:t>(3).............................</w:t>
            </w:r>
          </w:p>
        </w:tc>
        <w:tc>
          <w:tcPr>
            <w:tcW w:w="3417" w:type="dxa"/>
            <w:shd w:val="clear" w:color="auto" w:fill="auto"/>
          </w:tcPr>
          <w:p w:rsidR="00D67845" w:rsidRPr="002F2AA7" w:rsidRDefault="00D67845" w:rsidP="002F2AA7">
            <w:pPr>
              <w:spacing w:line="288" w:lineRule="auto"/>
              <w:jc w:val="center"/>
              <w:rPr>
                <w:sz w:val="26"/>
              </w:rPr>
            </w:pPr>
            <w:r w:rsidRPr="002F2AA7">
              <w:rPr>
                <w:sz w:val="26"/>
              </w:rPr>
              <w:t>.......Ngày.../..../.....</w:t>
            </w:r>
          </w:p>
          <w:p w:rsidR="00D67845" w:rsidRPr="002F2AA7" w:rsidRDefault="00D67845" w:rsidP="002F2AA7">
            <w:pPr>
              <w:spacing w:line="288" w:lineRule="auto"/>
              <w:jc w:val="center"/>
              <w:rPr>
                <w:sz w:val="26"/>
              </w:rPr>
            </w:pPr>
            <w:r w:rsidRPr="002F2AA7">
              <w:rPr>
                <w:sz w:val="26"/>
              </w:rPr>
              <w:t xml:space="preserve">Ý KIẾN CỦA CƠ QUAN TỔ CHỨC CẤP TRÊN QUẢN LÝ   </w:t>
            </w:r>
          </w:p>
          <w:p w:rsidR="00D67845" w:rsidRPr="002F2AA7" w:rsidRDefault="00D67845" w:rsidP="002F2AA7">
            <w:pPr>
              <w:spacing w:line="288" w:lineRule="auto"/>
              <w:jc w:val="center"/>
              <w:rPr>
                <w:sz w:val="26"/>
              </w:rPr>
            </w:pPr>
            <w:r w:rsidRPr="002F2AA7">
              <w:rPr>
                <w:sz w:val="26"/>
              </w:rPr>
              <w:t xml:space="preserve">(4)................................                         </w:t>
            </w:r>
          </w:p>
        </w:tc>
        <w:tc>
          <w:tcPr>
            <w:tcW w:w="3082" w:type="dxa"/>
            <w:shd w:val="clear" w:color="auto" w:fill="auto"/>
          </w:tcPr>
          <w:p w:rsidR="00D67845" w:rsidRPr="002F2AA7" w:rsidRDefault="00D67845" w:rsidP="002F2AA7">
            <w:pPr>
              <w:spacing w:line="288" w:lineRule="auto"/>
              <w:ind w:firstLine="540"/>
              <w:jc w:val="center"/>
              <w:rPr>
                <w:sz w:val="26"/>
              </w:rPr>
            </w:pPr>
            <w:r w:rsidRPr="002F2AA7">
              <w:rPr>
                <w:sz w:val="26"/>
              </w:rPr>
              <w:t>.........Ngày.../..../...</w:t>
            </w:r>
          </w:p>
          <w:p w:rsidR="00D67845" w:rsidRPr="002F2AA7" w:rsidRDefault="00D67845" w:rsidP="002F2AA7">
            <w:pPr>
              <w:spacing w:line="288" w:lineRule="auto"/>
              <w:jc w:val="center"/>
              <w:rPr>
                <w:sz w:val="26"/>
              </w:rPr>
            </w:pPr>
            <w:r w:rsidRPr="002F2AA7">
              <w:rPr>
                <w:sz w:val="26"/>
              </w:rPr>
              <w:t>CƠ QUAN TỔ CHỨC, CÁ NHÂNXÂY DỰNG PHƯƠNG ÁN</w:t>
            </w:r>
          </w:p>
          <w:p w:rsidR="00D67845" w:rsidRPr="002F2AA7" w:rsidRDefault="00D67845" w:rsidP="002F2AA7">
            <w:pPr>
              <w:spacing w:line="288" w:lineRule="auto"/>
              <w:jc w:val="center"/>
              <w:rPr>
                <w:sz w:val="26"/>
              </w:rPr>
            </w:pPr>
            <w:r w:rsidRPr="002F2AA7">
              <w:rPr>
                <w:sz w:val="26"/>
              </w:rPr>
              <w:t>(5).................................</w:t>
            </w:r>
          </w:p>
        </w:tc>
      </w:tr>
    </w:tbl>
    <w:p w:rsidR="00353CC9" w:rsidRPr="00353CC9" w:rsidRDefault="00353CC9" w:rsidP="00353CC9">
      <w:pPr>
        <w:spacing w:before="60" w:line="288" w:lineRule="auto"/>
        <w:ind w:firstLine="540"/>
        <w:jc w:val="both"/>
      </w:pPr>
    </w:p>
    <w:p w:rsidR="00353CC9" w:rsidRPr="00353CC9" w:rsidRDefault="00353CC9" w:rsidP="00D67845">
      <w:pPr>
        <w:spacing w:before="60" w:line="288" w:lineRule="auto"/>
        <w:jc w:val="both"/>
      </w:pPr>
      <w:r w:rsidRPr="00353CC9">
        <w:t xml:space="preserve"> </w:t>
      </w:r>
      <w:r w:rsidRPr="00353CC9">
        <w:tab/>
      </w:r>
    </w:p>
    <w:p w:rsidR="00353CC9" w:rsidRPr="00353CC9" w:rsidRDefault="00353CC9" w:rsidP="00353CC9">
      <w:pPr>
        <w:spacing w:before="60" w:line="288" w:lineRule="auto"/>
        <w:jc w:val="both"/>
      </w:pPr>
    </w:p>
    <w:p w:rsidR="00921849" w:rsidRDefault="00353CC9" w:rsidP="00921849">
      <w:pPr>
        <w:pStyle w:val="Heading2"/>
        <w:spacing w:before="60" w:after="0" w:line="288" w:lineRule="auto"/>
        <w:jc w:val="center"/>
        <w:rPr>
          <w:rFonts w:ascii="Times New Roman" w:hAnsi="Times New Roman" w:cs="Times New Roman"/>
          <w:bCs w:val="0"/>
          <w:i w:val="0"/>
        </w:rPr>
      </w:pPr>
      <w:r w:rsidRPr="00353CC9">
        <w:rPr>
          <w:rFonts w:ascii="Times New Roman" w:hAnsi="Times New Roman" w:cs="Times New Roman"/>
          <w:bCs w:val="0"/>
          <w:i w:val="0"/>
        </w:rPr>
        <w:lastRenderedPageBreak/>
        <w:t>ĐẶT VẤN ĐỀ</w:t>
      </w:r>
    </w:p>
    <w:p w:rsidR="00353CC9" w:rsidRPr="00921849" w:rsidRDefault="00921849" w:rsidP="00921849">
      <w:pPr>
        <w:pStyle w:val="Heading2"/>
        <w:spacing w:before="60" w:after="0" w:line="288" w:lineRule="auto"/>
        <w:jc w:val="both"/>
        <w:rPr>
          <w:rFonts w:ascii="Times New Roman" w:hAnsi="Times New Roman" w:cs="Times New Roman"/>
          <w:bCs w:val="0"/>
          <w:i w:val="0"/>
        </w:rPr>
      </w:pPr>
      <w:r>
        <w:rPr>
          <w:rFonts w:ascii="Times New Roman" w:hAnsi="Times New Roman" w:cs="Times New Roman"/>
          <w:bCs w:val="0"/>
          <w:i w:val="0"/>
          <w:spacing w:val="-10"/>
        </w:rPr>
        <w:t xml:space="preserve">1- </w:t>
      </w:r>
      <w:r w:rsidR="00353CC9" w:rsidRPr="00921849">
        <w:rPr>
          <w:rFonts w:ascii="Times New Roman" w:hAnsi="Times New Roman" w:cs="Times New Roman"/>
          <w:bCs w:val="0"/>
          <w:i w:val="0"/>
          <w:spacing w:val="-10"/>
        </w:rPr>
        <w:t>Sự cần thiết phải xây dựng phương án</w:t>
      </w:r>
    </w:p>
    <w:p w:rsidR="00353CC9" w:rsidRPr="00353CC9" w:rsidRDefault="00353CC9" w:rsidP="00353CC9">
      <w:pPr>
        <w:spacing w:before="60" w:line="288" w:lineRule="auto"/>
        <w:ind w:firstLine="720"/>
        <w:jc w:val="both"/>
      </w:pPr>
      <w:r w:rsidRPr="00353CC9">
        <w:t>- Nêu khái quát về thực trạng công tác PCCCR, tình hình cháy rừng, đặc điểm tài nguyên rừng (Diện tích, loại rừng có nguy cơ cháy cao).</w:t>
      </w:r>
    </w:p>
    <w:p w:rsidR="00353CC9" w:rsidRPr="00353CC9" w:rsidRDefault="00353CC9" w:rsidP="00353CC9">
      <w:pPr>
        <w:spacing w:before="60" w:line="288" w:lineRule="auto"/>
        <w:ind w:firstLine="720"/>
        <w:jc w:val="both"/>
      </w:pPr>
      <w:r w:rsidRPr="00353CC9">
        <w:t>- Những tồn tại về mặt thể chế, chính sách, quản lý, đầu tư cho công tác PCCCR.</w:t>
      </w:r>
    </w:p>
    <w:p w:rsidR="00842300" w:rsidRDefault="00353CC9" w:rsidP="00842300">
      <w:pPr>
        <w:spacing w:before="60" w:line="288" w:lineRule="auto"/>
        <w:ind w:firstLine="720"/>
        <w:jc w:val="both"/>
      </w:pPr>
      <w:r w:rsidRPr="00353CC9">
        <w:t>- Đưa ra lý do cần thiết xây dựng phương án.</w:t>
      </w:r>
    </w:p>
    <w:p w:rsidR="00842300" w:rsidRPr="00842300" w:rsidRDefault="00921849" w:rsidP="00842300">
      <w:pPr>
        <w:spacing w:before="60" w:line="288" w:lineRule="auto"/>
        <w:jc w:val="both"/>
        <w:rPr>
          <w:b/>
          <w:iCs/>
        </w:rPr>
      </w:pPr>
      <w:r w:rsidRPr="00842300">
        <w:rPr>
          <w:b/>
        </w:rPr>
        <w:t>2-</w:t>
      </w:r>
      <w:r w:rsidR="00353CC9" w:rsidRPr="00842300">
        <w:rPr>
          <w:b/>
        </w:rPr>
        <w:t xml:space="preserve"> Những căn cứ và cơ sở pháp lý</w:t>
      </w:r>
      <w:r w:rsidR="00A7388A" w:rsidRPr="00842300">
        <w:rPr>
          <w:b/>
          <w:iCs/>
        </w:rPr>
        <w:tab/>
      </w:r>
    </w:p>
    <w:p w:rsidR="00842300" w:rsidRDefault="00A7388A" w:rsidP="00842300">
      <w:pPr>
        <w:spacing w:before="60" w:line="288" w:lineRule="auto"/>
        <w:ind w:firstLine="720"/>
        <w:jc w:val="both"/>
        <w:rPr>
          <w:iCs/>
        </w:rPr>
      </w:pPr>
      <w:r w:rsidRPr="00A7388A">
        <w:rPr>
          <w:iCs/>
        </w:rPr>
        <w:t xml:space="preserve">- </w:t>
      </w:r>
      <w:r w:rsidR="00353CC9" w:rsidRPr="00A7388A">
        <w:rPr>
          <w:iCs/>
        </w:rPr>
        <w:t xml:space="preserve">Căn cứ pháp lý </w:t>
      </w:r>
    </w:p>
    <w:p w:rsidR="00842300" w:rsidRDefault="00353CC9" w:rsidP="00842300">
      <w:pPr>
        <w:spacing w:before="60" w:line="288" w:lineRule="auto"/>
        <w:ind w:firstLine="720"/>
        <w:jc w:val="both"/>
      </w:pPr>
      <w:r w:rsidRPr="00353CC9">
        <w:t>Căn cứ những văn bản của Nhà nước; của địa phương về công tác Quản lý Bảo vệ rừng và PCCCR.</w:t>
      </w:r>
    </w:p>
    <w:p w:rsidR="00842300" w:rsidRDefault="00A7388A" w:rsidP="00842300">
      <w:pPr>
        <w:spacing w:before="60" w:line="288" w:lineRule="auto"/>
        <w:ind w:firstLine="720"/>
        <w:jc w:val="both"/>
        <w:rPr>
          <w:iCs/>
        </w:rPr>
      </w:pPr>
      <w:r>
        <w:rPr>
          <w:iCs/>
        </w:rPr>
        <w:t xml:space="preserve">- </w:t>
      </w:r>
      <w:r w:rsidR="00353CC9" w:rsidRPr="00353CC9">
        <w:rPr>
          <w:iCs/>
        </w:rPr>
        <w:t xml:space="preserve">Căn cứ khoa học </w:t>
      </w:r>
    </w:p>
    <w:p w:rsidR="00CB64DB" w:rsidRDefault="00353CC9" w:rsidP="00CB64DB">
      <w:pPr>
        <w:spacing w:before="60" w:line="288" w:lineRule="auto"/>
        <w:ind w:firstLine="720"/>
        <w:jc w:val="both"/>
      </w:pPr>
      <w:r w:rsidRPr="00353CC9">
        <w:t>Chiến lược hoặc định hướng phát triển lâm nghiệp, PCCCR, quy trình, quy phạm về PCCCR, trồng rừng, cấp dự báo cháy rừng…</w:t>
      </w:r>
    </w:p>
    <w:p w:rsidR="00CB64DB" w:rsidRDefault="00A7388A" w:rsidP="00CB64DB">
      <w:pPr>
        <w:spacing w:before="60" w:line="288" w:lineRule="auto"/>
        <w:ind w:firstLine="720"/>
        <w:jc w:val="both"/>
      </w:pPr>
      <w:r>
        <w:t xml:space="preserve">- </w:t>
      </w:r>
      <w:r w:rsidR="00353CC9" w:rsidRPr="00353CC9">
        <w:t xml:space="preserve">Căn cứ tình hình thực tiễn công tác PCCCR, phát triển lâm nghiệp, tình hình kinh tế xã hội của địa phương và chủ rừng </w:t>
      </w:r>
    </w:p>
    <w:p w:rsidR="00CB64DB" w:rsidRDefault="00CB64DB" w:rsidP="00CB64DB">
      <w:pPr>
        <w:spacing w:before="60" w:line="288" w:lineRule="auto"/>
        <w:jc w:val="center"/>
      </w:pPr>
    </w:p>
    <w:p w:rsidR="00CB64DB" w:rsidRDefault="00CB64DB" w:rsidP="00CB64DB">
      <w:pPr>
        <w:spacing w:before="60" w:line="288" w:lineRule="auto"/>
        <w:jc w:val="center"/>
        <w:rPr>
          <w:b/>
          <w:spacing w:val="-10"/>
        </w:rPr>
      </w:pPr>
      <w:r>
        <w:t>Ph</w:t>
      </w:r>
      <w:r w:rsidRPr="00CB64DB">
        <w:t>ần</w:t>
      </w:r>
      <w:r>
        <w:t xml:space="preserve"> I:</w:t>
      </w:r>
      <w:r w:rsidR="00353CC9" w:rsidRPr="00353CC9">
        <w:t xml:space="preserve"> ĐẶC ĐIỂM ĐIỀU KIỆN TỰ NHIÊN, KINH TẾ - XÃ HỘI</w:t>
      </w:r>
    </w:p>
    <w:p w:rsidR="00CB64DB" w:rsidRPr="00CB64DB" w:rsidRDefault="00CB64DB" w:rsidP="00CB64DB">
      <w:pPr>
        <w:spacing w:before="60" w:line="288" w:lineRule="auto"/>
        <w:jc w:val="both"/>
      </w:pPr>
      <w:r>
        <w:t xml:space="preserve">I- </w:t>
      </w:r>
      <w:r w:rsidRPr="00CB64DB">
        <w:t>Đ</w:t>
      </w:r>
      <w:r>
        <w:t>I</w:t>
      </w:r>
      <w:r w:rsidRPr="00CB64DB">
        <w:t>ỀU</w:t>
      </w:r>
      <w:r>
        <w:t xml:space="preserve"> KI</w:t>
      </w:r>
      <w:r w:rsidRPr="00CB64DB">
        <w:t>ỆN</w:t>
      </w:r>
      <w:r>
        <w:t xml:space="preserve"> T</w:t>
      </w:r>
      <w:r w:rsidRPr="00CB64DB">
        <w:t>Ự</w:t>
      </w:r>
      <w:r>
        <w:t xml:space="preserve"> NHI</w:t>
      </w:r>
      <w:r w:rsidRPr="00CB64DB">
        <w:t>Ê</w:t>
      </w:r>
      <w:r>
        <w:t>N</w:t>
      </w:r>
    </w:p>
    <w:p w:rsidR="00CB64DB" w:rsidRPr="00CB64DB" w:rsidRDefault="00CB64DB" w:rsidP="00CB64DB">
      <w:pPr>
        <w:spacing w:before="60" w:line="288" w:lineRule="auto"/>
        <w:jc w:val="both"/>
        <w:rPr>
          <w:b/>
        </w:rPr>
      </w:pPr>
      <w:r w:rsidRPr="00CB64DB">
        <w:rPr>
          <w:b/>
        </w:rPr>
        <w:t>1-</w:t>
      </w:r>
      <w:r w:rsidR="00353CC9" w:rsidRPr="00CB64DB">
        <w:rPr>
          <w:b/>
        </w:rPr>
        <w:t xml:space="preserve"> Vị trí địa lý, địa hình</w:t>
      </w:r>
    </w:p>
    <w:p w:rsidR="00CB64DB" w:rsidRDefault="00353CC9" w:rsidP="00CB64DB">
      <w:pPr>
        <w:spacing w:before="60" w:line="288" w:lineRule="auto"/>
        <w:ind w:firstLine="720"/>
        <w:jc w:val="both"/>
      </w:pPr>
      <w:r w:rsidRPr="00353CC9">
        <w:t>Nêu tóm tắt đặc điểm vị trí địa lý, địa hình và ảnh hưởng của các yếu tố này đến công tác PCCCR</w:t>
      </w:r>
    </w:p>
    <w:p w:rsidR="00CB64DB" w:rsidRPr="00CB64DB" w:rsidRDefault="00CB64DB" w:rsidP="00CB64DB">
      <w:pPr>
        <w:spacing w:before="60" w:line="288" w:lineRule="auto"/>
        <w:jc w:val="both"/>
        <w:rPr>
          <w:b/>
          <w:iCs/>
        </w:rPr>
      </w:pPr>
      <w:r w:rsidRPr="00CB64DB">
        <w:rPr>
          <w:b/>
          <w:iCs/>
        </w:rPr>
        <w:t>2-</w:t>
      </w:r>
      <w:r w:rsidR="00353CC9" w:rsidRPr="00CB64DB">
        <w:rPr>
          <w:b/>
          <w:iCs/>
        </w:rPr>
        <w:t xml:space="preserve"> Đặc điểm hệ thống giao thông</w:t>
      </w:r>
    </w:p>
    <w:p w:rsidR="00CB64DB" w:rsidRDefault="00353CC9" w:rsidP="00CB64DB">
      <w:pPr>
        <w:spacing w:before="60" w:line="288" w:lineRule="auto"/>
        <w:ind w:firstLine="720"/>
        <w:jc w:val="both"/>
      </w:pPr>
      <w:r w:rsidRPr="00353CC9">
        <w:t>Khái quát mạng lưới giao thông, đặc biệt là hệ thống đường giao thông trong lâm nghiệp và ảnh hưởng của nó đến công tác PCCCR.</w:t>
      </w:r>
    </w:p>
    <w:p w:rsidR="00CB64DB" w:rsidRPr="00CB64DB" w:rsidRDefault="00CB64DB" w:rsidP="00CB64DB">
      <w:pPr>
        <w:spacing w:before="60" w:line="288" w:lineRule="auto"/>
        <w:jc w:val="both"/>
        <w:rPr>
          <w:b/>
          <w:iCs/>
        </w:rPr>
      </w:pPr>
      <w:r w:rsidRPr="00CB64DB">
        <w:rPr>
          <w:b/>
          <w:iCs/>
        </w:rPr>
        <w:t xml:space="preserve">3- </w:t>
      </w:r>
      <w:r w:rsidR="00353CC9" w:rsidRPr="00CB64DB">
        <w:rPr>
          <w:b/>
          <w:iCs/>
        </w:rPr>
        <w:t xml:space="preserve">Khí hậu, thuỷ văn </w:t>
      </w:r>
    </w:p>
    <w:p w:rsidR="00CB64DB" w:rsidRDefault="00353CC9" w:rsidP="00CB64DB">
      <w:pPr>
        <w:spacing w:before="60" w:line="288" w:lineRule="auto"/>
        <w:ind w:firstLine="720"/>
        <w:jc w:val="both"/>
      </w:pPr>
      <w:r w:rsidRPr="00353CC9">
        <w:t xml:space="preserve">Khái quát đặc trưng khí hậu như: nhiệt độ, lượng mưa, độ ẩm, chế độ gió, hệ thống sông ngòi, thuỷ lợi  và ảnh hưởng của chúng đến công tác </w:t>
      </w:r>
      <w:r w:rsidR="00F21E71">
        <w:t>Phòng cháy chữa cháy rừng</w:t>
      </w:r>
      <w:r w:rsidRPr="00353CC9">
        <w:t xml:space="preserve"> </w:t>
      </w:r>
    </w:p>
    <w:p w:rsidR="00CB64DB" w:rsidRPr="00CB64DB" w:rsidRDefault="00CB64DB" w:rsidP="00CB64DB">
      <w:pPr>
        <w:spacing w:before="60" w:line="288" w:lineRule="auto"/>
        <w:jc w:val="both"/>
      </w:pPr>
      <w:r>
        <w:t xml:space="preserve">II- </w:t>
      </w:r>
      <w:r w:rsidRPr="00CB64DB">
        <w:t>Đ</w:t>
      </w:r>
      <w:r>
        <w:t>I</w:t>
      </w:r>
      <w:r w:rsidRPr="00CB64DB">
        <w:t>ỀU</w:t>
      </w:r>
      <w:r>
        <w:t xml:space="preserve"> KI</w:t>
      </w:r>
      <w:r w:rsidRPr="00CB64DB">
        <w:t>ỆN</w:t>
      </w:r>
      <w:r>
        <w:t xml:space="preserve"> KINH T</w:t>
      </w:r>
      <w:r w:rsidRPr="00CB64DB">
        <w:t>Ế</w:t>
      </w:r>
      <w:r>
        <w:t xml:space="preserve"> X</w:t>
      </w:r>
      <w:r w:rsidRPr="00CB64DB">
        <w:t>Ã</w:t>
      </w:r>
      <w:r>
        <w:t xml:space="preserve"> H</w:t>
      </w:r>
      <w:r w:rsidRPr="00CB64DB">
        <w:t>ỘI</w:t>
      </w:r>
    </w:p>
    <w:p w:rsidR="00CB64DB" w:rsidRDefault="00CB64DB" w:rsidP="00CB64DB">
      <w:pPr>
        <w:spacing w:before="60" w:line="288" w:lineRule="auto"/>
        <w:ind w:firstLine="720"/>
        <w:jc w:val="both"/>
      </w:pPr>
      <w:r>
        <w:t xml:space="preserve">- </w:t>
      </w:r>
      <w:r w:rsidR="00353CC9" w:rsidRPr="00353CC9">
        <w:t xml:space="preserve">Đặc điểm dân số, lao động, thành phần dân tộc, phân bố dân cư ở trong rừng, ven rừng. </w:t>
      </w:r>
    </w:p>
    <w:p w:rsidR="00CB64DB" w:rsidRDefault="00CB64DB" w:rsidP="00CB64DB">
      <w:pPr>
        <w:spacing w:before="60" w:line="288" w:lineRule="auto"/>
        <w:ind w:firstLine="720"/>
        <w:jc w:val="both"/>
      </w:pPr>
      <w:r>
        <w:t xml:space="preserve">- </w:t>
      </w:r>
      <w:r w:rsidR="00353CC9" w:rsidRPr="00353CC9">
        <w:t xml:space="preserve">Trình độ dân trí, ý thức chấp hành pháp luật, nhận thức của người dân về </w:t>
      </w:r>
      <w:r w:rsidR="00F21E71">
        <w:t xml:space="preserve">Phòng cháy chữa cháy rừng </w:t>
      </w:r>
    </w:p>
    <w:p w:rsidR="00353CC9" w:rsidRPr="00353CC9" w:rsidRDefault="00CB64DB" w:rsidP="00CB64DB">
      <w:pPr>
        <w:spacing w:before="60" w:line="288" w:lineRule="auto"/>
        <w:ind w:firstLine="720"/>
        <w:jc w:val="both"/>
      </w:pPr>
      <w:r>
        <w:lastRenderedPageBreak/>
        <w:t xml:space="preserve">- </w:t>
      </w:r>
      <w:r w:rsidR="00353CC9" w:rsidRPr="00353CC9">
        <w:t>Các hoạt động sản xuất nông lâm nghiệp có ảnh hưởng đến cháy rừng như sản xuất nương rẫy, xử lý thực bì; đốt bờ ruộng.</w:t>
      </w:r>
    </w:p>
    <w:p w:rsidR="00353CC9" w:rsidRPr="00353CC9" w:rsidRDefault="00CB64DB" w:rsidP="00353CC9">
      <w:pPr>
        <w:pStyle w:val="Heading2"/>
        <w:spacing w:before="60" w:after="0" w:line="288" w:lineRule="auto"/>
        <w:ind w:firstLine="720"/>
        <w:jc w:val="both"/>
        <w:rPr>
          <w:rFonts w:ascii="Times New Roman" w:hAnsi="Times New Roman" w:cs="Times New Roman"/>
          <w:b w:val="0"/>
          <w:i w:val="0"/>
          <w:spacing w:val="-10"/>
        </w:rPr>
      </w:pPr>
      <w:r>
        <w:rPr>
          <w:rFonts w:ascii="Times New Roman" w:hAnsi="Times New Roman" w:cs="Times New Roman"/>
          <w:b w:val="0"/>
          <w:i w:val="0"/>
          <w:spacing w:val="-10"/>
        </w:rPr>
        <w:t xml:space="preserve">- </w:t>
      </w:r>
      <w:r w:rsidR="00353CC9" w:rsidRPr="00353CC9">
        <w:rPr>
          <w:rFonts w:ascii="Times New Roman" w:hAnsi="Times New Roman" w:cs="Times New Roman"/>
          <w:b w:val="0"/>
          <w:i w:val="0"/>
          <w:spacing w:val="-10"/>
        </w:rPr>
        <w:t xml:space="preserve">Các hoạt động xã hội có nguy cơ gây cháy rừng; sự lãnh đạo của Đảng, thể chế chính sách, hoạt động của chính quyền, đoàn thể  đối với  cộng đồng trong công tác </w:t>
      </w:r>
      <w:r w:rsidR="00F21E71">
        <w:rPr>
          <w:rFonts w:ascii="Times New Roman" w:hAnsi="Times New Roman" w:cs="Times New Roman"/>
          <w:b w:val="0"/>
          <w:i w:val="0"/>
          <w:spacing w:val="-10"/>
        </w:rPr>
        <w:t xml:space="preserve">Phòng cháy chữa cháy rừng </w:t>
      </w:r>
    </w:p>
    <w:p w:rsidR="00353CC9" w:rsidRPr="00353CC9" w:rsidRDefault="00CB64DB" w:rsidP="00353CC9">
      <w:pPr>
        <w:pStyle w:val="Heading2"/>
        <w:spacing w:before="60" w:after="0" w:line="288" w:lineRule="auto"/>
        <w:ind w:firstLine="720"/>
        <w:jc w:val="both"/>
        <w:rPr>
          <w:rFonts w:ascii="Times New Roman" w:hAnsi="Times New Roman" w:cs="Times New Roman"/>
          <w:b w:val="0"/>
          <w:i w:val="0"/>
        </w:rPr>
      </w:pPr>
      <w:r>
        <w:rPr>
          <w:rFonts w:ascii="Times New Roman" w:hAnsi="Times New Roman" w:cs="Times New Roman"/>
          <w:b w:val="0"/>
          <w:i w:val="0"/>
        </w:rPr>
        <w:t xml:space="preserve">- </w:t>
      </w:r>
      <w:r w:rsidR="00353CC9" w:rsidRPr="00353CC9">
        <w:rPr>
          <w:rFonts w:ascii="Times New Roman" w:hAnsi="Times New Roman" w:cs="Times New Roman"/>
          <w:b w:val="0"/>
          <w:i w:val="0"/>
        </w:rPr>
        <w:t xml:space="preserve">Đánh giá tổng hợp các đặc điểm dân sinh kinh tế xã hội ảnh hưởng đến công tác </w:t>
      </w:r>
      <w:r w:rsidR="00F21E71">
        <w:rPr>
          <w:rFonts w:ascii="Times New Roman" w:hAnsi="Times New Roman" w:cs="Times New Roman"/>
          <w:b w:val="0"/>
          <w:i w:val="0"/>
        </w:rPr>
        <w:t>Phòng cháy chữa cháy rừng</w:t>
      </w:r>
      <w:r w:rsidR="00353CC9" w:rsidRPr="00353CC9">
        <w:rPr>
          <w:rFonts w:ascii="Times New Roman" w:hAnsi="Times New Roman" w:cs="Times New Roman"/>
          <w:b w:val="0"/>
          <w:i w:val="0"/>
        </w:rPr>
        <w:t>.</w:t>
      </w:r>
    </w:p>
    <w:p w:rsidR="00353CC9" w:rsidRPr="00353CC9" w:rsidRDefault="00353CC9" w:rsidP="00353CC9">
      <w:pPr>
        <w:spacing w:before="60" w:line="288" w:lineRule="auto"/>
        <w:jc w:val="both"/>
      </w:pPr>
    </w:p>
    <w:p w:rsidR="000466F8" w:rsidRPr="000466F8" w:rsidRDefault="000466F8" w:rsidP="000466F8">
      <w:pPr>
        <w:spacing w:before="60" w:line="288" w:lineRule="auto"/>
        <w:jc w:val="center"/>
      </w:pPr>
      <w:r w:rsidRPr="000466F8">
        <w:t>Phần 2:</w:t>
      </w:r>
      <w:r w:rsidR="00334FAA">
        <w:t xml:space="preserve"> TÀI NGUYÊN RỪNG, ĐẶC ĐIỂM CÁC</w:t>
      </w:r>
    </w:p>
    <w:p w:rsidR="00353CC9" w:rsidRPr="000466F8" w:rsidRDefault="00353CC9" w:rsidP="000466F8">
      <w:pPr>
        <w:spacing w:before="60" w:line="288" w:lineRule="auto"/>
        <w:jc w:val="center"/>
      </w:pPr>
      <w:r w:rsidRPr="000466F8">
        <w:t>TRỌNG ĐIỂM CHÁY RỪNG, THỰC TRẠNG CÔNG TÁC PCCCR</w:t>
      </w:r>
    </w:p>
    <w:p w:rsidR="00353CC9" w:rsidRPr="000A0398" w:rsidRDefault="000A0398" w:rsidP="000A0398">
      <w:pPr>
        <w:spacing w:before="60" w:line="288" w:lineRule="auto"/>
        <w:jc w:val="both"/>
      </w:pPr>
      <w:r w:rsidRPr="000A0398">
        <w:t>I- TÀI NGUYÊN RỪNG</w:t>
      </w:r>
    </w:p>
    <w:p w:rsidR="00353CC9" w:rsidRPr="00353CC9" w:rsidRDefault="00353CC9" w:rsidP="00353CC9">
      <w:pPr>
        <w:spacing w:before="60" w:line="288" w:lineRule="auto"/>
        <w:jc w:val="both"/>
      </w:pPr>
      <w:r w:rsidRPr="00353CC9">
        <w:rPr>
          <w:b/>
        </w:rPr>
        <w:t xml:space="preserve"> </w:t>
      </w:r>
      <w:r w:rsidRPr="00353CC9">
        <w:rPr>
          <w:b/>
        </w:rPr>
        <w:tab/>
      </w:r>
      <w:r w:rsidRPr="00353CC9">
        <w:t>Tổng diện tích được giao quản lý sử dụng:</w:t>
      </w:r>
    </w:p>
    <w:p w:rsidR="00353CC9" w:rsidRPr="00353CC9" w:rsidRDefault="00353CC9" w:rsidP="00353CC9">
      <w:pPr>
        <w:spacing w:before="60" w:line="288" w:lineRule="auto"/>
        <w:jc w:val="both"/>
      </w:pPr>
      <w:r w:rsidRPr="00353CC9">
        <w:tab/>
      </w:r>
      <w:r w:rsidRPr="00353CC9">
        <w:tab/>
        <w:t xml:space="preserve">Trong đó: </w:t>
      </w:r>
    </w:p>
    <w:p w:rsidR="00353CC9" w:rsidRPr="00353CC9" w:rsidRDefault="000A0398" w:rsidP="00353CC9">
      <w:pPr>
        <w:spacing w:before="60" w:line="288" w:lineRule="auto"/>
        <w:jc w:val="both"/>
      </w:pPr>
      <w:r>
        <w:tab/>
      </w:r>
      <w:r>
        <w:tab/>
      </w:r>
      <w:r w:rsidR="00353CC9" w:rsidRPr="00353CC9">
        <w:t>- Rừng tự nhiên:................ha</w:t>
      </w:r>
    </w:p>
    <w:p w:rsidR="00353CC9" w:rsidRPr="00353CC9" w:rsidRDefault="000A0398" w:rsidP="00353CC9">
      <w:pPr>
        <w:spacing w:before="60" w:line="288" w:lineRule="auto"/>
        <w:jc w:val="both"/>
      </w:pPr>
      <w:r>
        <w:tab/>
      </w:r>
      <w:r>
        <w:tab/>
      </w:r>
      <w:r>
        <w:tab/>
      </w:r>
      <w:r w:rsidR="00353CC9" w:rsidRPr="00353CC9">
        <w:t>+Rừng gỗ:...............ha</w:t>
      </w:r>
    </w:p>
    <w:p w:rsidR="00353CC9" w:rsidRPr="00353CC9" w:rsidRDefault="000A0398" w:rsidP="00353CC9">
      <w:pPr>
        <w:spacing w:before="60" w:line="288" w:lineRule="auto"/>
        <w:jc w:val="both"/>
      </w:pPr>
      <w:r>
        <w:tab/>
      </w:r>
      <w:r>
        <w:tab/>
      </w:r>
      <w:r>
        <w:tab/>
      </w:r>
      <w:r w:rsidR="00353CC9" w:rsidRPr="00353CC9">
        <w:t>+Rừng tre nứa:...............ha</w:t>
      </w:r>
    </w:p>
    <w:p w:rsidR="00353CC9" w:rsidRPr="00353CC9" w:rsidRDefault="000A0398" w:rsidP="00353CC9">
      <w:pPr>
        <w:spacing w:before="60" w:line="288" w:lineRule="auto"/>
        <w:jc w:val="both"/>
      </w:pPr>
      <w:r>
        <w:tab/>
      </w:r>
      <w:r>
        <w:tab/>
      </w:r>
      <w:r>
        <w:tab/>
      </w:r>
      <w:r w:rsidR="00353CC9" w:rsidRPr="00353CC9">
        <w:t>+Rừng hỗn giao cây gỗ với tre nứa:.............ha</w:t>
      </w:r>
    </w:p>
    <w:p w:rsidR="00353CC9" w:rsidRPr="00353CC9" w:rsidRDefault="000A0398" w:rsidP="00353CC9">
      <w:pPr>
        <w:spacing w:before="60" w:line="288" w:lineRule="auto"/>
        <w:jc w:val="both"/>
      </w:pPr>
      <w:r>
        <w:tab/>
      </w:r>
      <w:r>
        <w:tab/>
      </w:r>
      <w:r w:rsidR="00353CC9" w:rsidRPr="00353CC9">
        <w:t>- Rừng trồng    :................ha</w:t>
      </w:r>
    </w:p>
    <w:p w:rsidR="00353CC9" w:rsidRPr="00353CC9" w:rsidRDefault="000A0398" w:rsidP="00353CC9">
      <w:pPr>
        <w:spacing w:before="60" w:line="288" w:lineRule="auto"/>
        <w:jc w:val="both"/>
      </w:pPr>
      <w:r>
        <w:tab/>
      </w:r>
      <w:r>
        <w:tab/>
      </w:r>
      <w:r>
        <w:tab/>
      </w:r>
      <w:r w:rsidR="00353CC9" w:rsidRPr="00353CC9">
        <w:t>+Thông:...................ha</w:t>
      </w:r>
    </w:p>
    <w:p w:rsidR="00353CC9" w:rsidRPr="00353CC9" w:rsidRDefault="000A0398" w:rsidP="00353CC9">
      <w:pPr>
        <w:spacing w:before="60" w:line="288" w:lineRule="auto"/>
        <w:jc w:val="both"/>
      </w:pPr>
      <w:r>
        <w:tab/>
      </w:r>
      <w:r>
        <w:tab/>
      </w:r>
      <w:r>
        <w:tab/>
      </w:r>
      <w:r w:rsidR="00353CC9" w:rsidRPr="00353CC9">
        <w:t>+Sa mộc:..................ha</w:t>
      </w:r>
    </w:p>
    <w:p w:rsidR="00353CC9" w:rsidRPr="00353CC9" w:rsidRDefault="000A0398" w:rsidP="00353CC9">
      <w:pPr>
        <w:spacing w:before="60" w:line="288" w:lineRule="auto"/>
        <w:jc w:val="both"/>
      </w:pPr>
      <w:r>
        <w:tab/>
      </w:r>
      <w:r>
        <w:tab/>
      </w:r>
      <w:r>
        <w:tab/>
      </w:r>
      <w:r w:rsidR="00353CC9" w:rsidRPr="00353CC9">
        <w:t>+Keo:........................ha</w:t>
      </w:r>
    </w:p>
    <w:p w:rsidR="00353CC9" w:rsidRPr="00353CC9" w:rsidRDefault="000A0398" w:rsidP="00353CC9">
      <w:pPr>
        <w:spacing w:before="60" w:line="288" w:lineRule="auto"/>
        <w:ind w:firstLine="540"/>
        <w:jc w:val="both"/>
      </w:pPr>
      <w:r>
        <w:tab/>
      </w:r>
      <w:r>
        <w:tab/>
      </w:r>
      <w:r>
        <w:tab/>
      </w:r>
      <w:r w:rsidR="00353CC9" w:rsidRPr="00353CC9">
        <w:t>+................................ha</w:t>
      </w:r>
    </w:p>
    <w:p w:rsidR="00353CC9" w:rsidRPr="00334FAA" w:rsidRDefault="00353CC9" w:rsidP="00334FAA">
      <w:pPr>
        <w:spacing w:before="60" w:line="288" w:lineRule="auto"/>
        <w:jc w:val="both"/>
      </w:pPr>
      <w:r w:rsidRPr="00334FAA">
        <w:t xml:space="preserve">II. </w:t>
      </w:r>
      <w:r w:rsidR="00334FAA" w:rsidRPr="00334FAA">
        <w:t>ĐẶC ĐIỂM CÁC TRỌNG ĐIỂM CHÁY RỪNG</w:t>
      </w:r>
    </w:p>
    <w:p w:rsidR="00353CC9" w:rsidRPr="008574D3" w:rsidRDefault="00353CC9" w:rsidP="00353CC9">
      <w:pPr>
        <w:spacing w:before="60" w:line="288" w:lineRule="auto"/>
        <w:ind w:firstLine="540"/>
        <w:jc w:val="both"/>
        <w:rPr>
          <w:b/>
          <w:sz w:val="12"/>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771"/>
        <w:gridCol w:w="1164"/>
        <w:gridCol w:w="662"/>
        <w:gridCol w:w="922"/>
        <w:gridCol w:w="1223"/>
        <w:gridCol w:w="891"/>
        <w:gridCol w:w="819"/>
        <w:gridCol w:w="994"/>
        <w:gridCol w:w="786"/>
        <w:gridCol w:w="737"/>
      </w:tblGrid>
      <w:tr w:rsidR="00353CC9" w:rsidRPr="00353CC9" w:rsidTr="002F2AA7">
        <w:tc>
          <w:tcPr>
            <w:tcW w:w="1314" w:type="pct"/>
            <w:gridSpan w:val="3"/>
            <w:vMerge w:val="restart"/>
            <w:shd w:val="clear" w:color="auto" w:fill="auto"/>
          </w:tcPr>
          <w:p w:rsidR="00334FAA" w:rsidRPr="002F2AA7" w:rsidRDefault="00353CC9" w:rsidP="002F2AA7">
            <w:pPr>
              <w:spacing w:line="288" w:lineRule="auto"/>
              <w:jc w:val="center"/>
              <w:rPr>
                <w:b/>
              </w:rPr>
            </w:pPr>
            <w:r w:rsidRPr="002F2AA7">
              <w:rPr>
                <w:b/>
              </w:rPr>
              <w:t>Vị trí</w:t>
            </w:r>
          </w:p>
          <w:p w:rsidR="00353CC9" w:rsidRPr="00353CC9" w:rsidRDefault="00353CC9" w:rsidP="002F2AA7">
            <w:pPr>
              <w:spacing w:line="288" w:lineRule="auto"/>
              <w:jc w:val="center"/>
            </w:pPr>
            <w:r w:rsidRPr="002F2AA7">
              <w:rPr>
                <w:b/>
              </w:rPr>
              <w:t>trọng điểm cháy</w:t>
            </w:r>
          </w:p>
        </w:tc>
        <w:tc>
          <w:tcPr>
            <w:tcW w:w="3686" w:type="pct"/>
            <w:gridSpan w:val="8"/>
            <w:shd w:val="clear" w:color="auto" w:fill="auto"/>
          </w:tcPr>
          <w:p w:rsidR="00353CC9" w:rsidRPr="002F2AA7" w:rsidRDefault="00353CC9" w:rsidP="002F2AA7">
            <w:pPr>
              <w:spacing w:line="288" w:lineRule="auto"/>
              <w:jc w:val="center"/>
              <w:rPr>
                <w:b/>
              </w:rPr>
            </w:pPr>
            <w:r w:rsidRPr="002F2AA7">
              <w:rPr>
                <w:b/>
              </w:rPr>
              <w:t>Đặc điểm nơi cháy</w:t>
            </w:r>
          </w:p>
        </w:tc>
      </w:tr>
      <w:tr w:rsidR="00353CC9" w:rsidRPr="00353CC9" w:rsidTr="002F2AA7">
        <w:tc>
          <w:tcPr>
            <w:tcW w:w="1314" w:type="pct"/>
            <w:gridSpan w:val="3"/>
            <w:vMerge/>
            <w:shd w:val="clear" w:color="auto" w:fill="auto"/>
          </w:tcPr>
          <w:p w:rsidR="00353CC9" w:rsidRPr="00353CC9" w:rsidRDefault="00353CC9" w:rsidP="002F2AA7">
            <w:pPr>
              <w:spacing w:line="288" w:lineRule="auto"/>
              <w:jc w:val="both"/>
            </w:pPr>
          </w:p>
        </w:tc>
        <w:tc>
          <w:tcPr>
            <w:tcW w:w="1471" w:type="pct"/>
            <w:gridSpan w:val="3"/>
            <w:vMerge w:val="restart"/>
            <w:shd w:val="clear" w:color="auto" w:fill="auto"/>
          </w:tcPr>
          <w:p w:rsidR="00353CC9" w:rsidRPr="00353CC9" w:rsidRDefault="00353CC9" w:rsidP="002F2AA7">
            <w:pPr>
              <w:spacing w:line="288" w:lineRule="auto"/>
              <w:jc w:val="both"/>
            </w:pPr>
          </w:p>
          <w:p w:rsidR="00353CC9" w:rsidRPr="002F2AA7" w:rsidRDefault="00353CC9" w:rsidP="002F2AA7">
            <w:pPr>
              <w:spacing w:line="288" w:lineRule="auto"/>
              <w:jc w:val="center"/>
              <w:rPr>
                <w:b/>
              </w:rPr>
            </w:pPr>
            <w:r w:rsidRPr="002F2AA7">
              <w:rPr>
                <w:b/>
              </w:rPr>
              <w:t>Nguồn nước</w:t>
            </w:r>
          </w:p>
        </w:tc>
        <w:tc>
          <w:tcPr>
            <w:tcW w:w="467" w:type="pct"/>
            <w:vMerge w:val="restart"/>
            <w:shd w:val="clear" w:color="auto" w:fill="auto"/>
          </w:tcPr>
          <w:p w:rsidR="00353CC9" w:rsidRPr="002F2AA7" w:rsidRDefault="00353CC9" w:rsidP="002F2AA7">
            <w:pPr>
              <w:spacing w:line="288" w:lineRule="auto"/>
              <w:jc w:val="center"/>
              <w:rPr>
                <w:b/>
              </w:rPr>
            </w:pPr>
            <w:r w:rsidRPr="002F2AA7">
              <w:rPr>
                <w:b/>
              </w:rPr>
              <w:t>Loại rừng</w:t>
            </w:r>
          </w:p>
        </w:tc>
        <w:tc>
          <w:tcPr>
            <w:tcW w:w="1748" w:type="pct"/>
            <w:gridSpan w:val="4"/>
            <w:shd w:val="clear" w:color="auto" w:fill="auto"/>
          </w:tcPr>
          <w:p w:rsidR="00353CC9" w:rsidRPr="002F2AA7" w:rsidRDefault="00353CC9" w:rsidP="002F2AA7">
            <w:pPr>
              <w:spacing w:line="288" w:lineRule="auto"/>
              <w:jc w:val="center"/>
              <w:rPr>
                <w:b/>
              </w:rPr>
            </w:pPr>
            <w:r w:rsidRPr="002F2AA7">
              <w:rPr>
                <w:b/>
              </w:rPr>
              <w:t>Vật liệu cháy</w:t>
            </w:r>
          </w:p>
        </w:tc>
      </w:tr>
      <w:tr w:rsidR="00353CC9" w:rsidRPr="00353CC9" w:rsidTr="002F2AA7">
        <w:tc>
          <w:tcPr>
            <w:tcW w:w="1314" w:type="pct"/>
            <w:gridSpan w:val="3"/>
            <w:vMerge/>
            <w:shd w:val="clear" w:color="auto" w:fill="auto"/>
          </w:tcPr>
          <w:p w:rsidR="00353CC9" w:rsidRPr="00353CC9" w:rsidRDefault="00353CC9" w:rsidP="002F2AA7">
            <w:pPr>
              <w:spacing w:line="288" w:lineRule="auto"/>
              <w:jc w:val="both"/>
            </w:pPr>
          </w:p>
        </w:tc>
        <w:tc>
          <w:tcPr>
            <w:tcW w:w="1471" w:type="pct"/>
            <w:gridSpan w:val="3"/>
            <w:vMerge/>
            <w:shd w:val="clear" w:color="auto" w:fill="auto"/>
          </w:tcPr>
          <w:p w:rsidR="00353CC9" w:rsidRPr="00353CC9" w:rsidRDefault="00353CC9" w:rsidP="002F2AA7">
            <w:pPr>
              <w:spacing w:line="288" w:lineRule="auto"/>
              <w:jc w:val="both"/>
            </w:pPr>
          </w:p>
        </w:tc>
        <w:tc>
          <w:tcPr>
            <w:tcW w:w="467" w:type="pct"/>
            <w:vMerge/>
            <w:shd w:val="clear" w:color="auto" w:fill="auto"/>
          </w:tcPr>
          <w:p w:rsidR="00353CC9" w:rsidRPr="00353CC9" w:rsidRDefault="00353CC9" w:rsidP="002F2AA7">
            <w:pPr>
              <w:spacing w:line="288" w:lineRule="auto"/>
              <w:jc w:val="both"/>
            </w:pPr>
          </w:p>
        </w:tc>
        <w:tc>
          <w:tcPr>
            <w:tcW w:w="950" w:type="pct"/>
            <w:gridSpan w:val="2"/>
            <w:shd w:val="clear" w:color="auto" w:fill="auto"/>
          </w:tcPr>
          <w:p w:rsidR="00353CC9" w:rsidRPr="002F2AA7" w:rsidRDefault="00353CC9" w:rsidP="002F2AA7">
            <w:pPr>
              <w:spacing w:line="288" w:lineRule="auto"/>
              <w:jc w:val="center"/>
              <w:rPr>
                <w:b/>
              </w:rPr>
            </w:pPr>
            <w:r w:rsidRPr="002F2AA7">
              <w:rPr>
                <w:b/>
              </w:rPr>
              <w:t>Trên mặt đất</w:t>
            </w:r>
          </w:p>
        </w:tc>
        <w:tc>
          <w:tcPr>
            <w:tcW w:w="798" w:type="pct"/>
            <w:gridSpan w:val="2"/>
            <w:shd w:val="clear" w:color="auto" w:fill="auto"/>
          </w:tcPr>
          <w:p w:rsidR="00353CC9" w:rsidRPr="002F2AA7" w:rsidRDefault="00353CC9" w:rsidP="002F2AA7">
            <w:pPr>
              <w:spacing w:line="288" w:lineRule="auto"/>
              <w:jc w:val="center"/>
              <w:rPr>
                <w:b/>
              </w:rPr>
            </w:pPr>
            <w:r w:rsidRPr="002F2AA7">
              <w:rPr>
                <w:b/>
              </w:rPr>
              <w:t>Dưới mặt đất</w:t>
            </w:r>
          </w:p>
        </w:tc>
      </w:tr>
      <w:tr w:rsidR="00CE6E74" w:rsidRPr="00353CC9" w:rsidTr="002F2AA7">
        <w:tc>
          <w:tcPr>
            <w:tcW w:w="300" w:type="pct"/>
            <w:tcBorders>
              <w:bottom w:val="single" w:sz="4" w:space="0" w:color="auto"/>
            </w:tcBorders>
            <w:shd w:val="clear" w:color="auto" w:fill="auto"/>
          </w:tcPr>
          <w:p w:rsidR="00353CC9" w:rsidRPr="00353CC9" w:rsidRDefault="00353CC9" w:rsidP="002F2AA7">
            <w:pPr>
              <w:spacing w:line="288" w:lineRule="auto"/>
              <w:jc w:val="center"/>
            </w:pPr>
            <w:r w:rsidRPr="00353CC9">
              <w:t>Xã</w:t>
            </w:r>
          </w:p>
        </w:tc>
        <w:tc>
          <w:tcPr>
            <w:tcW w:w="404" w:type="pct"/>
            <w:tcBorders>
              <w:bottom w:val="single" w:sz="4" w:space="0" w:color="auto"/>
            </w:tcBorders>
            <w:shd w:val="clear" w:color="auto" w:fill="auto"/>
          </w:tcPr>
          <w:p w:rsidR="00353CC9" w:rsidRPr="00353CC9" w:rsidRDefault="00353CC9" w:rsidP="002F2AA7">
            <w:pPr>
              <w:spacing w:line="288" w:lineRule="auto"/>
              <w:jc w:val="center"/>
            </w:pPr>
            <w:r w:rsidRPr="00353CC9">
              <w:t>Tiểu khu</w:t>
            </w:r>
          </w:p>
        </w:tc>
        <w:tc>
          <w:tcPr>
            <w:tcW w:w="610" w:type="pct"/>
            <w:tcBorders>
              <w:bottom w:val="single" w:sz="4" w:space="0" w:color="auto"/>
            </w:tcBorders>
            <w:shd w:val="clear" w:color="auto" w:fill="auto"/>
          </w:tcPr>
          <w:p w:rsidR="00353CC9" w:rsidRPr="00353CC9" w:rsidRDefault="00353CC9" w:rsidP="002F2AA7">
            <w:pPr>
              <w:spacing w:line="288" w:lineRule="auto"/>
              <w:jc w:val="center"/>
            </w:pPr>
            <w:r w:rsidRPr="00353CC9">
              <w:t>Khoảnh</w:t>
            </w:r>
          </w:p>
        </w:tc>
        <w:tc>
          <w:tcPr>
            <w:tcW w:w="347" w:type="pct"/>
            <w:tcBorders>
              <w:bottom w:val="single" w:sz="4" w:space="0" w:color="auto"/>
            </w:tcBorders>
            <w:shd w:val="clear" w:color="auto" w:fill="auto"/>
          </w:tcPr>
          <w:p w:rsidR="00353CC9" w:rsidRPr="00353CC9" w:rsidRDefault="00353CC9" w:rsidP="002F2AA7">
            <w:pPr>
              <w:spacing w:line="288" w:lineRule="auto"/>
              <w:jc w:val="center"/>
            </w:pPr>
            <w:r w:rsidRPr="00353CC9">
              <w:t>Vị</w:t>
            </w:r>
          </w:p>
          <w:p w:rsidR="00353CC9" w:rsidRPr="00353CC9" w:rsidRDefault="00353CC9" w:rsidP="002F2AA7">
            <w:pPr>
              <w:spacing w:line="288" w:lineRule="auto"/>
              <w:jc w:val="center"/>
            </w:pPr>
            <w:r w:rsidRPr="00353CC9">
              <w:t>trí</w:t>
            </w:r>
          </w:p>
        </w:tc>
        <w:tc>
          <w:tcPr>
            <w:tcW w:w="483" w:type="pct"/>
            <w:tcBorders>
              <w:bottom w:val="single" w:sz="4" w:space="0" w:color="auto"/>
            </w:tcBorders>
            <w:shd w:val="clear" w:color="auto" w:fill="auto"/>
          </w:tcPr>
          <w:p w:rsidR="00353CC9" w:rsidRPr="00353CC9" w:rsidRDefault="00353CC9" w:rsidP="002F2AA7">
            <w:pPr>
              <w:spacing w:line="288" w:lineRule="auto"/>
              <w:jc w:val="center"/>
            </w:pPr>
            <w:r w:rsidRPr="00353CC9">
              <w:t>Trữ lượng</w:t>
            </w:r>
          </w:p>
        </w:tc>
        <w:tc>
          <w:tcPr>
            <w:tcW w:w="641" w:type="pct"/>
            <w:tcBorders>
              <w:bottom w:val="single" w:sz="4" w:space="0" w:color="auto"/>
            </w:tcBorders>
            <w:shd w:val="clear" w:color="auto" w:fill="auto"/>
          </w:tcPr>
          <w:p w:rsidR="00353CC9" w:rsidRPr="00353CC9" w:rsidRDefault="00353CC9" w:rsidP="002F2AA7">
            <w:pPr>
              <w:spacing w:line="288" w:lineRule="auto"/>
              <w:jc w:val="center"/>
            </w:pPr>
            <w:r w:rsidRPr="00353CC9">
              <w:t>Cự li xa nhất</w:t>
            </w:r>
          </w:p>
        </w:tc>
        <w:tc>
          <w:tcPr>
            <w:tcW w:w="467" w:type="pct"/>
            <w:vMerge/>
            <w:tcBorders>
              <w:bottom w:val="single" w:sz="4" w:space="0" w:color="auto"/>
            </w:tcBorders>
            <w:shd w:val="clear" w:color="auto" w:fill="auto"/>
          </w:tcPr>
          <w:p w:rsidR="00353CC9" w:rsidRPr="00353CC9" w:rsidRDefault="00353CC9" w:rsidP="002F2AA7">
            <w:pPr>
              <w:spacing w:line="288" w:lineRule="auto"/>
              <w:jc w:val="center"/>
            </w:pPr>
          </w:p>
        </w:tc>
        <w:tc>
          <w:tcPr>
            <w:tcW w:w="429" w:type="pct"/>
            <w:tcBorders>
              <w:bottom w:val="single" w:sz="4" w:space="0" w:color="auto"/>
            </w:tcBorders>
            <w:shd w:val="clear" w:color="auto" w:fill="auto"/>
          </w:tcPr>
          <w:p w:rsidR="00353CC9" w:rsidRPr="00353CC9" w:rsidRDefault="00353CC9" w:rsidP="002F2AA7">
            <w:pPr>
              <w:spacing w:line="288" w:lineRule="auto"/>
              <w:jc w:val="center"/>
            </w:pPr>
            <w:r w:rsidRPr="00353CC9">
              <w:t>Loại VLC</w:t>
            </w:r>
          </w:p>
        </w:tc>
        <w:tc>
          <w:tcPr>
            <w:tcW w:w="521" w:type="pct"/>
            <w:tcBorders>
              <w:bottom w:val="single" w:sz="4" w:space="0" w:color="auto"/>
            </w:tcBorders>
            <w:shd w:val="clear" w:color="auto" w:fill="auto"/>
          </w:tcPr>
          <w:p w:rsidR="00353CC9" w:rsidRPr="00353CC9" w:rsidRDefault="00353CC9" w:rsidP="002F2AA7">
            <w:pPr>
              <w:spacing w:line="288" w:lineRule="auto"/>
              <w:jc w:val="center"/>
            </w:pPr>
            <w:r w:rsidRPr="00353CC9">
              <w:t>Khối lượng</w:t>
            </w:r>
          </w:p>
        </w:tc>
        <w:tc>
          <w:tcPr>
            <w:tcW w:w="412" w:type="pct"/>
            <w:tcBorders>
              <w:bottom w:val="single" w:sz="4" w:space="0" w:color="auto"/>
            </w:tcBorders>
            <w:shd w:val="clear" w:color="auto" w:fill="auto"/>
          </w:tcPr>
          <w:p w:rsidR="00353CC9" w:rsidRPr="00353CC9" w:rsidRDefault="00353CC9" w:rsidP="002F2AA7">
            <w:pPr>
              <w:spacing w:line="288" w:lineRule="auto"/>
              <w:jc w:val="center"/>
            </w:pPr>
            <w:r w:rsidRPr="00353CC9">
              <w:t>Loại</w:t>
            </w:r>
          </w:p>
        </w:tc>
        <w:tc>
          <w:tcPr>
            <w:tcW w:w="386" w:type="pct"/>
            <w:tcBorders>
              <w:bottom w:val="single" w:sz="4" w:space="0" w:color="auto"/>
            </w:tcBorders>
            <w:shd w:val="clear" w:color="auto" w:fill="auto"/>
          </w:tcPr>
          <w:p w:rsidR="00353CC9" w:rsidRPr="00353CC9" w:rsidRDefault="00353CC9" w:rsidP="002F2AA7">
            <w:pPr>
              <w:spacing w:line="288" w:lineRule="auto"/>
              <w:jc w:val="center"/>
            </w:pPr>
            <w:r w:rsidRPr="00353CC9">
              <w:t>Độ dày</w:t>
            </w:r>
          </w:p>
        </w:tc>
      </w:tr>
      <w:tr w:rsidR="00CE6E74" w:rsidRPr="00353CC9" w:rsidTr="002F2AA7">
        <w:tc>
          <w:tcPr>
            <w:tcW w:w="300" w:type="pct"/>
            <w:tcBorders>
              <w:bottom w:val="dotted" w:sz="4" w:space="0" w:color="auto"/>
            </w:tcBorders>
            <w:shd w:val="clear" w:color="auto" w:fill="auto"/>
          </w:tcPr>
          <w:p w:rsidR="00353CC9" w:rsidRPr="00353CC9" w:rsidRDefault="00353CC9" w:rsidP="002F2AA7">
            <w:pPr>
              <w:spacing w:line="288" w:lineRule="auto"/>
              <w:jc w:val="both"/>
            </w:pPr>
          </w:p>
        </w:tc>
        <w:tc>
          <w:tcPr>
            <w:tcW w:w="404" w:type="pct"/>
            <w:tcBorders>
              <w:bottom w:val="dotted" w:sz="4" w:space="0" w:color="auto"/>
            </w:tcBorders>
            <w:shd w:val="clear" w:color="auto" w:fill="auto"/>
          </w:tcPr>
          <w:p w:rsidR="00353CC9" w:rsidRPr="00353CC9" w:rsidRDefault="00353CC9" w:rsidP="002F2AA7">
            <w:pPr>
              <w:spacing w:line="288" w:lineRule="auto"/>
              <w:ind w:hanging="216"/>
              <w:jc w:val="both"/>
            </w:pPr>
          </w:p>
        </w:tc>
        <w:tc>
          <w:tcPr>
            <w:tcW w:w="610" w:type="pct"/>
            <w:tcBorders>
              <w:bottom w:val="dotted" w:sz="4" w:space="0" w:color="auto"/>
            </w:tcBorders>
            <w:shd w:val="clear" w:color="auto" w:fill="auto"/>
          </w:tcPr>
          <w:p w:rsidR="00353CC9" w:rsidRPr="00353CC9" w:rsidRDefault="00353CC9" w:rsidP="002F2AA7">
            <w:pPr>
              <w:spacing w:line="288" w:lineRule="auto"/>
              <w:jc w:val="both"/>
            </w:pPr>
          </w:p>
        </w:tc>
        <w:tc>
          <w:tcPr>
            <w:tcW w:w="347" w:type="pct"/>
            <w:tcBorders>
              <w:bottom w:val="dotted" w:sz="4" w:space="0" w:color="auto"/>
            </w:tcBorders>
            <w:shd w:val="clear" w:color="auto" w:fill="auto"/>
          </w:tcPr>
          <w:p w:rsidR="00353CC9" w:rsidRPr="00353CC9" w:rsidRDefault="00353CC9" w:rsidP="002F2AA7">
            <w:pPr>
              <w:spacing w:line="288" w:lineRule="auto"/>
              <w:jc w:val="both"/>
            </w:pPr>
          </w:p>
        </w:tc>
        <w:tc>
          <w:tcPr>
            <w:tcW w:w="483" w:type="pct"/>
            <w:tcBorders>
              <w:bottom w:val="dotted" w:sz="4" w:space="0" w:color="auto"/>
            </w:tcBorders>
            <w:shd w:val="clear" w:color="auto" w:fill="auto"/>
          </w:tcPr>
          <w:p w:rsidR="00353CC9" w:rsidRPr="00353CC9" w:rsidRDefault="00353CC9" w:rsidP="002F2AA7">
            <w:pPr>
              <w:spacing w:line="288" w:lineRule="auto"/>
              <w:jc w:val="both"/>
            </w:pPr>
          </w:p>
        </w:tc>
        <w:tc>
          <w:tcPr>
            <w:tcW w:w="641" w:type="pct"/>
            <w:tcBorders>
              <w:bottom w:val="dotted" w:sz="4" w:space="0" w:color="auto"/>
            </w:tcBorders>
            <w:shd w:val="clear" w:color="auto" w:fill="auto"/>
          </w:tcPr>
          <w:p w:rsidR="00353CC9" w:rsidRPr="00353CC9" w:rsidRDefault="00353CC9" w:rsidP="002F2AA7">
            <w:pPr>
              <w:spacing w:line="288" w:lineRule="auto"/>
              <w:jc w:val="both"/>
            </w:pPr>
          </w:p>
        </w:tc>
        <w:tc>
          <w:tcPr>
            <w:tcW w:w="467" w:type="pct"/>
            <w:tcBorders>
              <w:bottom w:val="dotted" w:sz="4" w:space="0" w:color="auto"/>
            </w:tcBorders>
            <w:shd w:val="clear" w:color="auto" w:fill="auto"/>
          </w:tcPr>
          <w:p w:rsidR="00353CC9" w:rsidRPr="00353CC9" w:rsidRDefault="00353CC9" w:rsidP="002F2AA7">
            <w:pPr>
              <w:spacing w:line="288" w:lineRule="auto"/>
              <w:jc w:val="both"/>
            </w:pPr>
          </w:p>
        </w:tc>
        <w:tc>
          <w:tcPr>
            <w:tcW w:w="429" w:type="pct"/>
            <w:tcBorders>
              <w:bottom w:val="dotted" w:sz="4" w:space="0" w:color="auto"/>
            </w:tcBorders>
            <w:shd w:val="clear" w:color="auto" w:fill="auto"/>
          </w:tcPr>
          <w:p w:rsidR="00353CC9" w:rsidRPr="00353CC9" w:rsidRDefault="00353CC9" w:rsidP="002F2AA7">
            <w:pPr>
              <w:spacing w:line="288" w:lineRule="auto"/>
              <w:jc w:val="both"/>
            </w:pPr>
          </w:p>
        </w:tc>
        <w:tc>
          <w:tcPr>
            <w:tcW w:w="521" w:type="pct"/>
            <w:tcBorders>
              <w:bottom w:val="dotted" w:sz="4" w:space="0" w:color="auto"/>
            </w:tcBorders>
            <w:shd w:val="clear" w:color="auto" w:fill="auto"/>
          </w:tcPr>
          <w:p w:rsidR="00353CC9" w:rsidRPr="00353CC9" w:rsidRDefault="00353CC9" w:rsidP="002F2AA7">
            <w:pPr>
              <w:spacing w:line="288" w:lineRule="auto"/>
              <w:jc w:val="both"/>
            </w:pPr>
          </w:p>
        </w:tc>
        <w:tc>
          <w:tcPr>
            <w:tcW w:w="412" w:type="pct"/>
            <w:tcBorders>
              <w:bottom w:val="dotted" w:sz="4" w:space="0" w:color="auto"/>
            </w:tcBorders>
            <w:shd w:val="clear" w:color="auto" w:fill="auto"/>
          </w:tcPr>
          <w:p w:rsidR="00353CC9" w:rsidRPr="00353CC9" w:rsidRDefault="00353CC9" w:rsidP="002F2AA7">
            <w:pPr>
              <w:spacing w:line="288" w:lineRule="auto"/>
              <w:jc w:val="both"/>
            </w:pPr>
          </w:p>
        </w:tc>
        <w:tc>
          <w:tcPr>
            <w:tcW w:w="386" w:type="pct"/>
            <w:tcBorders>
              <w:bottom w:val="dotted" w:sz="4" w:space="0" w:color="auto"/>
            </w:tcBorders>
            <w:shd w:val="clear" w:color="auto" w:fill="auto"/>
          </w:tcPr>
          <w:p w:rsidR="00353CC9" w:rsidRPr="00353CC9" w:rsidRDefault="00353CC9" w:rsidP="002F2AA7">
            <w:pPr>
              <w:spacing w:line="288" w:lineRule="auto"/>
              <w:jc w:val="both"/>
            </w:pPr>
          </w:p>
        </w:tc>
      </w:tr>
      <w:tr w:rsidR="00E45189" w:rsidRPr="00353CC9" w:rsidTr="002F2AA7">
        <w:tc>
          <w:tcPr>
            <w:tcW w:w="300"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04"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610"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347"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83"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641"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67"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29"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521"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12"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386"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r>
      <w:tr w:rsidR="00E45189" w:rsidRPr="00353CC9" w:rsidTr="002F2AA7">
        <w:tc>
          <w:tcPr>
            <w:tcW w:w="300"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04"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610"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347"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83"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641"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67"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29"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521"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412"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c>
          <w:tcPr>
            <w:tcW w:w="386" w:type="pct"/>
            <w:tcBorders>
              <w:top w:val="dotted" w:sz="4" w:space="0" w:color="auto"/>
              <w:bottom w:val="dotted" w:sz="4" w:space="0" w:color="auto"/>
            </w:tcBorders>
            <w:shd w:val="clear" w:color="auto" w:fill="auto"/>
          </w:tcPr>
          <w:p w:rsidR="00E45189" w:rsidRPr="00353CC9" w:rsidRDefault="00E45189" w:rsidP="002F2AA7">
            <w:pPr>
              <w:spacing w:line="288" w:lineRule="auto"/>
              <w:jc w:val="both"/>
            </w:pPr>
          </w:p>
        </w:tc>
      </w:tr>
      <w:tr w:rsidR="00CE6E74" w:rsidRPr="00353CC9" w:rsidTr="002F2AA7">
        <w:tc>
          <w:tcPr>
            <w:tcW w:w="300"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04"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610"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347"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8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64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67"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29"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52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12"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386"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8574D3" w:rsidRPr="00353CC9" w:rsidTr="002F2AA7">
        <w:tc>
          <w:tcPr>
            <w:tcW w:w="300"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04"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610"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347"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8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64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67"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29"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52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412"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386"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8574D3" w:rsidRPr="00353CC9" w:rsidTr="002F2AA7">
        <w:tc>
          <w:tcPr>
            <w:tcW w:w="300"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404"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610"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347"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483"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641"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467"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429"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521"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412"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c>
          <w:tcPr>
            <w:tcW w:w="386" w:type="pct"/>
            <w:tcBorders>
              <w:top w:val="dotted" w:sz="4" w:space="0" w:color="auto"/>
            </w:tcBorders>
            <w:shd w:val="clear" w:color="auto" w:fill="auto"/>
          </w:tcPr>
          <w:p w:rsidR="008574D3" w:rsidRPr="002F2AA7" w:rsidRDefault="008574D3" w:rsidP="002F2AA7">
            <w:pPr>
              <w:spacing w:after="120" w:line="288" w:lineRule="auto"/>
              <w:jc w:val="both"/>
              <w:rPr>
                <w:rFonts w:ascii=".VnTime" w:hAnsi=".VnTime" w:cs=".VnTime"/>
              </w:rPr>
            </w:pPr>
          </w:p>
        </w:tc>
      </w:tr>
    </w:tbl>
    <w:p w:rsidR="001F6C61" w:rsidRPr="001F6C61" w:rsidRDefault="001F6C61" w:rsidP="00D22D28">
      <w:pPr>
        <w:spacing w:before="60" w:line="288" w:lineRule="auto"/>
        <w:jc w:val="both"/>
      </w:pPr>
      <w:r>
        <w:lastRenderedPageBreak/>
        <w:t>III- TH</w:t>
      </w:r>
      <w:r w:rsidRPr="001F6C61">
        <w:t>ỰC</w:t>
      </w:r>
      <w:r>
        <w:t xml:space="preserve"> TR</w:t>
      </w:r>
      <w:r w:rsidRPr="001F6C61">
        <w:t>ẠNG</w:t>
      </w:r>
      <w:r>
        <w:t xml:space="preserve"> C</w:t>
      </w:r>
      <w:r w:rsidRPr="001F6C61">
        <w:t>Ô</w:t>
      </w:r>
      <w:r>
        <w:t>NG T</w:t>
      </w:r>
      <w:r w:rsidRPr="001F6C61">
        <w:t>ÁC</w:t>
      </w:r>
      <w:r>
        <w:t xml:space="preserve"> PH</w:t>
      </w:r>
      <w:r w:rsidRPr="001F6C61">
        <w:t>ÒNG</w:t>
      </w:r>
      <w:r>
        <w:t xml:space="preserve"> CH</w:t>
      </w:r>
      <w:r w:rsidRPr="001F6C61">
        <w:t>ÁY</w:t>
      </w:r>
      <w:r>
        <w:t xml:space="preserve"> CH</w:t>
      </w:r>
      <w:r w:rsidRPr="001F6C61">
        <w:t>ỮA</w:t>
      </w:r>
      <w:r>
        <w:t xml:space="preserve"> CH</w:t>
      </w:r>
      <w:r w:rsidRPr="001F6C61">
        <w:t>ÁY</w:t>
      </w:r>
      <w:r>
        <w:t xml:space="preserve"> R</w:t>
      </w:r>
      <w:r w:rsidRPr="001F6C61">
        <w:t>ỪNG</w:t>
      </w:r>
    </w:p>
    <w:p w:rsidR="00353CC9" w:rsidRPr="00353CC9" w:rsidRDefault="001F6C61" w:rsidP="00D22D28">
      <w:pPr>
        <w:spacing w:before="60" w:line="288" w:lineRule="auto"/>
        <w:jc w:val="both"/>
        <w:rPr>
          <w:b/>
        </w:rPr>
      </w:pPr>
      <w:r>
        <w:rPr>
          <w:b/>
        </w:rPr>
        <w:t xml:space="preserve">1- </w:t>
      </w:r>
      <w:r w:rsidR="00353CC9" w:rsidRPr="00353CC9">
        <w:rPr>
          <w:b/>
        </w:rPr>
        <w:t>Lực lượng chữa cháy rừng</w:t>
      </w:r>
    </w:p>
    <w:p w:rsidR="00353CC9" w:rsidRPr="00B82E2C" w:rsidRDefault="00353CC9" w:rsidP="00353CC9">
      <w:pPr>
        <w:spacing w:before="60" w:line="288" w:lineRule="auto"/>
        <w:jc w:val="both"/>
        <w:rPr>
          <w:b/>
          <w:sz w:val="12"/>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072"/>
        <w:gridCol w:w="1412"/>
        <w:gridCol w:w="1624"/>
        <w:gridCol w:w="2763"/>
        <w:gridCol w:w="2044"/>
      </w:tblGrid>
      <w:tr w:rsidR="00D22D28" w:rsidRPr="002F2AA7" w:rsidTr="002F2AA7">
        <w:tc>
          <w:tcPr>
            <w:tcW w:w="328" w:type="pct"/>
            <w:vMerge w:val="restart"/>
            <w:shd w:val="clear" w:color="auto" w:fill="auto"/>
          </w:tcPr>
          <w:p w:rsidR="00353CC9" w:rsidRPr="002F2AA7" w:rsidRDefault="00353CC9" w:rsidP="002F2AA7">
            <w:pPr>
              <w:spacing w:line="288" w:lineRule="auto"/>
              <w:jc w:val="center"/>
              <w:rPr>
                <w:b/>
              </w:rPr>
            </w:pPr>
            <w:r w:rsidRPr="002F2AA7">
              <w:rPr>
                <w:b/>
              </w:rPr>
              <w:t>TT</w:t>
            </w:r>
          </w:p>
        </w:tc>
        <w:tc>
          <w:tcPr>
            <w:tcW w:w="562" w:type="pct"/>
            <w:vMerge w:val="restart"/>
            <w:shd w:val="clear" w:color="auto" w:fill="auto"/>
          </w:tcPr>
          <w:p w:rsidR="00353CC9" w:rsidRPr="002F2AA7" w:rsidRDefault="00353CC9" w:rsidP="002F2AA7">
            <w:pPr>
              <w:spacing w:line="288" w:lineRule="auto"/>
              <w:jc w:val="center"/>
              <w:rPr>
                <w:b/>
              </w:rPr>
            </w:pPr>
            <w:r w:rsidRPr="002F2AA7">
              <w:rPr>
                <w:b/>
              </w:rPr>
              <w:t>Tên Đơn vị</w:t>
            </w:r>
          </w:p>
        </w:tc>
        <w:tc>
          <w:tcPr>
            <w:tcW w:w="740" w:type="pct"/>
            <w:vMerge w:val="restart"/>
            <w:shd w:val="clear" w:color="auto" w:fill="auto"/>
          </w:tcPr>
          <w:p w:rsidR="00353CC9" w:rsidRPr="002F2AA7" w:rsidRDefault="00353CC9" w:rsidP="002F2AA7">
            <w:pPr>
              <w:spacing w:line="288" w:lineRule="auto"/>
              <w:jc w:val="center"/>
              <w:rPr>
                <w:b/>
              </w:rPr>
            </w:pPr>
            <w:r w:rsidRPr="002F2AA7">
              <w:rPr>
                <w:b/>
              </w:rPr>
              <w:t>Số người</w:t>
            </w:r>
          </w:p>
          <w:p w:rsidR="00353CC9" w:rsidRPr="002F2AA7" w:rsidRDefault="00353CC9" w:rsidP="002F2AA7">
            <w:pPr>
              <w:spacing w:line="288" w:lineRule="auto"/>
              <w:jc w:val="center"/>
              <w:rPr>
                <w:b/>
              </w:rPr>
            </w:pPr>
            <w:r w:rsidRPr="002F2AA7">
              <w:rPr>
                <w:b/>
              </w:rPr>
              <w:t>tham gia</w:t>
            </w:r>
          </w:p>
        </w:tc>
        <w:tc>
          <w:tcPr>
            <w:tcW w:w="851" w:type="pct"/>
            <w:vMerge w:val="restart"/>
            <w:shd w:val="clear" w:color="auto" w:fill="auto"/>
          </w:tcPr>
          <w:p w:rsidR="00353CC9" w:rsidRPr="002F2AA7" w:rsidRDefault="00353CC9" w:rsidP="002F2AA7">
            <w:pPr>
              <w:spacing w:line="288" w:lineRule="auto"/>
              <w:jc w:val="center"/>
              <w:rPr>
                <w:b/>
              </w:rPr>
            </w:pPr>
            <w:r w:rsidRPr="002F2AA7">
              <w:rPr>
                <w:b/>
              </w:rPr>
              <w:t>Chỉ huy chữa cháy</w:t>
            </w:r>
          </w:p>
        </w:tc>
        <w:tc>
          <w:tcPr>
            <w:tcW w:w="2519" w:type="pct"/>
            <w:gridSpan w:val="2"/>
            <w:shd w:val="clear" w:color="auto" w:fill="auto"/>
          </w:tcPr>
          <w:p w:rsidR="00353CC9" w:rsidRPr="002F2AA7" w:rsidRDefault="00353CC9" w:rsidP="002F2AA7">
            <w:pPr>
              <w:spacing w:line="288" w:lineRule="auto"/>
              <w:jc w:val="center"/>
              <w:rPr>
                <w:b/>
              </w:rPr>
            </w:pPr>
            <w:r w:rsidRPr="002F2AA7">
              <w:rPr>
                <w:b/>
              </w:rPr>
              <w:t>Thời gian có thể tham gia chữa cháy</w:t>
            </w:r>
          </w:p>
        </w:tc>
      </w:tr>
      <w:tr w:rsidR="00D22D28" w:rsidRPr="002F2AA7" w:rsidTr="002F2AA7">
        <w:tc>
          <w:tcPr>
            <w:tcW w:w="328" w:type="pct"/>
            <w:vMerge/>
            <w:tcBorders>
              <w:bottom w:val="single" w:sz="4" w:space="0" w:color="auto"/>
            </w:tcBorders>
            <w:shd w:val="clear" w:color="auto" w:fill="auto"/>
          </w:tcPr>
          <w:p w:rsidR="00353CC9" w:rsidRPr="002F2AA7" w:rsidRDefault="00353CC9" w:rsidP="002F2AA7">
            <w:pPr>
              <w:spacing w:line="288" w:lineRule="auto"/>
              <w:jc w:val="center"/>
              <w:rPr>
                <w:b/>
              </w:rPr>
            </w:pPr>
          </w:p>
        </w:tc>
        <w:tc>
          <w:tcPr>
            <w:tcW w:w="562" w:type="pct"/>
            <w:vMerge/>
            <w:tcBorders>
              <w:bottom w:val="single" w:sz="4" w:space="0" w:color="auto"/>
            </w:tcBorders>
            <w:shd w:val="clear" w:color="auto" w:fill="auto"/>
          </w:tcPr>
          <w:p w:rsidR="00353CC9" w:rsidRPr="002F2AA7" w:rsidRDefault="00353CC9" w:rsidP="002F2AA7">
            <w:pPr>
              <w:spacing w:line="288" w:lineRule="auto"/>
              <w:jc w:val="center"/>
              <w:rPr>
                <w:b/>
              </w:rPr>
            </w:pPr>
          </w:p>
        </w:tc>
        <w:tc>
          <w:tcPr>
            <w:tcW w:w="740" w:type="pct"/>
            <w:vMerge/>
            <w:tcBorders>
              <w:bottom w:val="single" w:sz="4" w:space="0" w:color="auto"/>
            </w:tcBorders>
            <w:shd w:val="clear" w:color="auto" w:fill="auto"/>
          </w:tcPr>
          <w:p w:rsidR="00353CC9" w:rsidRPr="002F2AA7" w:rsidRDefault="00353CC9" w:rsidP="002F2AA7">
            <w:pPr>
              <w:spacing w:line="288" w:lineRule="auto"/>
              <w:jc w:val="center"/>
              <w:rPr>
                <w:b/>
              </w:rPr>
            </w:pPr>
          </w:p>
        </w:tc>
        <w:tc>
          <w:tcPr>
            <w:tcW w:w="851" w:type="pct"/>
            <w:vMerge/>
            <w:tcBorders>
              <w:bottom w:val="single" w:sz="4" w:space="0" w:color="auto"/>
            </w:tcBorders>
            <w:shd w:val="clear" w:color="auto" w:fill="auto"/>
          </w:tcPr>
          <w:p w:rsidR="00353CC9" w:rsidRPr="002F2AA7" w:rsidRDefault="00353CC9" w:rsidP="002F2AA7">
            <w:pPr>
              <w:spacing w:line="288" w:lineRule="auto"/>
              <w:jc w:val="center"/>
              <w:rPr>
                <w:b/>
              </w:rPr>
            </w:pPr>
          </w:p>
        </w:tc>
        <w:tc>
          <w:tcPr>
            <w:tcW w:w="1448" w:type="pct"/>
            <w:tcBorders>
              <w:bottom w:val="single" w:sz="4" w:space="0" w:color="auto"/>
            </w:tcBorders>
            <w:shd w:val="clear" w:color="auto" w:fill="auto"/>
          </w:tcPr>
          <w:p w:rsidR="00353CC9" w:rsidRPr="002F2AA7" w:rsidRDefault="00353CC9" w:rsidP="002F2AA7">
            <w:pPr>
              <w:spacing w:line="288" w:lineRule="auto"/>
              <w:jc w:val="center"/>
              <w:rPr>
                <w:b/>
              </w:rPr>
            </w:pPr>
            <w:r w:rsidRPr="002F2AA7">
              <w:rPr>
                <w:b/>
              </w:rPr>
              <w:t>Trong giờ HC</w:t>
            </w:r>
          </w:p>
        </w:tc>
        <w:tc>
          <w:tcPr>
            <w:tcW w:w="1071" w:type="pct"/>
            <w:tcBorders>
              <w:bottom w:val="single" w:sz="4" w:space="0" w:color="auto"/>
            </w:tcBorders>
            <w:shd w:val="clear" w:color="auto" w:fill="auto"/>
          </w:tcPr>
          <w:p w:rsidR="00353CC9" w:rsidRPr="002F2AA7" w:rsidRDefault="00353CC9" w:rsidP="002F2AA7">
            <w:pPr>
              <w:spacing w:line="288" w:lineRule="auto"/>
              <w:jc w:val="center"/>
              <w:rPr>
                <w:b/>
              </w:rPr>
            </w:pPr>
            <w:r w:rsidRPr="002F2AA7">
              <w:rPr>
                <w:b/>
              </w:rPr>
              <w:t>Ngoài giờ HC</w:t>
            </w:r>
          </w:p>
        </w:tc>
      </w:tr>
      <w:tr w:rsidR="00D22D28" w:rsidRPr="002F2AA7" w:rsidTr="002F2AA7">
        <w:tc>
          <w:tcPr>
            <w:tcW w:w="328" w:type="pct"/>
            <w:tcBorders>
              <w:bottom w:val="dotted" w:sz="4" w:space="0" w:color="auto"/>
            </w:tcBorders>
            <w:shd w:val="clear" w:color="auto" w:fill="auto"/>
          </w:tcPr>
          <w:p w:rsidR="00353CC9" w:rsidRPr="00353CC9" w:rsidRDefault="00353CC9" w:rsidP="002F2AA7">
            <w:pPr>
              <w:spacing w:line="288" w:lineRule="auto"/>
              <w:jc w:val="both"/>
            </w:pPr>
          </w:p>
        </w:tc>
        <w:tc>
          <w:tcPr>
            <w:tcW w:w="562" w:type="pct"/>
            <w:tcBorders>
              <w:bottom w:val="dotted" w:sz="4" w:space="0" w:color="auto"/>
            </w:tcBorders>
            <w:shd w:val="clear" w:color="auto" w:fill="auto"/>
          </w:tcPr>
          <w:p w:rsidR="00353CC9" w:rsidRPr="00353CC9" w:rsidRDefault="00353CC9" w:rsidP="002F2AA7">
            <w:pPr>
              <w:spacing w:line="288" w:lineRule="auto"/>
              <w:jc w:val="both"/>
            </w:pPr>
          </w:p>
        </w:tc>
        <w:tc>
          <w:tcPr>
            <w:tcW w:w="740" w:type="pct"/>
            <w:tcBorders>
              <w:bottom w:val="dotted" w:sz="4" w:space="0" w:color="auto"/>
            </w:tcBorders>
            <w:shd w:val="clear" w:color="auto" w:fill="auto"/>
          </w:tcPr>
          <w:p w:rsidR="00353CC9" w:rsidRPr="00353CC9" w:rsidRDefault="00353CC9" w:rsidP="002F2AA7">
            <w:pPr>
              <w:spacing w:line="288" w:lineRule="auto"/>
              <w:jc w:val="both"/>
            </w:pPr>
          </w:p>
        </w:tc>
        <w:tc>
          <w:tcPr>
            <w:tcW w:w="851" w:type="pct"/>
            <w:tcBorders>
              <w:bottom w:val="dotted" w:sz="4" w:space="0" w:color="auto"/>
            </w:tcBorders>
            <w:shd w:val="clear" w:color="auto" w:fill="auto"/>
          </w:tcPr>
          <w:p w:rsidR="00353CC9" w:rsidRPr="00353CC9" w:rsidRDefault="00353CC9" w:rsidP="002F2AA7">
            <w:pPr>
              <w:spacing w:line="288" w:lineRule="auto"/>
              <w:jc w:val="both"/>
            </w:pPr>
          </w:p>
        </w:tc>
        <w:tc>
          <w:tcPr>
            <w:tcW w:w="1448" w:type="pct"/>
            <w:tcBorders>
              <w:bottom w:val="dotted" w:sz="4" w:space="0" w:color="auto"/>
            </w:tcBorders>
            <w:shd w:val="clear" w:color="auto" w:fill="auto"/>
          </w:tcPr>
          <w:p w:rsidR="00353CC9" w:rsidRPr="00353CC9" w:rsidRDefault="00353CC9" w:rsidP="002F2AA7">
            <w:pPr>
              <w:spacing w:line="288" w:lineRule="auto"/>
              <w:jc w:val="both"/>
            </w:pPr>
          </w:p>
        </w:tc>
        <w:tc>
          <w:tcPr>
            <w:tcW w:w="1071" w:type="pct"/>
            <w:tcBorders>
              <w:bottom w:val="dotted" w:sz="4" w:space="0" w:color="auto"/>
            </w:tcBorders>
            <w:shd w:val="clear" w:color="auto" w:fill="auto"/>
          </w:tcPr>
          <w:p w:rsidR="00353CC9" w:rsidRPr="00353CC9" w:rsidRDefault="00353CC9" w:rsidP="002F2AA7">
            <w:pPr>
              <w:spacing w:line="288" w:lineRule="auto"/>
              <w:jc w:val="both"/>
            </w:pPr>
          </w:p>
        </w:tc>
      </w:tr>
      <w:tr w:rsidR="00D22D28" w:rsidRPr="002F2AA7" w:rsidTr="002F2AA7">
        <w:tc>
          <w:tcPr>
            <w:tcW w:w="32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562"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740"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85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44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07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D22D28" w:rsidRPr="002F2AA7" w:rsidTr="002F2AA7">
        <w:tc>
          <w:tcPr>
            <w:tcW w:w="32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562"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740"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85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44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07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D22D28" w:rsidRPr="002F2AA7" w:rsidTr="002F2AA7">
        <w:tc>
          <w:tcPr>
            <w:tcW w:w="32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562"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740"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851" w:type="pct"/>
            <w:tcBorders>
              <w:top w:val="dotted" w:sz="4" w:space="0" w:color="auto"/>
              <w:bottom w:val="dotted" w:sz="4" w:space="0" w:color="auto"/>
            </w:tcBorders>
            <w:shd w:val="clear" w:color="auto" w:fill="auto"/>
          </w:tcPr>
          <w:p w:rsidR="00353CC9" w:rsidRPr="00353CC9" w:rsidRDefault="00353CC9" w:rsidP="002F2AA7">
            <w:pPr>
              <w:spacing w:line="288" w:lineRule="auto"/>
              <w:ind w:firstLine="468"/>
              <w:jc w:val="both"/>
            </w:pPr>
          </w:p>
        </w:tc>
        <w:tc>
          <w:tcPr>
            <w:tcW w:w="144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07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D22D28" w:rsidRPr="002F2AA7" w:rsidTr="002F2AA7">
        <w:tc>
          <w:tcPr>
            <w:tcW w:w="32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562"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740"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85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44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07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D22D28" w:rsidRPr="002F2AA7" w:rsidTr="002F2AA7">
        <w:tc>
          <w:tcPr>
            <w:tcW w:w="32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562"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740"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85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44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07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824FC6" w:rsidRPr="002F2AA7" w:rsidTr="002F2AA7">
        <w:tc>
          <w:tcPr>
            <w:tcW w:w="328"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562"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740"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851"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1448"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1071"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r>
    </w:tbl>
    <w:p w:rsidR="00A561F2" w:rsidRPr="00A561F2" w:rsidRDefault="00A561F2" w:rsidP="00353CC9">
      <w:pPr>
        <w:spacing w:before="60" w:line="288" w:lineRule="auto"/>
        <w:jc w:val="both"/>
        <w:rPr>
          <w:b/>
          <w:sz w:val="12"/>
        </w:rPr>
      </w:pPr>
    </w:p>
    <w:p w:rsidR="00353CC9" w:rsidRPr="00353CC9" w:rsidRDefault="00A561F2" w:rsidP="00353CC9">
      <w:pPr>
        <w:spacing w:before="60" w:line="288" w:lineRule="auto"/>
        <w:jc w:val="both"/>
        <w:rPr>
          <w:b/>
        </w:rPr>
      </w:pPr>
      <w:r>
        <w:rPr>
          <w:b/>
        </w:rPr>
        <w:t xml:space="preserve">2- </w:t>
      </w:r>
      <w:r w:rsidR="00353CC9" w:rsidRPr="00353CC9">
        <w:rPr>
          <w:b/>
        </w:rPr>
        <w:t>Phương tiện chữa cháy</w:t>
      </w:r>
    </w:p>
    <w:p w:rsidR="00353CC9" w:rsidRPr="00A561F2" w:rsidRDefault="00353CC9" w:rsidP="00353CC9">
      <w:pPr>
        <w:spacing w:before="60" w:line="288" w:lineRule="auto"/>
        <w:jc w:val="both"/>
        <w:rPr>
          <w:b/>
          <w:sz w:val="12"/>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3"/>
        <w:gridCol w:w="1475"/>
        <w:gridCol w:w="3164"/>
        <w:gridCol w:w="2261"/>
      </w:tblGrid>
      <w:tr w:rsidR="00A561F2" w:rsidRPr="002F2AA7" w:rsidTr="002F2AA7">
        <w:tc>
          <w:tcPr>
            <w:tcW w:w="371" w:type="pct"/>
            <w:tcBorders>
              <w:bottom w:val="single" w:sz="4" w:space="0" w:color="auto"/>
            </w:tcBorders>
            <w:shd w:val="clear" w:color="auto" w:fill="auto"/>
          </w:tcPr>
          <w:p w:rsidR="00353CC9" w:rsidRPr="002F2AA7" w:rsidRDefault="00353CC9" w:rsidP="002F2AA7">
            <w:pPr>
              <w:spacing w:line="288" w:lineRule="auto"/>
              <w:jc w:val="both"/>
              <w:rPr>
                <w:b/>
              </w:rPr>
            </w:pPr>
            <w:r w:rsidRPr="002F2AA7">
              <w:rPr>
                <w:b/>
              </w:rPr>
              <w:t>TT</w:t>
            </w:r>
          </w:p>
        </w:tc>
        <w:tc>
          <w:tcPr>
            <w:tcW w:w="1013" w:type="pct"/>
            <w:tcBorders>
              <w:bottom w:val="single" w:sz="4" w:space="0" w:color="auto"/>
            </w:tcBorders>
            <w:shd w:val="clear" w:color="auto" w:fill="auto"/>
          </w:tcPr>
          <w:p w:rsidR="00353CC9" w:rsidRPr="002F2AA7" w:rsidRDefault="00353CC9" w:rsidP="002F2AA7">
            <w:pPr>
              <w:spacing w:line="288" w:lineRule="auto"/>
              <w:jc w:val="both"/>
              <w:rPr>
                <w:b/>
              </w:rPr>
            </w:pPr>
            <w:r w:rsidRPr="002F2AA7">
              <w:rPr>
                <w:b/>
              </w:rPr>
              <w:t>Chủng loại</w:t>
            </w:r>
          </w:p>
        </w:tc>
        <w:tc>
          <w:tcPr>
            <w:tcW w:w="773" w:type="pct"/>
            <w:tcBorders>
              <w:bottom w:val="single" w:sz="4" w:space="0" w:color="auto"/>
            </w:tcBorders>
            <w:shd w:val="clear" w:color="auto" w:fill="auto"/>
          </w:tcPr>
          <w:p w:rsidR="00353CC9" w:rsidRPr="002F2AA7" w:rsidRDefault="00353CC9" w:rsidP="002F2AA7">
            <w:pPr>
              <w:spacing w:line="288" w:lineRule="auto"/>
              <w:jc w:val="both"/>
              <w:rPr>
                <w:b/>
              </w:rPr>
            </w:pPr>
            <w:r w:rsidRPr="002F2AA7">
              <w:rPr>
                <w:b/>
              </w:rPr>
              <w:t>Số lượng</w:t>
            </w:r>
          </w:p>
        </w:tc>
        <w:tc>
          <w:tcPr>
            <w:tcW w:w="1658" w:type="pct"/>
            <w:tcBorders>
              <w:bottom w:val="single" w:sz="4" w:space="0" w:color="auto"/>
            </w:tcBorders>
            <w:shd w:val="clear" w:color="auto" w:fill="auto"/>
          </w:tcPr>
          <w:p w:rsidR="00353CC9" w:rsidRPr="002F2AA7" w:rsidRDefault="00353CC9" w:rsidP="002F2AA7">
            <w:pPr>
              <w:spacing w:line="288" w:lineRule="auto"/>
              <w:jc w:val="both"/>
              <w:rPr>
                <w:b/>
              </w:rPr>
            </w:pPr>
            <w:r w:rsidRPr="002F2AA7">
              <w:rPr>
                <w:b/>
              </w:rPr>
              <w:t>Đơn vị (người) quản lý</w:t>
            </w:r>
          </w:p>
        </w:tc>
        <w:tc>
          <w:tcPr>
            <w:tcW w:w="1185" w:type="pct"/>
            <w:tcBorders>
              <w:bottom w:val="single" w:sz="4" w:space="0" w:color="auto"/>
            </w:tcBorders>
            <w:shd w:val="clear" w:color="auto" w:fill="auto"/>
          </w:tcPr>
          <w:p w:rsidR="00353CC9" w:rsidRPr="002F2AA7" w:rsidRDefault="00353CC9" w:rsidP="002F2AA7">
            <w:pPr>
              <w:spacing w:line="288" w:lineRule="auto"/>
              <w:jc w:val="both"/>
              <w:rPr>
                <w:b/>
              </w:rPr>
            </w:pPr>
            <w:r w:rsidRPr="002F2AA7">
              <w:rPr>
                <w:b/>
              </w:rPr>
              <w:t>Người vận hành</w:t>
            </w:r>
          </w:p>
        </w:tc>
      </w:tr>
      <w:tr w:rsidR="00A561F2" w:rsidRPr="002F2AA7" w:rsidTr="002F2AA7">
        <w:tc>
          <w:tcPr>
            <w:tcW w:w="371" w:type="pct"/>
            <w:tcBorders>
              <w:bottom w:val="dotted" w:sz="4" w:space="0" w:color="auto"/>
            </w:tcBorders>
            <w:shd w:val="clear" w:color="auto" w:fill="auto"/>
          </w:tcPr>
          <w:p w:rsidR="00353CC9" w:rsidRPr="00353CC9" w:rsidRDefault="00353CC9" w:rsidP="002F2AA7">
            <w:pPr>
              <w:spacing w:line="288" w:lineRule="auto"/>
              <w:jc w:val="both"/>
            </w:pPr>
          </w:p>
        </w:tc>
        <w:tc>
          <w:tcPr>
            <w:tcW w:w="1013" w:type="pct"/>
            <w:tcBorders>
              <w:bottom w:val="dotted" w:sz="4" w:space="0" w:color="auto"/>
            </w:tcBorders>
            <w:shd w:val="clear" w:color="auto" w:fill="auto"/>
          </w:tcPr>
          <w:p w:rsidR="00353CC9" w:rsidRPr="00353CC9" w:rsidRDefault="00353CC9" w:rsidP="002F2AA7">
            <w:pPr>
              <w:spacing w:line="288" w:lineRule="auto"/>
              <w:jc w:val="both"/>
            </w:pPr>
          </w:p>
        </w:tc>
        <w:tc>
          <w:tcPr>
            <w:tcW w:w="773" w:type="pct"/>
            <w:tcBorders>
              <w:bottom w:val="dotted" w:sz="4" w:space="0" w:color="auto"/>
            </w:tcBorders>
            <w:shd w:val="clear" w:color="auto" w:fill="auto"/>
          </w:tcPr>
          <w:p w:rsidR="00353CC9" w:rsidRPr="00353CC9" w:rsidRDefault="00353CC9" w:rsidP="002F2AA7">
            <w:pPr>
              <w:spacing w:line="288" w:lineRule="auto"/>
              <w:jc w:val="both"/>
            </w:pPr>
          </w:p>
        </w:tc>
        <w:tc>
          <w:tcPr>
            <w:tcW w:w="1658" w:type="pct"/>
            <w:tcBorders>
              <w:bottom w:val="dotted" w:sz="4" w:space="0" w:color="auto"/>
            </w:tcBorders>
            <w:shd w:val="clear" w:color="auto" w:fill="auto"/>
          </w:tcPr>
          <w:p w:rsidR="00353CC9" w:rsidRPr="00353CC9" w:rsidRDefault="00353CC9" w:rsidP="002F2AA7">
            <w:pPr>
              <w:spacing w:line="288" w:lineRule="auto"/>
              <w:jc w:val="both"/>
            </w:pPr>
          </w:p>
        </w:tc>
        <w:tc>
          <w:tcPr>
            <w:tcW w:w="1185" w:type="pct"/>
            <w:tcBorders>
              <w:bottom w:val="dotted" w:sz="4" w:space="0" w:color="auto"/>
            </w:tcBorders>
            <w:shd w:val="clear" w:color="auto" w:fill="auto"/>
          </w:tcPr>
          <w:p w:rsidR="00353CC9" w:rsidRPr="00353CC9" w:rsidRDefault="00353CC9" w:rsidP="002F2AA7">
            <w:pPr>
              <w:spacing w:line="288" w:lineRule="auto"/>
              <w:jc w:val="both"/>
            </w:pPr>
          </w:p>
        </w:tc>
      </w:tr>
      <w:tr w:rsidR="00A561F2" w:rsidRPr="002F2AA7" w:rsidTr="002F2AA7">
        <w:tc>
          <w:tcPr>
            <w:tcW w:w="37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01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77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65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185"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A561F2" w:rsidRPr="002F2AA7" w:rsidTr="002F2AA7">
        <w:tc>
          <w:tcPr>
            <w:tcW w:w="37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01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77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65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185"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A561F2" w:rsidRPr="002F2AA7" w:rsidTr="002F2AA7">
        <w:tc>
          <w:tcPr>
            <w:tcW w:w="37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01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77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65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185"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A561F2" w:rsidRPr="002F2AA7" w:rsidTr="002F2AA7">
        <w:tc>
          <w:tcPr>
            <w:tcW w:w="371"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01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773"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658"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c>
          <w:tcPr>
            <w:tcW w:w="1185" w:type="pct"/>
            <w:tcBorders>
              <w:top w:val="dotted" w:sz="4" w:space="0" w:color="auto"/>
              <w:bottom w:val="dotted" w:sz="4" w:space="0" w:color="auto"/>
            </w:tcBorders>
            <w:shd w:val="clear" w:color="auto" w:fill="auto"/>
          </w:tcPr>
          <w:p w:rsidR="00353CC9" w:rsidRPr="00353CC9" w:rsidRDefault="00353CC9" w:rsidP="002F2AA7">
            <w:pPr>
              <w:spacing w:line="288" w:lineRule="auto"/>
              <w:jc w:val="both"/>
            </w:pPr>
          </w:p>
        </w:tc>
      </w:tr>
      <w:tr w:rsidR="00824FC6" w:rsidRPr="002F2AA7" w:rsidTr="002F2AA7">
        <w:tc>
          <w:tcPr>
            <w:tcW w:w="371" w:type="pct"/>
            <w:tcBorders>
              <w:top w:val="dotted" w:sz="4" w:space="0" w:color="auto"/>
              <w:bottom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1013" w:type="pct"/>
            <w:tcBorders>
              <w:top w:val="dotted" w:sz="4" w:space="0" w:color="auto"/>
              <w:bottom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773" w:type="pct"/>
            <w:tcBorders>
              <w:top w:val="dotted" w:sz="4" w:space="0" w:color="auto"/>
              <w:bottom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1658" w:type="pct"/>
            <w:tcBorders>
              <w:top w:val="dotted" w:sz="4" w:space="0" w:color="auto"/>
              <w:bottom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1185" w:type="pct"/>
            <w:tcBorders>
              <w:top w:val="dotted" w:sz="4" w:space="0" w:color="auto"/>
              <w:bottom w:val="dotted" w:sz="4" w:space="0" w:color="auto"/>
            </w:tcBorders>
            <w:shd w:val="clear" w:color="auto" w:fill="auto"/>
          </w:tcPr>
          <w:p w:rsidR="00824FC6" w:rsidRPr="002F2AA7" w:rsidRDefault="00824FC6" w:rsidP="002F2AA7">
            <w:pPr>
              <w:spacing w:line="288" w:lineRule="auto"/>
              <w:jc w:val="both"/>
              <w:rPr>
                <w:rFonts w:ascii=".VnTime" w:hAnsi=".VnTime" w:cs=".VnTime"/>
              </w:rPr>
            </w:pPr>
          </w:p>
        </w:tc>
      </w:tr>
      <w:tr w:rsidR="00824FC6" w:rsidRPr="002F2AA7" w:rsidTr="002F2AA7">
        <w:tc>
          <w:tcPr>
            <w:tcW w:w="371"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1013"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773"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1658"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c>
          <w:tcPr>
            <w:tcW w:w="1185" w:type="pct"/>
            <w:tcBorders>
              <w:top w:val="dotted" w:sz="4" w:space="0" w:color="auto"/>
            </w:tcBorders>
            <w:shd w:val="clear" w:color="auto" w:fill="auto"/>
          </w:tcPr>
          <w:p w:rsidR="00824FC6" w:rsidRPr="002F2AA7" w:rsidRDefault="00824FC6" w:rsidP="002F2AA7">
            <w:pPr>
              <w:spacing w:line="288" w:lineRule="auto"/>
              <w:jc w:val="both"/>
              <w:rPr>
                <w:rFonts w:ascii=".VnTime" w:hAnsi=".VnTime" w:cs=".VnTime"/>
              </w:rPr>
            </w:pPr>
          </w:p>
        </w:tc>
      </w:tr>
    </w:tbl>
    <w:p w:rsidR="00353CC9" w:rsidRPr="00A561F2" w:rsidRDefault="00353CC9" w:rsidP="00353CC9">
      <w:pPr>
        <w:spacing w:before="60" w:line="288" w:lineRule="auto"/>
        <w:jc w:val="both"/>
        <w:rPr>
          <w:b/>
          <w:sz w:val="12"/>
        </w:rPr>
      </w:pPr>
    </w:p>
    <w:p w:rsidR="00353CC9" w:rsidRPr="00353CC9" w:rsidRDefault="00A561F2" w:rsidP="00A561F2">
      <w:pPr>
        <w:pStyle w:val="Heading2"/>
        <w:keepNext w:val="0"/>
        <w:spacing w:before="60" w:after="0" w:line="288" w:lineRule="auto"/>
        <w:jc w:val="both"/>
        <w:rPr>
          <w:rFonts w:ascii="Times New Roman" w:hAnsi="Times New Roman" w:cs="Times New Roman"/>
          <w:bCs w:val="0"/>
          <w:i w:val="0"/>
          <w:spacing w:val="-10"/>
        </w:rPr>
      </w:pPr>
      <w:r>
        <w:rPr>
          <w:rFonts w:ascii="Times New Roman" w:hAnsi="Times New Roman" w:cs="Times New Roman"/>
          <w:bCs w:val="0"/>
          <w:i w:val="0"/>
          <w:spacing w:val="-10"/>
        </w:rPr>
        <w:t xml:space="preserve">3- </w:t>
      </w:r>
      <w:r w:rsidR="00353CC9" w:rsidRPr="00353CC9">
        <w:rPr>
          <w:rFonts w:ascii="Times New Roman" w:hAnsi="Times New Roman" w:cs="Times New Roman"/>
          <w:bCs w:val="0"/>
          <w:i w:val="0"/>
          <w:spacing w:val="-10"/>
        </w:rPr>
        <w:t xml:space="preserve">Tình hình cháy rừng thời gian qua </w:t>
      </w:r>
    </w:p>
    <w:p w:rsidR="00353CC9" w:rsidRPr="00A561F2" w:rsidRDefault="00353CC9" w:rsidP="00353CC9">
      <w:pPr>
        <w:spacing w:before="60" w:line="288" w:lineRule="auto"/>
        <w:jc w:val="both"/>
        <w:rPr>
          <w:sz w:val="12"/>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706"/>
        <w:gridCol w:w="849"/>
        <w:gridCol w:w="918"/>
        <w:gridCol w:w="1132"/>
        <w:gridCol w:w="1414"/>
        <w:gridCol w:w="777"/>
        <w:gridCol w:w="1380"/>
        <w:gridCol w:w="1023"/>
      </w:tblGrid>
      <w:tr w:rsidR="00A561F2" w:rsidRPr="002F2AA7" w:rsidTr="002F2AA7">
        <w:tc>
          <w:tcPr>
            <w:tcW w:w="703" w:type="pct"/>
            <w:tcBorders>
              <w:bottom w:val="single" w:sz="4" w:space="0" w:color="auto"/>
            </w:tcBorders>
            <w:shd w:val="clear" w:color="auto" w:fill="auto"/>
          </w:tcPr>
          <w:p w:rsidR="00353CC9" w:rsidRPr="002F2AA7" w:rsidRDefault="00353CC9" w:rsidP="002F2AA7">
            <w:pPr>
              <w:spacing w:line="288" w:lineRule="auto"/>
              <w:jc w:val="center"/>
              <w:rPr>
                <w:b/>
                <w:spacing w:val="-12"/>
              </w:rPr>
            </w:pPr>
            <w:r w:rsidRPr="002F2AA7">
              <w:rPr>
                <w:b/>
                <w:spacing w:val="-12"/>
              </w:rPr>
              <w:t>Thời gian cháy</w:t>
            </w:r>
            <w:r w:rsidR="00A561F2" w:rsidRPr="002F2AA7">
              <w:rPr>
                <w:b/>
                <w:spacing w:val="-12"/>
              </w:rPr>
              <w:t xml:space="preserve"> </w:t>
            </w:r>
            <w:r w:rsidRPr="002F2AA7">
              <w:rPr>
                <w:b/>
                <w:spacing w:val="-12"/>
              </w:rPr>
              <w:t>(năm)</w:t>
            </w:r>
          </w:p>
        </w:tc>
        <w:tc>
          <w:tcPr>
            <w:tcW w:w="370" w:type="pct"/>
            <w:tcBorders>
              <w:bottom w:val="single" w:sz="4" w:space="0" w:color="auto"/>
            </w:tcBorders>
            <w:shd w:val="clear" w:color="auto" w:fill="auto"/>
          </w:tcPr>
          <w:p w:rsidR="00353CC9" w:rsidRPr="002F2AA7" w:rsidRDefault="00353CC9" w:rsidP="002F2AA7">
            <w:pPr>
              <w:spacing w:line="288" w:lineRule="auto"/>
              <w:jc w:val="center"/>
              <w:rPr>
                <w:b/>
              </w:rPr>
            </w:pPr>
            <w:r w:rsidRPr="002F2AA7">
              <w:rPr>
                <w:b/>
                <w:spacing w:val="-12"/>
              </w:rPr>
              <w:t>Số vụ</w:t>
            </w:r>
          </w:p>
        </w:tc>
        <w:tc>
          <w:tcPr>
            <w:tcW w:w="445" w:type="pct"/>
            <w:tcBorders>
              <w:bottom w:val="single" w:sz="4" w:space="0" w:color="auto"/>
            </w:tcBorders>
            <w:shd w:val="clear" w:color="auto" w:fill="auto"/>
          </w:tcPr>
          <w:p w:rsidR="00353CC9" w:rsidRPr="002F2AA7" w:rsidRDefault="00353CC9" w:rsidP="002F2AA7">
            <w:pPr>
              <w:spacing w:line="288" w:lineRule="auto"/>
              <w:jc w:val="center"/>
              <w:rPr>
                <w:b/>
              </w:rPr>
            </w:pPr>
            <w:r w:rsidRPr="002F2AA7">
              <w:rPr>
                <w:b/>
                <w:spacing w:val="-12"/>
              </w:rPr>
              <w:t>Diện tích</w:t>
            </w:r>
          </w:p>
        </w:tc>
        <w:tc>
          <w:tcPr>
            <w:tcW w:w="481" w:type="pct"/>
            <w:tcBorders>
              <w:bottom w:val="single" w:sz="4" w:space="0" w:color="auto"/>
            </w:tcBorders>
            <w:shd w:val="clear" w:color="auto" w:fill="auto"/>
          </w:tcPr>
          <w:p w:rsidR="00353CC9" w:rsidRPr="002F2AA7" w:rsidRDefault="00353CC9" w:rsidP="002F2AA7">
            <w:pPr>
              <w:spacing w:line="288" w:lineRule="auto"/>
              <w:jc w:val="center"/>
              <w:rPr>
                <w:b/>
              </w:rPr>
            </w:pPr>
            <w:r w:rsidRPr="002F2AA7">
              <w:rPr>
                <w:b/>
                <w:spacing w:val="-12"/>
              </w:rPr>
              <w:t>Địa điểm cháy</w:t>
            </w:r>
          </w:p>
        </w:tc>
        <w:tc>
          <w:tcPr>
            <w:tcW w:w="593" w:type="pct"/>
            <w:tcBorders>
              <w:bottom w:val="single" w:sz="4" w:space="0" w:color="auto"/>
            </w:tcBorders>
            <w:shd w:val="clear" w:color="auto" w:fill="auto"/>
          </w:tcPr>
          <w:p w:rsidR="00353CC9" w:rsidRPr="002F2AA7" w:rsidRDefault="00353CC9" w:rsidP="002F2AA7">
            <w:pPr>
              <w:spacing w:line="288" w:lineRule="auto"/>
              <w:jc w:val="center"/>
              <w:rPr>
                <w:b/>
                <w:spacing w:val="-12"/>
              </w:rPr>
            </w:pPr>
            <w:r w:rsidRPr="002F2AA7">
              <w:rPr>
                <w:b/>
                <w:spacing w:val="-12"/>
              </w:rPr>
              <w:t>Nguyên nhân cháy</w:t>
            </w:r>
          </w:p>
        </w:tc>
        <w:tc>
          <w:tcPr>
            <w:tcW w:w="741" w:type="pct"/>
            <w:tcBorders>
              <w:bottom w:val="single" w:sz="4" w:space="0" w:color="auto"/>
            </w:tcBorders>
            <w:shd w:val="clear" w:color="auto" w:fill="auto"/>
          </w:tcPr>
          <w:p w:rsidR="00353CC9" w:rsidRPr="002F2AA7" w:rsidRDefault="00353CC9" w:rsidP="002F2AA7">
            <w:pPr>
              <w:spacing w:line="288" w:lineRule="auto"/>
              <w:jc w:val="center"/>
              <w:rPr>
                <w:b/>
              </w:rPr>
            </w:pPr>
            <w:r w:rsidRPr="002F2AA7">
              <w:rPr>
                <w:b/>
                <w:spacing w:val="-12"/>
              </w:rPr>
              <w:t>Lực lượng chữa cháy</w:t>
            </w:r>
          </w:p>
        </w:tc>
        <w:tc>
          <w:tcPr>
            <w:tcW w:w="407" w:type="pct"/>
            <w:tcBorders>
              <w:bottom w:val="single" w:sz="4" w:space="0" w:color="auto"/>
            </w:tcBorders>
            <w:shd w:val="clear" w:color="auto" w:fill="auto"/>
          </w:tcPr>
          <w:p w:rsidR="00353CC9" w:rsidRPr="002F2AA7" w:rsidRDefault="00353CC9" w:rsidP="002F2AA7">
            <w:pPr>
              <w:spacing w:line="288" w:lineRule="auto"/>
              <w:jc w:val="center"/>
              <w:rPr>
                <w:b/>
              </w:rPr>
            </w:pPr>
            <w:r w:rsidRPr="002F2AA7">
              <w:rPr>
                <w:b/>
                <w:spacing w:val="-12"/>
              </w:rPr>
              <w:t>Chỉ huy</w:t>
            </w:r>
          </w:p>
        </w:tc>
        <w:tc>
          <w:tcPr>
            <w:tcW w:w="723" w:type="pct"/>
            <w:tcBorders>
              <w:bottom w:val="single" w:sz="4" w:space="0" w:color="auto"/>
            </w:tcBorders>
            <w:shd w:val="clear" w:color="auto" w:fill="auto"/>
          </w:tcPr>
          <w:p w:rsidR="00353CC9" w:rsidRPr="002F2AA7" w:rsidRDefault="00353CC9" w:rsidP="002F2AA7">
            <w:pPr>
              <w:spacing w:line="288" w:lineRule="auto"/>
              <w:jc w:val="center"/>
              <w:rPr>
                <w:b/>
              </w:rPr>
            </w:pPr>
            <w:r w:rsidRPr="002F2AA7">
              <w:rPr>
                <w:b/>
                <w:spacing w:val="-12"/>
              </w:rPr>
              <w:t>Xử lý sau khi cháy</w:t>
            </w:r>
          </w:p>
        </w:tc>
        <w:tc>
          <w:tcPr>
            <w:tcW w:w="536" w:type="pct"/>
            <w:tcBorders>
              <w:bottom w:val="single" w:sz="4" w:space="0" w:color="auto"/>
            </w:tcBorders>
            <w:shd w:val="clear" w:color="auto" w:fill="auto"/>
          </w:tcPr>
          <w:p w:rsidR="00353CC9" w:rsidRPr="002F2AA7" w:rsidRDefault="00353CC9" w:rsidP="002F2AA7">
            <w:pPr>
              <w:spacing w:line="288" w:lineRule="auto"/>
              <w:jc w:val="center"/>
              <w:rPr>
                <w:b/>
              </w:rPr>
            </w:pPr>
            <w:r w:rsidRPr="002F2AA7">
              <w:rPr>
                <w:b/>
              </w:rPr>
              <w:t>Ghi chú</w:t>
            </w:r>
          </w:p>
        </w:tc>
      </w:tr>
      <w:tr w:rsidR="00A561F2" w:rsidRPr="00353CC9" w:rsidTr="002F2AA7">
        <w:tc>
          <w:tcPr>
            <w:tcW w:w="703" w:type="pct"/>
            <w:tcBorders>
              <w:bottom w:val="dotted" w:sz="4" w:space="0" w:color="auto"/>
            </w:tcBorders>
            <w:shd w:val="clear" w:color="auto" w:fill="auto"/>
          </w:tcPr>
          <w:p w:rsidR="00353CC9" w:rsidRPr="00353CC9" w:rsidRDefault="00353CC9" w:rsidP="002F2AA7">
            <w:pPr>
              <w:spacing w:line="288" w:lineRule="auto"/>
              <w:jc w:val="both"/>
            </w:pPr>
          </w:p>
        </w:tc>
        <w:tc>
          <w:tcPr>
            <w:tcW w:w="370" w:type="pct"/>
            <w:tcBorders>
              <w:bottom w:val="dotted" w:sz="4" w:space="0" w:color="auto"/>
            </w:tcBorders>
            <w:shd w:val="clear" w:color="auto" w:fill="auto"/>
          </w:tcPr>
          <w:p w:rsidR="00353CC9" w:rsidRPr="00353CC9" w:rsidRDefault="00353CC9" w:rsidP="002F2AA7">
            <w:pPr>
              <w:spacing w:line="288" w:lineRule="auto"/>
              <w:jc w:val="both"/>
            </w:pPr>
          </w:p>
        </w:tc>
        <w:tc>
          <w:tcPr>
            <w:tcW w:w="445" w:type="pct"/>
            <w:tcBorders>
              <w:bottom w:val="dotted" w:sz="4" w:space="0" w:color="auto"/>
            </w:tcBorders>
            <w:shd w:val="clear" w:color="auto" w:fill="auto"/>
          </w:tcPr>
          <w:p w:rsidR="00353CC9" w:rsidRPr="00353CC9" w:rsidRDefault="00353CC9" w:rsidP="002F2AA7">
            <w:pPr>
              <w:spacing w:line="288" w:lineRule="auto"/>
              <w:jc w:val="both"/>
            </w:pPr>
          </w:p>
        </w:tc>
        <w:tc>
          <w:tcPr>
            <w:tcW w:w="481" w:type="pct"/>
            <w:tcBorders>
              <w:bottom w:val="dotted" w:sz="4" w:space="0" w:color="auto"/>
            </w:tcBorders>
            <w:shd w:val="clear" w:color="auto" w:fill="auto"/>
          </w:tcPr>
          <w:p w:rsidR="00353CC9" w:rsidRPr="00353CC9" w:rsidRDefault="00353CC9" w:rsidP="002F2AA7">
            <w:pPr>
              <w:spacing w:line="288" w:lineRule="auto"/>
              <w:jc w:val="both"/>
            </w:pPr>
          </w:p>
        </w:tc>
        <w:tc>
          <w:tcPr>
            <w:tcW w:w="593" w:type="pct"/>
            <w:tcBorders>
              <w:bottom w:val="dotted" w:sz="4" w:space="0" w:color="auto"/>
            </w:tcBorders>
            <w:shd w:val="clear" w:color="auto" w:fill="auto"/>
          </w:tcPr>
          <w:p w:rsidR="00353CC9" w:rsidRPr="00353CC9" w:rsidRDefault="00353CC9" w:rsidP="002F2AA7">
            <w:pPr>
              <w:spacing w:line="288" w:lineRule="auto"/>
              <w:jc w:val="both"/>
            </w:pPr>
          </w:p>
        </w:tc>
        <w:tc>
          <w:tcPr>
            <w:tcW w:w="741" w:type="pct"/>
            <w:tcBorders>
              <w:bottom w:val="dotted" w:sz="4" w:space="0" w:color="auto"/>
            </w:tcBorders>
            <w:shd w:val="clear" w:color="auto" w:fill="auto"/>
          </w:tcPr>
          <w:p w:rsidR="00353CC9" w:rsidRPr="00353CC9" w:rsidRDefault="00353CC9" w:rsidP="002F2AA7">
            <w:pPr>
              <w:spacing w:line="288" w:lineRule="auto"/>
              <w:jc w:val="both"/>
            </w:pPr>
          </w:p>
        </w:tc>
        <w:tc>
          <w:tcPr>
            <w:tcW w:w="407" w:type="pct"/>
            <w:tcBorders>
              <w:bottom w:val="dotted" w:sz="4" w:space="0" w:color="auto"/>
            </w:tcBorders>
            <w:shd w:val="clear" w:color="auto" w:fill="auto"/>
          </w:tcPr>
          <w:p w:rsidR="00353CC9" w:rsidRPr="00353CC9" w:rsidRDefault="00353CC9" w:rsidP="002F2AA7">
            <w:pPr>
              <w:spacing w:line="288" w:lineRule="auto"/>
              <w:jc w:val="both"/>
            </w:pPr>
          </w:p>
        </w:tc>
        <w:tc>
          <w:tcPr>
            <w:tcW w:w="723" w:type="pct"/>
            <w:tcBorders>
              <w:bottom w:val="dotted" w:sz="4" w:space="0" w:color="auto"/>
            </w:tcBorders>
            <w:shd w:val="clear" w:color="auto" w:fill="auto"/>
          </w:tcPr>
          <w:p w:rsidR="00353CC9" w:rsidRPr="00353CC9" w:rsidRDefault="00353CC9" w:rsidP="002F2AA7">
            <w:pPr>
              <w:spacing w:line="288" w:lineRule="auto"/>
              <w:jc w:val="both"/>
            </w:pPr>
          </w:p>
        </w:tc>
        <w:tc>
          <w:tcPr>
            <w:tcW w:w="536" w:type="pct"/>
            <w:tcBorders>
              <w:bottom w:val="dotted" w:sz="4" w:space="0" w:color="auto"/>
            </w:tcBorders>
            <w:shd w:val="clear" w:color="auto" w:fill="auto"/>
          </w:tcPr>
          <w:p w:rsidR="00353CC9" w:rsidRPr="00353CC9" w:rsidRDefault="00353CC9" w:rsidP="002F2AA7">
            <w:pPr>
              <w:spacing w:line="288" w:lineRule="auto"/>
              <w:jc w:val="both"/>
            </w:pPr>
          </w:p>
        </w:tc>
      </w:tr>
      <w:tr w:rsidR="00A561F2" w:rsidRPr="00353CC9" w:rsidTr="002F2AA7">
        <w:tc>
          <w:tcPr>
            <w:tcW w:w="703" w:type="pct"/>
            <w:tcBorders>
              <w:top w:val="dotted" w:sz="4" w:space="0" w:color="auto"/>
              <w:bottom w:val="dotted" w:sz="4" w:space="0" w:color="auto"/>
            </w:tcBorders>
            <w:shd w:val="clear" w:color="auto" w:fill="auto"/>
          </w:tcPr>
          <w:p w:rsidR="00A561F2" w:rsidRPr="00353CC9" w:rsidRDefault="00A561F2" w:rsidP="002F2AA7">
            <w:pPr>
              <w:spacing w:line="288" w:lineRule="auto"/>
              <w:jc w:val="both"/>
            </w:pPr>
          </w:p>
        </w:tc>
        <w:tc>
          <w:tcPr>
            <w:tcW w:w="370" w:type="pct"/>
            <w:tcBorders>
              <w:top w:val="dotted" w:sz="4" w:space="0" w:color="auto"/>
              <w:bottom w:val="dotted" w:sz="4" w:space="0" w:color="auto"/>
            </w:tcBorders>
            <w:shd w:val="clear" w:color="auto" w:fill="auto"/>
          </w:tcPr>
          <w:p w:rsidR="00A561F2" w:rsidRPr="00353CC9" w:rsidRDefault="00A561F2" w:rsidP="002F2AA7">
            <w:pPr>
              <w:spacing w:line="288" w:lineRule="auto"/>
              <w:jc w:val="both"/>
            </w:pPr>
          </w:p>
        </w:tc>
        <w:tc>
          <w:tcPr>
            <w:tcW w:w="445" w:type="pct"/>
            <w:tcBorders>
              <w:top w:val="dotted" w:sz="4" w:space="0" w:color="auto"/>
              <w:bottom w:val="dotted" w:sz="4" w:space="0" w:color="auto"/>
            </w:tcBorders>
            <w:shd w:val="clear" w:color="auto" w:fill="auto"/>
          </w:tcPr>
          <w:p w:rsidR="00A561F2" w:rsidRPr="00353CC9" w:rsidRDefault="00A561F2" w:rsidP="002F2AA7">
            <w:pPr>
              <w:spacing w:line="288" w:lineRule="auto"/>
              <w:jc w:val="both"/>
            </w:pPr>
          </w:p>
        </w:tc>
        <w:tc>
          <w:tcPr>
            <w:tcW w:w="481" w:type="pct"/>
            <w:tcBorders>
              <w:top w:val="dotted" w:sz="4" w:space="0" w:color="auto"/>
              <w:bottom w:val="dotted" w:sz="4" w:space="0" w:color="auto"/>
            </w:tcBorders>
            <w:shd w:val="clear" w:color="auto" w:fill="auto"/>
          </w:tcPr>
          <w:p w:rsidR="00A561F2" w:rsidRPr="00353CC9" w:rsidRDefault="00A561F2" w:rsidP="002F2AA7">
            <w:pPr>
              <w:spacing w:line="288" w:lineRule="auto"/>
              <w:jc w:val="both"/>
            </w:pPr>
          </w:p>
        </w:tc>
        <w:tc>
          <w:tcPr>
            <w:tcW w:w="593" w:type="pct"/>
            <w:tcBorders>
              <w:top w:val="dotted" w:sz="4" w:space="0" w:color="auto"/>
              <w:bottom w:val="dotted" w:sz="4" w:space="0" w:color="auto"/>
            </w:tcBorders>
            <w:shd w:val="clear" w:color="auto" w:fill="auto"/>
          </w:tcPr>
          <w:p w:rsidR="00A561F2" w:rsidRPr="00353CC9" w:rsidRDefault="00A561F2" w:rsidP="002F2AA7">
            <w:pPr>
              <w:spacing w:line="288" w:lineRule="auto"/>
              <w:jc w:val="both"/>
            </w:pPr>
          </w:p>
        </w:tc>
        <w:tc>
          <w:tcPr>
            <w:tcW w:w="741" w:type="pct"/>
            <w:tcBorders>
              <w:top w:val="dotted" w:sz="4" w:space="0" w:color="auto"/>
              <w:bottom w:val="dotted" w:sz="4" w:space="0" w:color="auto"/>
            </w:tcBorders>
            <w:shd w:val="clear" w:color="auto" w:fill="auto"/>
          </w:tcPr>
          <w:p w:rsidR="00A561F2" w:rsidRPr="00353CC9" w:rsidRDefault="00A561F2" w:rsidP="002F2AA7">
            <w:pPr>
              <w:spacing w:line="288" w:lineRule="auto"/>
              <w:jc w:val="both"/>
            </w:pPr>
          </w:p>
        </w:tc>
        <w:tc>
          <w:tcPr>
            <w:tcW w:w="407" w:type="pct"/>
            <w:tcBorders>
              <w:top w:val="dotted" w:sz="4" w:space="0" w:color="auto"/>
              <w:bottom w:val="dotted" w:sz="4" w:space="0" w:color="auto"/>
            </w:tcBorders>
            <w:shd w:val="clear" w:color="auto" w:fill="auto"/>
          </w:tcPr>
          <w:p w:rsidR="00A561F2" w:rsidRPr="00353CC9" w:rsidRDefault="00A561F2" w:rsidP="002F2AA7">
            <w:pPr>
              <w:spacing w:line="288" w:lineRule="auto"/>
              <w:jc w:val="both"/>
            </w:pPr>
          </w:p>
        </w:tc>
        <w:tc>
          <w:tcPr>
            <w:tcW w:w="723" w:type="pct"/>
            <w:tcBorders>
              <w:top w:val="dotted" w:sz="4" w:space="0" w:color="auto"/>
              <w:bottom w:val="dotted" w:sz="4" w:space="0" w:color="auto"/>
            </w:tcBorders>
            <w:shd w:val="clear" w:color="auto" w:fill="auto"/>
          </w:tcPr>
          <w:p w:rsidR="00A561F2" w:rsidRPr="00353CC9" w:rsidRDefault="00A561F2" w:rsidP="002F2AA7">
            <w:pPr>
              <w:spacing w:line="288" w:lineRule="auto"/>
              <w:jc w:val="both"/>
            </w:pPr>
          </w:p>
        </w:tc>
        <w:tc>
          <w:tcPr>
            <w:tcW w:w="536" w:type="pct"/>
            <w:tcBorders>
              <w:top w:val="dotted" w:sz="4" w:space="0" w:color="auto"/>
              <w:bottom w:val="dotted" w:sz="4" w:space="0" w:color="auto"/>
            </w:tcBorders>
            <w:shd w:val="clear" w:color="auto" w:fill="auto"/>
          </w:tcPr>
          <w:p w:rsidR="00A561F2" w:rsidRPr="00353CC9" w:rsidRDefault="00A561F2" w:rsidP="002F2AA7">
            <w:pPr>
              <w:spacing w:line="288" w:lineRule="auto"/>
              <w:jc w:val="both"/>
            </w:pPr>
          </w:p>
        </w:tc>
      </w:tr>
      <w:tr w:rsidR="00824FC6" w:rsidRPr="00353CC9" w:rsidTr="002F2AA7">
        <w:tc>
          <w:tcPr>
            <w:tcW w:w="703"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370"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445"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481"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593"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741"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407"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723"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536"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r>
      <w:tr w:rsidR="00824FC6" w:rsidRPr="00353CC9" w:rsidTr="002F2AA7">
        <w:tc>
          <w:tcPr>
            <w:tcW w:w="703"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370"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445"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481"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593"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741"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407"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723"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536"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r>
      <w:tr w:rsidR="00824FC6" w:rsidRPr="00353CC9" w:rsidTr="002F2AA7">
        <w:tc>
          <w:tcPr>
            <w:tcW w:w="703"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370"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445"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481"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593"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741"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407"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723"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c>
          <w:tcPr>
            <w:tcW w:w="536" w:type="pct"/>
            <w:tcBorders>
              <w:top w:val="dotted" w:sz="4" w:space="0" w:color="auto"/>
              <w:bottom w:val="dotted" w:sz="4" w:space="0" w:color="auto"/>
            </w:tcBorders>
            <w:shd w:val="clear" w:color="auto" w:fill="auto"/>
          </w:tcPr>
          <w:p w:rsidR="00824FC6" w:rsidRPr="00353CC9" w:rsidRDefault="00824FC6" w:rsidP="002F2AA7">
            <w:pPr>
              <w:spacing w:line="288" w:lineRule="auto"/>
              <w:jc w:val="both"/>
            </w:pPr>
          </w:p>
        </w:tc>
      </w:tr>
      <w:tr w:rsidR="00824FC6" w:rsidRPr="00353CC9" w:rsidTr="002F2AA7">
        <w:tc>
          <w:tcPr>
            <w:tcW w:w="703" w:type="pct"/>
            <w:tcBorders>
              <w:top w:val="dotted" w:sz="4" w:space="0" w:color="auto"/>
            </w:tcBorders>
            <w:shd w:val="clear" w:color="auto" w:fill="auto"/>
          </w:tcPr>
          <w:p w:rsidR="00824FC6" w:rsidRPr="00353CC9" w:rsidRDefault="00824FC6" w:rsidP="002F2AA7">
            <w:pPr>
              <w:spacing w:line="288" w:lineRule="auto"/>
              <w:jc w:val="both"/>
            </w:pPr>
          </w:p>
        </w:tc>
        <w:tc>
          <w:tcPr>
            <w:tcW w:w="370" w:type="pct"/>
            <w:tcBorders>
              <w:top w:val="dotted" w:sz="4" w:space="0" w:color="auto"/>
            </w:tcBorders>
            <w:shd w:val="clear" w:color="auto" w:fill="auto"/>
          </w:tcPr>
          <w:p w:rsidR="00824FC6" w:rsidRPr="00353CC9" w:rsidRDefault="00824FC6" w:rsidP="002F2AA7">
            <w:pPr>
              <w:spacing w:line="288" w:lineRule="auto"/>
              <w:jc w:val="both"/>
            </w:pPr>
          </w:p>
        </w:tc>
        <w:tc>
          <w:tcPr>
            <w:tcW w:w="445" w:type="pct"/>
            <w:tcBorders>
              <w:top w:val="dotted" w:sz="4" w:space="0" w:color="auto"/>
            </w:tcBorders>
            <w:shd w:val="clear" w:color="auto" w:fill="auto"/>
          </w:tcPr>
          <w:p w:rsidR="00824FC6" w:rsidRPr="00353CC9" w:rsidRDefault="00824FC6" w:rsidP="002F2AA7">
            <w:pPr>
              <w:spacing w:line="288" w:lineRule="auto"/>
              <w:jc w:val="both"/>
            </w:pPr>
          </w:p>
        </w:tc>
        <w:tc>
          <w:tcPr>
            <w:tcW w:w="481" w:type="pct"/>
            <w:tcBorders>
              <w:top w:val="dotted" w:sz="4" w:space="0" w:color="auto"/>
            </w:tcBorders>
            <w:shd w:val="clear" w:color="auto" w:fill="auto"/>
          </w:tcPr>
          <w:p w:rsidR="00824FC6" w:rsidRPr="00353CC9" w:rsidRDefault="00824FC6" w:rsidP="002F2AA7">
            <w:pPr>
              <w:spacing w:line="288" w:lineRule="auto"/>
              <w:jc w:val="both"/>
            </w:pPr>
          </w:p>
        </w:tc>
        <w:tc>
          <w:tcPr>
            <w:tcW w:w="593" w:type="pct"/>
            <w:tcBorders>
              <w:top w:val="dotted" w:sz="4" w:space="0" w:color="auto"/>
            </w:tcBorders>
            <w:shd w:val="clear" w:color="auto" w:fill="auto"/>
          </w:tcPr>
          <w:p w:rsidR="00824FC6" w:rsidRPr="00353CC9" w:rsidRDefault="00824FC6" w:rsidP="002F2AA7">
            <w:pPr>
              <w:spacing w:line="288" w:lineRule="auto"/>
              <w:jc w:val="both"/>
            </w:pPr>
          </w:p>
        </w:tc>
        <w:tc>
          <w:tcPr>
            <w:tcW w:w="741" w:type="pct"/>
            <w:tcBorders>
              <w:top w:val="dotted" w:sz="4" w:space="0" w:color="auto"/>
            </w:tcBorders>
            <w:shd w:val="clear" w:color="auto" w:fill="auto"/>
          </w:tcPr>
          <w:p w:rsidR="00824FC6" w:rsidRPr="00353CC9" w:rsidRDefault="00824FC6" w:rsidP="002F2AA7">
            <w:pPr>
              <w:spacing w:line="288" w:lineRule="auto"/>
              <w:jc w:val="both"/>
            </w:pPr>
          </w:p>
        </w:tc>
        <w:tc>
          <w:tcPr>
            <w:tcW w:w="407" w:type="pct"/>
            <w:tcBorders>
              <w:top w:val="dotted" w:sz="4" w:space="0" w:color="auto"/>
            </w:tcBorders>
            <w:shd w:val="clear" w:color="auto" w:fill="auto"/>
          </w:tcPr>
          <w:p w:rsidR="00824FC6" w:rsidRPr="00353CC9" w:rsidRDefault="00824FC6" w:rsidP="002F2AA7">
            <w:pPr>
              <w:spacing w:line="288" w:lineRule="auto"/>
              <w:jc w:val="both"/>
            </w:pPr>
          </w:p>
        </w:tc>
        <w:tc>
          <w:tcPr>
            <w:tcW w:w="723" w:type="pct"/>
            <w:tcBorders>
              <w:top w:val="dotted" w:sz="4" w:space="0" w:color="auto"/>
            </w:tcBorders>
            <w:shd w:val="clear" w:color="auto" w:fill="auto"/>
          </w:tcPr>
          <w:p w:rsidR="00824FC6" w:rsidRPr="00353CC9" w:rsidRDefault="00824FC6" w:rsidP="002F2AA7">
            <w:pPr>
              <w:spacing w:line="288" w:lineRule="auto"/>
              <w:jc w:val="both"/>
            </w:pPr>
          </w:p>
        </w:tc>
        <w:tc>
          <w:tcPr>
            <w:tcW w:w="536" w:type="pct"/>
            <w:tcBorders>
              <w:top w:val="dotted" w:sz="4" w:space="0" w:color="auto"/>
            </w:tcBorders>
            <w:shd w:val="clear" w:color="auto" w:fill="auto"/>
          </w:tcPr>
          <w:p w:rsidR="00824FC6" w:rsidRPr="00353CC9" w:rsidRDefault="00824FC6" w:rsidP="002F2AA7">
            <w:pPr>
              <w:spacing w:line="288" w:lineRule="auto"/>
              <w:jc w:val="both"/>
            </w:pPr>
          </w:p>
        </w:tc>
      </w:tr>
    </w:tbl>
    <w:p w:rsidR="00824FC6" w:rsidRPr="00824FC6" w:rsidRDefault="00824FC6" w:rsidP="00353CC9">
      <w:pPr>
        <w:pStyle w:val="Heading2"/>
        <w:keepNext w:val="0"/>
        <w:spacing w:before="60" w:after="0" w:line="288" w:lineRule="auto"/>
        <w:ind w:firstLine="540"/>
        <w:jc w:val="both"/>
        <w:rPr>
          <w:rFonts w:ascii="Times New Roman" w:hAnsi="Times New Roman" w:cs="Times New Roman"/>
          <w:bCs w:val="0"/>
          <w:i w:val="0"/>
          <w:spacing w:val="-10"/>
          <w:sz w:val="14"/>
        </w:rPr>
      </w:pPr>
    </w:p>
    <w:p w:rsidR="00353CC9" w:rsidRPr="00353CC9" w:rsidRDefault="00824FC6" w:rsidP="00824FC6">
      <w:pPr>
        <w:pStyle w:val="Heading2"/>
        <w:keepNext w:val="0"/>
        <w:spacing w:before="60" w:after="0" w:line="288" w:lineRule="auto"/>
        <w:jc w:val="both"/>
        <w:rPr>
          <w:rFonts w:ascii="Times New Roman" w:hAnsi="Times New Roman" w:cs="Times New Roman"/>
          <w:bCs w:val="0"/>
          <w:i w:val="0"/>
          <w:spacing w:val="-10"/>
        </w:rPr>
      </w:pPr>
      <w:r>
        <w:rPr>
          <w:rFonts w:ascii="Times New Roman" w:hAnsi="Times New Roman" w:cs="Times New Roman"/>
          <w:bCs w:val="0"/>
          <w:i w:val="0"/>
          <w:spacing w:val="-10"/>
        </w:rPr>
        <w:t xml:space="preserve">4- </w:t>
      </w:r>
      <w:r w:rsidR="00353CC9" w:rsidRPr="00353CC9">
        <w:rPr>
          <w:rFonts w:ascii="Times New Roman" w:hAnsi="Times New Roman" w:cs="Times New Roman"/>
          <w:bCs w:val="0"/>
          <w:i w:val="0"/>
          <w:spacing w:val="-10"/>
        </w:rPr>
        <w:t xml:space="preserve">Đánh giá những tồn tại và </w:t>
      </w:r>
      <w:r>
        <w:rPr>
          <w:rFonts w:ascii="Times New Roman" w:hAnsi="Times New Roman" w:cs="Times New Roman"/>
          <w:bCs w:val="0"/>
          <w:i w:val="0"/>
          <w:spacing w:val="-10"/>
        </w:rPr>
        <w:t>thách thức trong công tác PCCCR</w:t>
      </w:r>
    </w:p>
    <w:p w:rsidR="005857D4" w:rsidRDefault="005857D4" w:rsidP="00090F38">
      <w:pPr>
        <w:spacing w:line="288" w:lineRule="auto"/>
        <w:ind w:firstLine="539"/>
        <w:jc w:val="center"/>
      </w:pPr>
    </w:p>
    <w:p w:rsidR="00846801" w:rsidRDefault="00846801" w:rsidP="00090F38">
      <w:pPr>
        <w:spacing w:line="288" w:lineRule="auto"/>
        <w:ind w:firstLine="539"/>
        <w:jc w:val="center"/>
      </w:pPr>
      <w:r w:rsidRPr="00846801">
        <w:t>PHẦN III:</w:t>
      </w:r>
      <w:r>
        <w:t xml:space="preserve"> KẾ HOẠCH V</w:t>
      </w:r>
      <w:r w:rsidRPr="00846801">
        <w:t>À</w:t>
      </w:r>
      <w:r w:rsidR="00353CC9" w:rsidRPr="00846801">
        <w:t xml:space="preserve"> DỰ TRÙ KINH PHÍ </w:t>
      </w:r>
    </w:p>
    <w:p w:rsidR="00353CC9" w:rsidRPr="00846801" w:rsidRDefault="00353CC9" w:rsidP="00846801">
      <w:pPr>
        <w:spacing w:before="60" w:line="288" w:lineRule="auto"/>
        <w:ind w:firstLine="540"/>
        <w:jc w:val="center"/>
      </w:pPr>
      <w:r w:rsidRPr="00846801">
        <w:t>THỰC HIỆN</w:t>
      </w:r>
      <w:r w:rsidR="00846801">
        <w:t xml:space="preserve"> </w:t>
      </w:r>
      <w:r w:rsidRPr="00846801">
        <w:t>CÁC BIỆN PHÁP PHÒNG CHÁY, CHỮA CHÁY RỪNG</w:t>
      </w:r>
    </w:p>
    <w:p w:rsidR="00353CC9" w:rsidRPr="00090F38" w:rsidRDefault="00353CC9" w:rsidP="00353CC9">
      <w:pPr>
        <w:spacing w:before="60" w:line="288" w:lineRule="auto"/>
        <w:ind w:firstLine="540"/>
        <w:jc w:val="both"/>
        <w:rPr>
          <w:b/>
          <w:sz w:val="18"/>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748"/>
        <w:gridCol w:w="990"/>
        <w:gridCol w:w="1534"/>
        <w:gridCol w:w="870"/>
        <w:gridCol w:w="775"/>
      </w:tblGrid>
      <w:tr w:rsidR="00A650EF" w:rsidRPr="002F2AA7" w:rsidTr="002F2AA7">
        <w:tc>
          <w:tcPr>
            <w:tcW w:w="327" w:type="pct"/>
            <w:shd w:val="clear" w:color="auto" w:fill="auto"/>
          </w:tcPr>
          <w:p w:rsidR="00353CC9" w:rsidRPr="002F2AA7" w:rsidRDefault="00353CC9" w:rsidP="002F2AA7">
            <w:pPr>
              <w:spacing w:line="264" w:lineRule="auto"/>
              <w:jc w:val="center"/>
              <w:rPr>
                <w:b/>
              </w:rPr>
            </w:pPr>
            <w:r w:rsidRPr="002F2AA7">
              <w:rPr>
                <w:b/>
              </w:rPr>
              <w:t>TT</w:t>
            </w:r>
          </w:p>
        </w:tc>
        <w:tc>
          <w:tcPr>
            <w:tcW w:w="2488" w:type="pct"/>
            <w:shd w:val="clear" w:color="auto" w:fill="auto"/>
          </w:tcPr>
          <w:p w:rsidR="00353CC9" w:rsidRPr="002F2AA7" w:rsidRDefault="00353CC9" w:rsidP="002F2AA7">
            <w:pPr>
              <w:spacing w:line="264" w:lineRule="auto"/>
              <w:jc w:val="center"/>
              <w:rPr>
                <w:b/>
              </w:rPr>
            </w:pPr>
            <w:r w:rsidRPr="002F2AA7">
              <w:rPr>
                <w:b/>
              </w:rPr>
              <w:t>Nội dung</w:t>
            </w:r>
          </w:p>
        </w:tc>
        <w:tc>
          <w:tcPr>
            <w:tcW w:w="519" w:type="pct"/>
            <w:shd w:val="clear" w:color="auto" w:fill="auto"/>
          </w:tcPr>
          <w:p w:rsidR="00353CC9" w:rsidRPr="002F2AA7" w:rsidRDefault="00353CC9" w:rsidP="002F2AA7">
            <w:pPr>
              <w:spacing w:line="264" w:lineRule="auto"/>
              <w:jc w:val="center"/>
              <w:rPr>
                <w:b/>
              </w:rPr>
            </w:pPr>
            <w:r w:rsidRPr="002F2AA7">
              <w:rPr>
                <w:b/>
              </w:rPr>
              <w:t>Số lượng</w:t>
            </w:r>
          </w:p>
        </w:tc>
        <w:tc>
          <w:tcPr>
            <w:tcW w:w="804" w:type="pct"/>
            <w:shd w:val="clear" w:color="auto" w:fill="auto"/>
          </w:tcPr>
          <w:p w:rsidR="00353CC9" w:rsidRPr="002F2AA7" w:rsidRDefault="00353CC9" w:rsidP="002F2AA7">
            <w:pPr>
              <w:spacing w:line="264" w:lineRule="auto"/>
              <w:jc w:val="center"/>
              <w:rPr>
                <w:b/>
              </w:rPr>
            </w:pPr>
            <w:r w:rsidRPr="002F2AA7">
              <w:rPr>
                <w:b/>
              </w:rPr>
              <w:t>Thời gian thực hiện</w:t>
            </w:r>
          </w:p>
        </w:tc>
        <w:tc>
          <w:tcPr>
            <w:tcW w:w="456" w:type="pct"/>
            <w:shd w:val="clear" w:color="auto" w:fill="auto"/>
          </w:tcPr>
          <w:p w:rsidR="00353CC9" w:rsidRPr="002F2AA7" w:rsidRDefault="00353CC9" w:rsidP="002F2AA7">
            <w:pPr>
              <w:spacing w:line="264" w:lineRule="auto"/>
              <w:jc w:val="center"/>
              <w:rPr>
                <w:b/>
              </w:rPr>
            </w:pPr>
            <w:r w:rsidRPr="002F2AA7">
              <w:rPr>
                <w:b/>
              </w:rPr>
              <w:t>Kinh phí</w:t>
            </w:r>
          </w:p>
        </w:tc>
        <w:tc>
          <w:tcPr>
            <w:tcW w:w="406" w:type="pct"/>
            <w:shd w:val="clear" w:color="auto" w:fill="auto"/>
          </w:tcPr>
          <w:p w:rsidR="00353CC9" w:rsidRPr="002F2AA7" w:rsidRDefault="00353CC9" w:rsidP="002F2AA7">
            <w:pPr>
              <w:spacing w:line="264" w:lineRule="auto"/>
              <w:jc w:val="center"/>
              <w:rPr>
                <w:b/>
              </w:rPr>
            </w:pPr>
            <w:r w:rsidRPr="002F2AA7">
              <w:rPr>
                <w:b/>
              </w:rPr>
              <w:t>Ghi chú</w:t>
            </w: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1</w:t>
            </w:r>
            <w:r w:rsidR="00896011">
              <w:t>.</w:t>
            </w:r>
          </w:p>
        </w:tc>
        <w:tc>
          <w:tcPr>
            <w:tcW w:w="2488" w:type="pct"/>
            <w:shd w:val="clear" w:color="auto" w:fill="auto"/>
          </w:tcPr>
          <w:p w:rsidR="00353CC9" w:rsidRPr="00353CC9" w:rsidRDefault="00382627" w:rsidP="002F2AA7">
            <w:pPr>
              <w:spacing w:line="264" w:lineRule="auto"/>
              <w:jc w:val="both"/>
            </w:pPr>
            <w:r>
              <w:t xml:space="preserve">Tuyên truyền Phòng cháy chữa cháy rừng </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2</w:t>
            </w:r>
            <w:r w:rsidR="00896011">
              <w:t>.</w:t>
            </w:r>
          </w:p>
        </w:tc>
        <w:tc>
          <w:tcPr>
            <w:tcW w:w="2488" w:type="pct"/>
            <w:shd w:val="clear" w:color="auto" w:fill="auto"/>
          </w:tcPr>
          <w:p w:rsidR="00353CC9" w:rsidRPr="00353CC9" w:rsidRDefault="00353CC9" w:rsidP="002F2AA7">
            <w:pPr>
              <w:spacing w:line="264" w:lineRule="auto"/>
              <w:jc w:val="both"/>
            </w:pPr>
            <w:r w:rsidRPr="00353CC9">
              <w:t>Ký cam kết bảo vệ rừng</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3</w:t>
            </w:r>
            <w:r w:rsidR="00896011">
              <w:t>.</w:t>
            </w:r>
          </w:p>
        </w:tc>
        <w:tc>
          <w:tcPr>
            <w:tcW w:w="2488" w:type="pct"/>
            <w:shd w:val="clear" w:color="auto" w:fill="auto"/>
          </w:tcPr>
          <w:p w:rsidR="00353CC9" w:rsidRPr="00513172" w:rsidRDefault="00513172" w:rsidP="002F2AA7">
            <w:pPr>
              <w:spacing w:line="264" w:lineRule="auto"/>
              <w:jc w:val="both"/>
            </w:pPr>
            <w:r>
              <w:t>Xây dựng hương ước b</w:t>
            </w:r>
            <w:r w:rsidRPr="00513172">
              <w:t>ảo</w:t>
            </w:r>
            <w:r>
              <w:t xml:space="preserve"> v</w:t>
            </w:r>
            <w:r w:rsidRPr="00513172">
              <w:t>ệ</w:t>
            </w:r>
            <w:r>
              <w:t xml:space="preserve"> r</w:t>
            </w:r>
            <w:r w:rsidRPr="00513172">
              <w:t>ừng</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4</w:t>
            </w:r>
            <w:r w:rsidR="00896011">
              <w:t>.</w:t>
            </w:r>
          </w:p>
        </w:tc>
        <w:tc>
          <w:tcPr>
            <w:tcW w:w="2488" w:type="pct"/>
            <w:shd w:val="clear" w:color="auto" w:fill="auto"/>
          </w:tcPr>
          <w:p w:rsidR="00353CC9" w:rsidRPr="00353CC9" w:rsidRDefault="00353CC9" w:rsidP="002F2AA7">
            <w:pPr>
              <w:spacing w:line="264" w:lineRule="auto"/>
              <w:jc w:val="both"/>
            </w:pPr>
            <w:r w:rsidRPr="00353CC9">
              <w:t xml:space="preserve">Hợp đồng người  </w:t>
            </w:r>
            <w:r w:rsidR="00513172">
              <w:t>b</w:t>
            </w:r>
            <w:r w:rsidR="00513172" w:rsidRPr="00513172">
              <w:t>ảo</w:t>
            </w:r>
            <w:r w:rsidR="00513172">
              <w:t xml:space="preserve"> v</w:t>
            </w:r>
            <w:r w:rsidR="00513172" w:rsidRPr="00513172">
              <w:t>ệ</w:t>
            </w:r>
            <w:r w:rsidR="00513172">
              <w:t xml:space="preserve"> r</w:t>
            </w:r>
            <w:r w:rsidR="00513172" w:rsidRPr="00513172">
              <w:t>ừng</w:t>
            </w:r>
            <w:r w:rsidRPr="00353CC9">
              <w:t xml:space="preserve"> và gác lửa rừng</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5</w:t>
            </w:r>
            <w:r w:rsidR="00896011">
              <w:t>.</w:t>
            </w:r>
          </w:p>
        </w:tc>
        <w:tc>
          <w:tcPr>
            <w:tcW w:w="2488" w:type="pct"/>
            <w:shd w:val="clear" w:color="auto" w:fill="auto"/>
          </w:tcPr>
          <w:p w:rsidR="00353CC9" w:rsidRPr="00353CC9" w:rsidRDefault="00353CC9" w:rsidP="002F2AA7">
            <w:pPr>
              <w:spacing w:line="264" w:lineRule="auto"/>
              <w:jc w:val="both"/>
            </w:pPr>
            <w:r w:rsidRPr="00353CC9">
              <w:t xml:space="preserve">Thành lập và củng cố Ban chỉ huy </w:t>
            </w:r>
            <w:r w:rsidR="00513172">
              <w:t xml:space="preserve">Phòng cháy chữa cháy rừng </w:t>
            </w:r>
            <w:r w:rsidRPr="00353CC9">
              <w:t xml:space="preserve"> </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6</w:t>
            </w:r>
            <w:r w:rsidR="00896011">
              <w:t>.</w:t>
            </w:r>
          </w:p>
        </w:tc>
        <w:tc>
          <w:tcPr>
            <w:tcW w:w="2488" w:type="pct"/>
            <w:shd w:val="clear" w:color="auto" w:fill="auto"/>
          </w:tcPr>
          <w:p w:rsidR="00353CC9" w:rsidRPr="00353CC9" w:rsidRDefault="00353CC9" w:rsidP="002F2AA7">
            <w:pPr>
              <w:spacing w:line="264" w:lineRule="auto"/>
              <w:jc w:val="both"/>
            </w:pPr>
            <w:r w:rsidRPr="00353CC9">
              <w:t>Thành lập và củng cố:</w:t>
            </w:r>
          </w:p>
          <w:p w:rsidR="00353CC9" w:rsidRPr="00353CC9" w:rsidRDefault="00513172" w:rsidP="002F2AA7">
            <w:pPr>
              <w:spacing w:line="264" w:lineRule="auto"/>
              <w:jc w:val="both"/>
            </w:pPr>
            <w:r>
              <w:t>- L</w:t>
            </w:r>
            <w:r w:rsidR="00353CC9" w:rsidRPr="00353CC9">
              <w:t>L chuyên trách chữa cháy rừng</w:t>
            </w:r>
          </w:p>
          <w:p w:rsidR="00353CC9" w:rsidRPr="00353CC9" w:rsidRDefault="00513172" w:rsidP="002F2AA7">
            <w:pPr>
              <w:spacing w:line="264" w:lineRule="auto"/>
              <w:jc w:val="both"/>
            </w:pPr>
            <w:r>
              <w:t xml:space="preserve">-LL bán chuyên trách </w:t>
            </w:r>
            <w:r w:rsidR="00353CC9" w:rsidRPr="00353CC9">
              <w:t>chữa cháy rừng</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7</w:t>
            </w:r>
            <w:r w:rsidR="00896011">
              <w:t>.</w:t>
            </w:r>
          </w:p>
        </w:tc>
        <w:tc>
          <w:tcPr>
            <w:tcW w:w="2488" w:type="pct"/>
            <w:shd w:val="clear" w:color="auto" w:fill="auto"/>
          </w:tcPr>
          <w:p w:rsidR="00353CC9" w:rsidRPr="00353CC9" w:rsidRDefault="00353CC9" w:rsidP="002F2AA7">
            <w:pPr>
              <w:spacing w:line="264" w:lineRule="auto"/>
              <w:jc w:val="both"/>
            </w:pPr>
            <w:r w:rsidRPr="00353CC9">
              <w:t xml:space="preserve">Thành lập và củng cố các tổ, đội </w:t>
            </w:r>
            <w:r w:rsidR="00B771B0">
              <w:t xml:space="preserve">Phòng cháy chữa cháy rừng </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8</w:t>
            </w:r>
            <w:r w:rsidR="00896011">
              <w:t>.</w:t>
            </w:r>
          </w:p>
        </w:tc>
        <w:tc>
          <w:tcPr>
            <w:tcW w:w="2488" w:type="pct"/>
            <w:shd w:val="clear" w:color="auto" w:fill="auto"/>
          </w:tcPr>
          <w:p w:rsidR="00353CC9" w:rsidRPr="00353CC9" w:rsidRDefault="00353CC9" w:rsidP="002F2AA7">
            <w:pPr>
              <w:spacing w:line="264" w:lineRule="auto"/>
              <w:jc w:val="both"/>
            </w:pPr>
            <w:r w:rsidRPr="00353CC9">
              <w:t>Tập huấn nghiệp vụ PCCCR</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9</w:t>
            </w:r>
            <w:r w:rsidR="00896011">
              <w:t>.</w:t>
            </w:r>
          </w:p>
        </w:tc>
        <w:tc>
          <w:tcPr>
            <w:tcW w:w="2488" w:type="pct"/>
            <w:shd w:val="clear" w:color="auto" w:fill="auto"/>
          </w:tcPr>
          <w:p w:rsidR="00353CC9" w:rsidRPr="00353CC9" w:rsidRDefault="00353CC9" w:rsidP="002F2AA7">
            <w:pPr>
              <w:spacing w:line="264" w:lineRule="auto"/>
              <w:jc w:val="both"/>
            </w:pPr>
            <w:r w:rsidRPr="00353CC9">
              <w:t>Diễn tập chữa cháy rừng</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10</w:t>
            </w:r>
            <w:r w:rsidR="00896011">
              <w:t>.</w:t>
            </w:r>
          </w:p>
        </w:tc>
        <w:tc>
          <w:tcPr>
            <w:tcW w:w="2488" w:type="pct"/>
            <w:shd w:val="clear" w:color="auto" w:fill="auto"/>
          </w:tcPr>
          <w:p w:rsidR="00353CC9" w:rsidRPr="00353CC9" w:rsidRDefault="00353CC9" w:rsidP="002F2AA7">
            <w:pPr>
              <w:spacing w:line="264" w:lineRule="auto"/>
              <w:jc w:val="both"/>
            </w:pPr>
            <w:r w:rsidRPr="00353CC9">
              <w:t>XD,Bảo dưỡng công trình:</w:t>
            </w:r>
          </w:p>
          <w:p w:rsidR="00353CC9" w:rsidRPr="00353CC9" w:rsidRDefault="00353CC9" w:rsidP="002F2AA7">
            <w:pPr>
              <w:spacing w:line="264" w:lineRule="auto"/>
              <w:jc w:val="both"/>
            </w:pPr>
            <w:r w:rsidRPr="00353CC9">
              <w:t>-Trạm BVR</w:t>
            </w:r>
          </w:p>
          <w:p w:rsidR="00353CC9" w:rsidRPr="00353CC9" w:rsidRDefault="00353CC9" w:rsidP="002F2AA7">
            <w:pPr>
              <w:spacing w:line="264" w:lineRule="auto"/>
              <w:jc w:val="both"/>
            </w:pPr>
            <w:r w:rsidRPr="00353CC9">
              <w:t>- Biển cấm, biển báo</w:t>
            </w:r>
          </w:p>
          <w:p w:rsidR="00353CC9" w:rsidRPr="00353CC9" w:rsidRDefault="00353CC9" w:rsidP="002F2AA7">
            <w:pPr>
              <w:spacing w:line="264" w:lineRule="auto"/>
              <w:jc w:val="both"/>
            </w:pPr>
            <w:r w:rsidRPr="00353CC9">
              <w:t>- Kho dụng cụ, T.bị PCCCR</w:t>
            </w:r>
          </w:p>
          <w:p w:rsidR="00353CC9" w:rsidRPr="00353CC9" w:rsidRDefault="00353CC9" w:rsidP="002F2AA7">
            <w:pPr>
              <w:spacing w:line="264" w:lineRule="auto"/>
              <w:jc w:val="both"/>
            </w:pPr>
            <w:r w:rsidRPr="00353CC9">
              <w:t>- Đường băng cản lửa</w:t>
            </w:r>
          </w:p>
          <w:p w:rsidR="00353CC9" w:rsidRPr="00353CC9" w:rsidRDefault="00353CC9" w:rsidP="002F2AA7">
            <w:pPr>
              <w:spacing w:line="264" w:lineRule="auto"/>
              <w:jc w:val="both"/>
            </w:pPr>
            <w:r w:rsidRPr="00353CC9">
              <w:t xml:space="preserve">- Kênh mương </w:t>
            </w:r>
          </w:p>
          <w:p w:rsidR="00353CC9" w:rsidRPr="00353CC9" w:rsidRDefault="00353CC9" w:rsidP="002F2AA7">
            <w:pPr>
              <w:spacing w:line="264" w:lineRule="auto"/>
              <w:jc w:val="both"/>
            </w:pPr>
            <w:r w:rsidRPr="00353CC9">
              <w:t xml:space="preserve">- Chòi canh lửa </w:t>
            </w:r>
          </w:p>
          <w:p w:rsidR="00353CC9" w:rsidRPr="00353CC9" w:rsidRDefault="00353CC9" w:rsidP="002F2AA7">
            <w:pPr>
              <w:spacing w:line="264" w:lineRule="auto"/>
              <w:jc w:val="both"/>
            </w:pPr>
            <w:r w:rsidRPr="00353CC9">
              <w:t xml:space="preserve">- Hồ, đập, bể chứa, </w:t>
            </w:r>
          </w:p>
          <w:p w:rsidR="00353CC9" w:rsidRPr="00353CC9" w:rsidRDefault="00353CC9" w:rsidP="002F2AA7">
            <w:pPr>
              <w:spacing w:line="264" w:lineRule="auto"/>
              <w:jc w:val="both"/>
            </w:pPr>
            <w:r w:rsidRPr="00353CC9">
              <w:t xml:space="preserve">- Hệ thống ống dẫn nước </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11</w:t>
            </w:r>
            <w:r w:rsidR="00896011">
              <w:t>.</w:t>
            </w:r>
          </w:p>
        </w:tc>
        <w:tc>
          <w:tcPr>
            <w:tcW w:w="2488" w:type="pct"/>
            <w:shd w:val="clear" w:color="auto" w:fill="auto"/>
          </w:tcPr>
          <w:p w:rsidR="00283E94" w:rsidRDefault="00353CC9" w:rsidP="002F2AA7">
            <w:pPr>
              <w:spacing w:line="264" w:lineRule="auto"/>
              <w:jc w:val="both"/>
            </w:pPr>
            <w:r w:rsidRPr="00353CC9">
              <w:t xml:space="preserve">Mua sắm công cụ thiết bị PCCCR </w:t>
            </w:r>
          </w:p>
          <w:p w:rsidR="00353CC9" w:rsidRPr="00353CC9" w:rsidRDefault="00353CC9" w:rsidP="002F2AA7">
            <w:pPr>
              <w:spacing w:line="264" w:lineRule="auto"/>
              <w:jc w:val="both"/>
            </w:pPr>
            <w:r w:rsidRPr="00353CC9">
              <w:t>(kê theo chủng loại)</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12</w:t>
            </w:r>
            <w:r w:rsidR="00896011">
              <w:t>.</w:t>
            </w:r>
          </w:p>
        </w:tc>
        <w:tc>
          <w:tcPr>
            <w:tcW w:w="2488" w:type="pct"/>
            <w:shd w:val="clear" w:color="auto" w:fill="auto"/>
          </w:tcPr>
          <w:p w:rsidR="00353CC9" w:rsidRPr="00353CC9" w:rsidRDefault="00353CC9" w:rsidP="002F2AA7">
            <w:pPr>
              <w:spacing w:line="264" w:lineRule="auto"/>
              <w:jc w:val="both"/>
            </w:pPr>
            <w:r w:rsidRPr="00353CC9">
              <w:t>Hạ cấp thực bì</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13</w:t>
            </w:r>
            <w:r w:rsidR="00896011">
              <w:t>.</w:t>
            </w:r>
          </w:p>
        </w:tc>
        <w:tc>
          <w:tcPr>
            <w:tcW w:w="2488" w:type="pct"/>
            <w:shd w:val="clear" w:color="auto" w:fill="auto"/>
          </w:tcPr>
          <w:p w:rsidR="00353CC9" w:rsidRPr="00353CC9" w:rsidRDefault="00353CC9" w:rsidP="002F2AA7">
            <w:pPr>
              <w:spacing w:line="264" w:lineRule="auto"/>
              <w:jc w:val="both"/>
            </w:pPr>
            <w:r w:rsidRPr="00353CC9">
              <w:t xml:space="preserve">Đốt trước có điều khiển </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14</w:t>
            </w:r>
            <w:r w:rsidR="00896011">
              <w:t>.</w:t>
            </w:r>
          </w:p>
        </w:tc>
        <w:tc>
          <w:tcPr>
            <w:tcW w:w="2488" w:type="pct"/>
            <w:shd w:val="clear" w:color="auto" w:fill="auto"/>
          </w:tcPr>
          <w:p w:rsidR="00353CC9" w:rsidRPr="00353CC9" w:rsidRDefault="00353CC9" w:rsidP="002F2AA7">
            <w:pPr>
              <w:spacing w:line="264" w:lineRule="auto"/>
              <w:jc w:val="both"/>
            </w:pPr>
            <w:r w:rsidRPr="00353CC9">
              <w:t>Biện pháp nông lâm kết hợp</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shd w:val="clear" w:color="auto" w:fill="auto"/>
          </w:tcPr>
          <w:p w:rsidR="00353CC9" w:rsidRPr="00353CC9" w:rsidRDefault="00353CC9" w:rsidP="002F2AA7">
            <w:pPr>
              <w:spacing w:line="264" w:lineRule="auto"/>
              <w:jc w:val="center"/>
            </w:pPr>
            <w:r w:rsidRPr="00353CC9">
              <w:t>15</w:t>
            </w:r>
            <w:r w:rsidR="00896011">
              <w:t>.</w:t>
            </w:r>
          </w:p>
        </w:tc>
        <w:tc>
          <w:tcPr>
            <w:tcW w:w="2488" w:type="pct"/>
            <w:shd w:val="clear" w:color="auto" w:fill="auto"/>
          </w:tcPr>
          <w:p w:rsidR="00353CC9" w:rsidRPr="00353CC9" w:rsidRDefault="00353CC9" w:rsidP="002F2AA7">
            <w:pPr>
              <w:spacing w:line="264" w:lineRule="auto"/>
              <w:jc w:val="both"/>
            </w:pPr>
            <w:r w:rsidRPr="00353CC9">
              <w:t>Q.hoạch vùng s.x nương rẫy</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tcBorders>
              <w:bottom w:val="single" w:sz="4" w:space="0" w:color="auto"/>
            </w:tcBorders>
            <w:shd w:val="clear" w:color="auto" w:fill="auto"/>
          </w:tcPr>
          <w:p w:rsidR="00353CC9" w:rsidRPr="00353CC9" w:rsidRDefault="00353CC9" w:rsidP="002F2AA7">
            <w:pPr>
              <w:spacing w:line="264" w:lineRule="auto"/>
              <w:jc w:val="center"/>
            </w:pPr>
            <w:r w:rsidRPr="00353CC9">
              <w:t>16</w:t>
            </w:r>
            <w:r w:rsidR="00896011">
              <w:t>.</w:t>
            </w:r>
          </w:p>
        </w:tc>
        <w:tc>
          <w:tcPr>
            <w:tcW w:w="2488" w:type="pct"/>
            <w:tcBorders>
              <w:bottom w:val="single" w:sz="4" w:space="0" w:color="auto"/>
            </w:tcBorders>
            <w:shd w:val="clear" w:color="auto" w:fill="auto"/>
          </w:tcPr>
          <w:p w:rsidR="00353CC9" w:rsidRPr="00353CC9" w:rsidRDefault="00353CC9" w:rsidP="002F2AA7">
            <w:pPr>
              <w:spacing w:line="264" w:lineRule="auto"/>
              <w:jc w:val="both"/>
            </w:pPr>
            <w:r w:rsidRPr="00353CC9">
              <w:t>X.D phần mềm dự báo cháy rừng</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tcBorders>
              <w:right w:val="single" w:sz="4" w:space="0" w:color="auto"/>
            </w:tcBorders>
            <w:shd w:val="clear" w:color="auto" w:fill="auto"/>
          </w:tcPr>
          <w:p w:rsidR="00353CC9" w:rsidRPr="00353CC9" w:rsidRDefault="00353CC9" w:rsidP="002F2AA7">
            <w:pPr>
              <w:spacing w:line="264" w:lineRule="auto"/>
              <w:jc w:val="center"/>
            </w:pPr>
            <w:r w:rsidRPr="00353CC9">
              <w:t>17</w:t>
            </w:r>
            <w:r w:rsidR="00896011">
              <w:t>.</w:t>
            </w:r>
          </w:p>
        </w:tc>
        <w:tc>
          <w:tcPr>
            <w:tcW w:w="2488" w:type="pct"/>
            <w:tcBorders>
              <w:left w:val="single" w:sz="4" w:space="0" w:color="auto"/>
            </w:tcBorders>
            <w:shd w:val="clear" w:color="auto" w:fill="auto"/>
          </w:tcPr>
          <w:p w:rsidR="00353CC9" w:rsidRPr="00353CC9" w:rsidRDefault="00353CC9" w:rsidP="002F2AA7">
            <w:pPr>
              <w:spacing w:line="264" w:lineRule="auto"/>
              <w:jc w:val="both"/>
            </w:pPr>
            <w:r w:rsidRPr="00353CC9">
              <w:t xml:space="preserve">Dự kiến kinh phí phục vụ </w:t>
            </w:r>
            <w:r w:rsidR="00A74833">
              <w:t>Ph</w:t>
            </w:r>
            <w:r w:rsidR="00A74833" w:rsidRPr="00A74833">
              <w:t>òng</w:t>
            </w:r>
            <w:r w:rsidR="00A74833">
              <w:t xml:space="preserve"> ch</w:t>
            </w:r>
            <w:r w:rsidR="00A74833" w:rsidRPr="00A74833">
              <w:t>áy</w:t>
            </w:r>
            <w:r w:rsidR="00A74833">
              <w:t xml:space="preserve"> </w:t>
            </w:r>
            <w:r w:rsidRPr="00353CC9">
              <w:t>chữa cháy rừng</w:t>
            </w:r>
          </w:p>
        </w:tc>
        <w:tc>
          <w:tcPr>
            <w:tcW w:w="519" w:type="pct"/>
            <w:shd w:val="clear" w:color="auto" w:fill="auto"/>
          </w:tcPr>
          <w:p w:rsidR="00353CC9" w:rsidRPr="00353CC9" w:rsidRDefault="00353CC9" w:rsidP="002F2AA7">
            <w:pPr>
              <w:spacing w:line="264" w:lineRule="auto"/>
              <w:jc w:val="both"/>
            </w:pPr>
          </w:p>
        </w:tc>
        <w:tc>
          <w:tcPr>
            <w:tcW w:w="804" w:type="pct"/>
            <w:shd w:val="clear" w:color="auto" w:fill="auto"/>
          </w:tcPr>
          <w:p w:rsidR="00353CC9" w:rsidRPr="00353CC9" w:rsidRDefault="00353CC9" w:rsidP="002F2AA7">
            <w:pPr>
              <w:spacing w:line="264" w:lineRule="auto"/>
              <w:jc w:val="both"/>
            </w:pPr>
          </w:p>
        </w:tc>
        <w:tc>
          <w:tcPr>
            <w:tcW w:w="456" w:type="pct"/>
            <w:shd w:val="clear" w:color="auto" w:fill="auto"/>
          </w:tcPr>
          <w:p w:rsidR="00353CC9" w:rsidRPr="00353CC9" w:rsidRDefault="00353CC9" w:rsidP="002F2AA7">
            <w:pPr>
              <w:spacing w:line="264" w:lineRule="auto"/>
              <w:jc w:val="both"/>
            </w:pPr>
          </w:p>
        </w:tc>
        <w:tc>
          <w:tcPr>
            <w:tcW w:w="406" w:type="pct"/>
            <w:shd w:val="clear" w:color="auto" w:fill="auto"/>
          </w:tcPr>
          <w:p w:rsidR="00353CC9" w:rsidRPr="00353CC9" w:rsidRDefault="00353CC9" w:rsidP="002F2AA7">
            <w:pPr>
              <w:spacing w:line="264" w:lineRule="auto"/>
              <w:jc w:val="both"/>
            </w:pPr>
          </w:p>
        </w:tc>
      </w:tr>
      <w:tr w:rsidR="00A650EF" w:rsidRPr="002F2AA7" w:rsidTr="002F2AA7">
        <w:tc>
          <w:tcPr>
            <w:tcW w:w="327" w:type="pct"/>
            <w:tcBorders>
              <w:right w:val="single" w:sz="4" w:space="0" w:color="auto"/>
            </w:tcBorders>
            <w:shd w:val="clear" w:color="auto" w:fill="auto"/>
          </w:tcPr>
          <w:p w:rsidR="00A650EF" w:rsidRPr="002F2AA7" w:rsidRDefault="00A650EF" w:rsidP="002F2AA7">
            <w:pPr>
              <w:spacing w:line="264" w:lineRule="auto"/>
              <w:jc w:val="center"/>
              <w:rPr>
                <w:b/>
              </w:rPr>
            </w:pPr>
          </w:p>
        </w:tc>
        <w:tc>
          <w:tcPr>
            <w:tcW w:w="2488" w:type="pct"/>
            <w:tcBorders>
              <w:left w:val="single" w:sz="4" w:space="0" w:color="auto"/>
            </w:tcBorders>
            <w:shd w:val="clear" w:color="auto" w:fill="auto"/>
          </w:tcPr>
          <w:p w:rsidR="00A650EF" w:rsidRPr="002F2AA7" w:rsidRDefault="00A650EF" w:rsidP="002F2AA7">
            <w:pPr>
              <w:spacing w:after="120" w:line="264" w:lineRule="auto"/>
              <w:jc w:val="center"/>
              <w:rPr>
                <w:rFonts w:ascii=".VnTime" w:hAnsi=".VnTime" w:cs=".VnTime"/>
                <w:b/>
              </w:rPr>
            </w:pPr>
            <w:r w:rsidRPr="002F2AA7">
              <w:rPr>
                <w:b/>
              </w:rPr>
              <w:t>Tổng cộng</w:t>
            </w:r>
          </w:p>
        </w:tc>
        <w:tc>
          <w:tcPr>
            <w:tcW w:w="519" w:type="pct"/>
            <w:shd w:val="clear" w:color="auto" w:fill="auto"/>
          </w:tcPr>
          <w:p w:rsidR="00A650EF" w:rsidRPr="00353CC9" w:rsidRDefault="00A650EF" w:rsidP="002F2AA7">
            <w:pPr>
              <w:spacing w:line="264" w:lineRule="auto"/>
              <w:jc w:val="both"/>
            </w:pPr>
          </w:p>
        </w:tc>
        <w:tc>
          <w:tcPr>
            <w:tcW w:w="804" w:type="pct"/>
            <w:shd w:val="clear" w:color="auto" w:fill="auto"/>
          </w:tcPr>
          <w:p w:rsidR="00A650EF" w:rsidRPr="00353CC9" w:rsidRDefault="00A650EF" w:rsidP="002F2AA7">
            <w:pPr>
              <w:spacing w:line="264" w:lineRule="auto"/>
              <w:jc w:val="both"/>
            </w:pPr>
          </w:p>
        </w:tc>
        <w:tc>
          <w:tcPr>
            <w:tcW w:w="456" w:type="pct"/>
            <w:shd w:val="clear" w:color="auto" w:fill="auto"/>
          </w:tcPr>
          <w:p w:rsidR="00A650EF" w:rsidRPr="00353CC9" w:rsidRDefault="00A650EF" w:rsidP="002F2AA7">
            <w:pPr>
              <w:spacing w:line="264" w:lineRule="auto"/>
              <w:jc w:val="both"/>
            </w:pPr>
          </w:p>
        </w:tc>
        <w:tc>
          <w:tcPr>
            <w:tcW w:w="406" w:type="pct"/>
            <w:shd w:val="clear" w:color="auto" w:fill="auto"/>
          </w:tcPr>
          <w:p w:rsidR="00A650EF" w:rsidRPr="00353CC9" w:rsidRDefault="00A650EF" w:rsidP="002F2AA7">
            <w:pPr>
              <w:spacing w:line="264" w:lineRule="auto"/>
              <w:jc w:val="both"/>
            </w:pPr>
          </w:p>
        </w:tc>
      </w:tr>
    </w:tbl>
    <w:p w:rsidR="005857D4" w:rsidRDefault="005857D4" w:rsidP="00930818">
      <w:pPr>
        <w:spacing w:before="60" w:line="288" w:lineRule="auto"/>
        <w:ind w:firstLine="540"/>
        <w:jc w:val="center"/>
      </w:pPr>
    </w:p>
    <w:p w:rsidR="00930818" w:rsidRDefault="005857D4" w:rsidP="00930818">
      <w:pPr>
        <w:spacing w:before="60" w:line="288" w:lineRule="auto"/>
        <w:ind w:firstLine="540"/>
        <w:jc w:val="center"/>
      </w:pPr>
      <w:r>
        <w:t>Ph</w:t>
      </w:r>
      <w:r w:rsidRPr="005857D4">
        <w:t>ần</w:t>
      </w:r>
      <w:r w:rsidR="00930818">
        <w:t xml:space="preserve"> IV: QUY ĐỊNH T</w:t>
      </w:r>
      <w:r w:rsidR="00930818" w:rsidRPr="00930818">
        <w:t>Ì</w:t>
      </w:r>
      <w:r w:rsidR="00930818">
        <w:t>NH HUỐNG CHÁY RỪNG</w:t>
      </w:r>
    </w:p>
    <w:p w:rsidR="00A96D95" w:rsidRDefault="00930818" w:rsidP="00A96D95">
      <w:pPr>
        <w:spacing w:before="60" w:line="288" w:lineRule="auto"/>
        <w:ind w:firstLine="540"/>
        <w:jc w:val="center"/>
      </w:pPr>
      <w:r>
        <w:t xml:space="preserve"> V</w:t>
      </w:r>
      <w:r w:rsidRPr="00930818">
        <w:t>À</w:t>
      </w:r>
      <w:r>
        <w:t xml:space="preserve"> </w:t>
      </w:r>
      <w:r w:rsidR="00353CC9" w:rsidRPr="00930818">
        <w:t>PHƯƠNG ÁN XỬ LÝ TÌNH HUỐNG CHÁY RỪNG</w:t>
      </w:r>
    </w:p>
    <w:p w:rsidR="00A96D95" w:rsidRPr="00A96D95" w:rsidRDefault="00A96D95" w:rsidP="00A96D95">
      <w:pPr>
        <w:spacing w:before="60" w:line="288" w:lineRule="auto"/>
        <w:jc w:val="both"/>
      </w:pPr>
      <w:r>
        <w:t>I- Đ</w:t>
      </w:r>
      <w:r w:rsidRPr="00A96D95">
        <w:t>ẶC</w:t>
      </w:r>
      <w:r>
        <w:t xml:space="preserve"> </w:t>
      </w:r>
      <w:r w:rsidRPr="00A96D95">
        <w:t>Đ</w:t>
      </w:r>
      <w:r>
        <w:t>I</w:t>
      </w:r>
      <w:r w:rsidRPr="00A96D95">
        <w:t>Ể</w:t>
      </w:r>
      <w:r>
        <w:t>M NH</w:t>
      </w:r>
      <w:r w:rsidRPr="00A96D95">
        <w:t>ẬN</w:t>
      </w:r>
      <w:r>
        <w:t xml:space="preserve"> D</w:t>
      </w:r>
      <w:r w:rsidRPr="00A96D95">
        <w:t>ẠNG</w:t>
      </w:r>
      <w:r>
        <w:t xml:space="preserve"> M</w:t>
      </w:r>
      <w:r w:rsidRPr="00A96D95">
        <w:t>ỨC</w:t>
      </w:r>
      <w:r>
        <w:t xml:space="preserve"> </w:t>
      </w:r>
      <w:r w:rsidRPr="00A96D95">
        <w:t>ĐỘ</w:t>
      </w:r>
      <w:r>
        <w:t xml:space="preserve"> CH</w:t>
      </w:r>
      <w:r w:rsidRPr="00A96D95">
        <w:t>ÁY</w:t>
      </w:r>
      <w:r>
        <w:t xml:space="preserve"> R</w:t>
      </w:r>
      <w:r w:rsidRPr="00A96D95">
        <w:t>ỪNG</w:t>
      </w:r>
    </w:p>
    <w:p w:rsidR="00353CC9" w:rsidRPr="00A96D95" w:rsidRDefault="00A96D95" w:rsidP="00A96D95">
      <w:pPr>
        <w:spacing w:before="60" w:line="288" w:lineRule="auto"/>
        <w:jc w:val="both"/>
        <w:rPr>
          <w:b/>
        </w:rPr>
      </w:pPr>
      <w:r w:rsidRPr="00A96D95">
        <w:rPr>
          <w:b/>
        </w:rPr>
        <w:lastRenderedPageBreak/>
        <w:t>1-</w:t>
      </w:r>
      <w:r w:rsidR="00353CC9" w:rsidRPr="00A96D95">
        <w:rPr>
          <w:b/>
        </w:rPr>
        <w:t xml:space="preserve"> Cháy nhỏ</w:t>
      </w:r>
    </w:p>
    <w:p w:rsidR="00353CC9" w:rsidRPr="00353CC9" w:rsidRDefault="00353CC9" w:rsidP="00A96D95">
      <w:pPr>
        <w:spacing w:before="60" w:line="288" w:lineRule="auto"/>
        <w:jc w:val="both"/>
      </w:pPr>
      <w:r w:rsidRPr="00353CC9">
        <w:t>..........................................................................................................................................................................................................................................................</w:t>
      </w:r>
    </w:p>
    <w:p w:rsidR="00353CC9" w:rsidRPr="00A96D95" w:rsidRDefault="00A96D95" w:rsidP="00A96D95">
      <w:pPr>
        <w:spacing w:before="60" w:line="288" w:lineRule="auto"/>
        <w:jc w:val="both"/>
        <w:rPr>
          <w:b/>
        </w:rPr>
      </w:pPr>
      <w:r w:rsidRPr="00A96D95">
        <w:rPr>
          <w:b/>
        </w:rPr>
        <w:t>2</w:t>
      </w:r>
      <w:r>
        <w:rPr>
          <w:b/>
        </w:rPr>
        <w:t>-</w:t>
      </w:r>
      <w:r w:rsidRPr="00A96D95">
        <w:rPr>
          <w:b/>
        </w:rPr>
        <w:t xml:space="preserve"> </w:t>
      </w:r>
      <w:r w:rsidR="00353CC9" w:rsidRPr="00A96D95">
        <w:rPr>
          <w:b/>
        </w:rPr>
        <w:t>Cháy vừa, nguy hiểm</w:t>
      </w:r>
    </w:p>
    <w:p w:rsidR="00610F10" w:rsidRDefault="00353CC9" w:rsidP="00A96D95">
      <w:pPr>
        <w:spacing w:before="60" w:line="288" w:lineRule="auto"/>
        <w:jc w:val="both"/>
      </w:pPr>
      <w:r w:rsidRPr="00353CC9">
        <w:t>..................................................................................................................................................................................................................................................................</w:t>
      </w:r>
    </w:p>
    <w:p w:rsidR="00353CC9" w:rsidRPr="00A96D95" w:rsidRDefault="00353CC9" w:rsidP="00A96D95">
      <w:pPr>
        <w:spacing w:before="60" w:line="288" w:lineRule="auto"/>
        <w:jc w:val="both"/>
        <w:rPr>
          <w:b/>
        </w:rPr>
      </w:pPr>
      <w:r w:rsidRPr="00A96D95">
        <w:rPr>
          <w:b/>
        </w:rPr>
        <w:t>3</w:t>
      </w:r>
      <w:r w:rsidR="00A96D95" w:rsidRPr="00A96D95">
        <w:rPr>
          <w:b/>
        </w:rPr>
        <w:t xml:space="preserve">- </w:t>
      </w:r>
      <w:r w:rsidRPr="00A96D95">
        <w:rPr>
          <w:b/>
        </w:rPr>
        <w:t>Cháy lớn, cực kỳ nguy hiểm</w:t>
      </w:r>
    </w:p>
    <w:p w:rsidR="00610F10" w:rsidRDefault="00353CC9" w:rsidP="00A96D95">
      <w:pPr>
        <w:spacing w:before="60" w:line="288" w:lineRule="auto"/>
        <w:jc w:val="both"/>
      </w:pPr>
      <w:r w:rsidRPr="00353CC9">
        <w:t>..................................................................................................................................................................................................................................................................</w:t>
      </w:r>
    </w:p>
    <w:p w:rsidR="00A96D95" w:rsidRPr="00A96D95" w:rsidRDefault="00A96D95" w:rsidP="00A96D95">
      <w:pPr>
        <w:spacing w:before="60" w:line="288" w:lineRule="auto"/>
        <w:jc w:val="both"/>
      </w:pPr>
      <w:r w:rsidRPr="00A96D95">
        <w:t xml:space="preserve">II- </w:t>
      </w:r>
      <w:r>
        <w:t xml:space="preserve">QUY </w:t>
      </w:r>
      <w:r w:rsidRPr="00A96D95">
        <w:t>ĐỊNH</w:t>
      </w:r>
      <w:r>
        <w:t xml:space="preserve"> HI</w:t>
      </w:r>
      <w:r w:rsidRPr="00A96D95">
        <w:t>ỆU</w:t>
      </w:r>
      <w:r>
        <w:t xml:space="preserve"> L</w:t>
      </w:r>
      <w:r w:rsidRPr="00A96D95">
        <w:t>ỆNH</w:t>
      </w:r>
      <w:r>
        <w:t xml:space="preserve"> B</w:t>
      </w:r>
      <w:r w:rsidRPr="00A96D95">
        <w:t>ÁO</w:t>
      </w:r>
      <w:r>
        <w:t xml:space="preserve"> CH</w:t>
      </w:r>
      <w:r w:rsidRPr="00A96D95">
        <w:t>ÁY</w:t>
      </w:r>
      <w:r>
        <w:t xml:space="preserve"> R</w:t>
      </w:r>
      <w:r w:rsidRPr="00A96D95">
        <w:t>ỪNG</w:t>
      </w:r>
    </w:p>
    <w:p w:rsidR="00353CC9" w:rsidRPr="00AD2C3D" w:rsidRDefault="00AD2C3D" w:rsidP="00A96D95">
      <w:pPr>
        <w:spacing w:before="60" w:line="288" w:lineRule="auto"/>
        <w:jc w:val="both"/>
        <w:rPr>
          <w:b/>
        </w:rPr>
      </w:pPr>
      <w:r w:rsidRPr="00AD2C3D">
        <w:rPr>
          <w:b/>
        </w:rPr>
        <w:t xml:space="preserve">1- </w:t>
      </w:r>
      <w:r w:rsidR="00353CC9" w:rsidRPr="00AD2C3D">
        <w:rPr>
          <w:b/>
        </w:rPr>
        <w:t>Cháy nhỏ</w:t>
      </w:r>
    </w:p>
    <w:p w:rsidR="00353CC9" w:rsidRPr="00353CC9" w:rsidRDefault="00353CC9" w:rsidP="00A96D95">
      <w:pPr>
        <w:spacing w:before="60" w:line="288" w:lineRule="auto"/>
        <w:jc w:val="both"/>
      </w:pPr>
      <w:r w:rsidRPr="00353CC9">
        <w:t>..........................................................................................................................................................................................................................................................</w:t>
      </w:r>
    </w:p>
    <w:p w:rsidR="00353CC9" w:rsidRPr="00AD2C3D" w:rsidRDefault="00AD2C3D" w:rsidP="00A96D95">
      <w:pPr>
        <w:spacing w:before="60" w:line="288" w:lineRule="auto"/>
        <w:jc w:val="both"/>
        <w:rPr>
          <w:b/>
        </w:rPr>
      </w:pPr>
      <w:r w:rsidRPr="00AD2C3D">
        <w:rPr>
          <w:b/>
        </w:rPr>
        <w:t xml:space="preserve">2- </w:t>
      </w:r>
      <w:r w:rsidR="00353CC9" w:rsidRPr="00AD2C3D">
        <w:rPr>
          <w:b/>
        </w:rPr>
        <w:t>Cháy vừa, nguy hiểm</w:t>
      </w:r>
    </w:p>
    <w:p w:rsidR="00610F10" w:rsidRDefault="00353CC9" w:rsidP="00AD2C3D">
      <w:pPr>
        <w:spacing w:before="60" w:line="288" w:lineRule="auto"/>
        <w:jc w:val="both"/>
      </w:pPr>
      <w:r w:rsidRPr="00353CC9">
        <w:t>..................................................................................................................................................................................................................................................................</w:t>
      </w:r>
    </w:p>
    <w:p w:rsidR="00353CC9" w:rsidRPr="00AD2C3D" w:rsidRDefault="00AD2C3D" w:rsidP="00AD2C3D">
      <w:pPr>
        <w:spacing w:before="60" w:line="288" w:lineRule="auto"/>
        <w:jc w:val="both"/>
        <w:rPr>
          <w:b/>
        </w:rPr>
      </w:pPr>
      <w:r w:rsidRPr="00AD2C3D">
        <w:rPr>
          <w:b/>
        </w:rPr>
        <w:t xml:space="preserve">3- </w:t>
      </w:r>
      <w:r w:rsidR="00353CC9" w:rsidRPr="00AD2C3D">
        <w:rPr>
          <w:b/>
        </w:rPr>
        <w:t>Cháy lớn, cực kỳ nguy hiểm</w:t>
      </w:r>
    </w:p>
    <w:p w:rsidR="00353CC9" w:rsidRPr="00353CC9" w:rsidRDefault="00353CC9" w:rsidP="00A96D95">
      <w:pPr>
        <w:spacing w:before="60" w:line="288" w:lineRule="auto"/>
        <w:jc w:val="both"/>
      </w:pPr>
      <w:r w:rsidRPr="00353CC9">
        <w:t>..................................................................................................................................................................................................................................................................</w:t>
      </w:r>
    </w:p>
    <w:p w:rsidR="00AD413A" w:rsidRPr="00AD413A" w:rsidRDefault="00AD413A" w:rsidP="00A96D95">
      <w:pPr>
        <w:spacing w:before="60" w:line="288" w:lineRule="auto"/>
        <w:jc w:val="both"/>
      </w:pPr>
      <w:r w:rsidRPr="00AD413A">
        <w:t xml:space="preserve">III- </w:t>
      </w:r>
      <w:r>
        <w:t>T</w:t>
      </w:r>
      <w:r w:rsidRPr="00AD413A">
        <w:t>ÌNH</w:t>
      </w:r>
      <w:r>
        <w:t xml:space="preserve"> HU</w:t>
      </w:r>
      <w:r w:rsidRPr="00AD413A">
        <w:t>ỐNG</w:t>
      </w:r>
      <w:r>
        <w:t xml:space="preserve"> CH</w:t>
      </w:r>
      <w:r w:rsidRPr="00AD413A">
        <w:t>ÁY</w:t>
      </w:r>
      <w:r>
        <w:t>, PH</w:t>
      </w:r>
      <w:r w:rsidRPr="00AD413A">
        <w:t>ƯƠ</w:t>
      </w:r>
      <w:r>
        <w:t xml:space="preserve">NG </w:t>
      </w:r>
      <w:r w:rsidRPr="00AD413A">
        <w:t>ÁN</w:t>
      </w:r>
      <w:r>
        <w:t xml:space="preserve"> HUY </w:t>
      </w:r>
      <w:r w:rsidRPr="00AD413A">
        <w:t>ĐỘNG</w:t>
      </w:r>
      <w:r>
        <w:t xml:space="preserve"> L</w:t>
      </w:r>
      <w:r w:rsidRPr="00AD413A">
        <w:t>ỰC</w:t>
      </w:r>
      <w:r>
        <w:t xml:space="preserve"> L</w:t>
      </w:r>
      <w:r w:rsidRPr="00AD413A">
        <w:t>ƯỢNG</w:t>
      </w:r>
      <w:r>
        <w:t xml:space="preserve"> V</w:t>
      </w:r>
      <w:r w:rsidRPr="00AD413A">
        <w:t>À</w:t>
      </w:r>
      <w:r>
        <w:t xml:space="preserve"> K</w:t>
      </w:r>
      <w:r w:rsidRPr="00AD413A">
        <w:t>Ỹ</w:t>
      </w:r>
      <w:r>
        <w:t xml:space="preserve"> THU</w:t>
      </w:r>
      <w:r w:rsidRPr="00AD413A">
        <w:t>ẬT</w:t>
      </w:r>
      <w:r>
        <w:t xml:space="preserve"> CH</w:t>
      </w:r>
      <w:r w:rsidRPr="00AD413A">
        <w:t>ỮA</w:t>
      </w:r>
      <w:r>
        <w:t xml:space="preserve"> CH</w:t>
      </w:r>
      <w:r w:rsidRPr="00AD413A">
        <w:t>ÁY</w:t>
      </w:r>
      <w:r>
        <w:t xml:space="preserve"> R</w:t>
      </w:r>
      <w:r w:rsidRPr="00AD413A">
        <w:t>ỪNG</w:t>
      </w:r>
    </w:p>
    <w:p w:rsidR="00353CC9" w:rsidRPr="00CF201A" w:rsidRDefault="00353CC9" w:rsidP="00A96D95">
      <w:pPr>
        <w:spacing w:before="60" w:line="288" w:lineRule="auto"/>
        <w:jc w:val="both"/>
        <w:rPr>
          <w:sz w:val="8"/>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91"/>
        <w:gridCol w:w="1061"/>
        <w:gridCol w:w="849"/>
        <w:gridCol w:w="988"/>
        <w:gridCol w:w="1767"/>
        <w:gridCol w:w="1696"/>
        <w:gridCol w:w="1343"/>
      </w:tblGrid>
      <w:tr w:rsidR="00353CC9" w:rsidRPr="00AD413A" w:rsidTr="002F2AA7">
        <w:tc>
          <w:tcPr>
            <w:tcW w:w="443" w:type="pct"/>
            <w:vMerge w:val="restart"/>
            <w:shd w:val="clear" w:color="auto" w:fill="auto"/>
          </w:tcPr>
          <w:p w:rsidR="00353CC9" w:rsidRPr="002F2AA7" w:rsidRDefault="00353CC9" w:rsidP="002F2AA7">
            <w:pPr>
              <w:spacing w:line="264" w:lineRule="auto"/>
              <w:jc w:val="center"/>
              <w:rPr>
                <w:b/>
              </w:rPr>
            </w:pPr>
            <w:r w:rsidRPr="002F2AA7">
              <w:rPr>
                <w:b/>
              </w:rPr>
              <w:t>Điểm cháy</w:t>
            </w:r>
          </w:p>
        </w:tc>
        <w:tc>
          <w:tcPr>
            <w:tcW w:w="519" w:type="pct"/>
            <w:vMerge w:val="restart"/>
            <w:shd w:val="clear" w:color="auto" w:fill="auto"/>
          </w:tcPr>
          <w:p w:rsidR="00353CC9" w:rsidRPr="002F2AA7" w:rsidRDefault="00353CC9" w:rsidP="002F2AA7">
            <w:pPr>
              <w:spacing w:line="264" w:lineRule="auto"/>
              <w:jc w:val="center"/>
              <w:rPr>
                <w:b/>
              </w:rPr>
            </w:pPr>
            <w:r w:rsidRPr="002F2AA7">
              <w:rPr>
                <w:b/>
              </w:rPr>
              <w:t>Giả định tình huống cháy</w:t>
            </w:r>
          </w:p>
        </w:tc>
        <w:tc>
          <w:tcPr>
            <w:tcW w:w="3334" w:type="pct"/>
            <w:gridSpan w:val="5"/>
            <w:shd w:val="clear" w:color="auto" w:fill="auto"/>
          </w:tcPr>
          <w:p w:rsidR="00353CC9" w:rsidRPr="002F2AA7" w:rsidRDefault="00353CC9" w:rsidP="002F2AA7">
            <w:pPr>
              <w:spacing w:line="264" w:lineRule="auto"/>
              <w:jc w:val="center"/>
              <w:rPr>
                <w:b/>
              </w:rPr>
            </w:pPr>
            <w:r w:rsidRPr="002F2AA7">
              <w:rPr>
                <w:b/>
              </w:rPr>
              <w:t>Đơn vị huy động</w:t>
            </w:r>
          </w:p>
          <w:p w:rsidR="00353CC9" w:rsidRPr="002F2AA7" w:rsidRDefault="00EA1E1E" w:rsidP="002F2AA7">
            <w:pPr>
              <w:spacing w:line="264" w:lineRule="auto"/>
              <w:jc w:val="center"/>
              <w:rPr>
                <w:b/>
              </w:rPr>
            </w:pPr>
            <w:r w:rsidRPr="002F2AA7">
              <w:rPr>
                <w:b/>
              </w:rPr>
              <w:t xml:space="preserve">(Chủ rừng, Tổ dân phòng, LL </w:t>
            </w:r>
            <w:r w:rsidR="00353CC9" w:rsidRPr="002F2AA7">
              <w:rPr>
                <w:b/>
              </w:rPr>
              <w:t>chuyên ngành...)</w:t>
            </w:r>
          </w:p>
        </w:tc>
        <w:tc>
          <w:tcPr>
            <w:tcW w:w="704" w:type="pct"/>
            <w:vMerge w:val="restart"/>
            <w:shd w:val="clear" w:color="auto" w:fill="auto"/>
          </w:tcPr>
          <w:p w:rsidR="00353CC9" w:rsidRPr="002F2AA7" w:rsidRDefault="00353CC9" w:rsidP="002F2AA7">
            <w:pPr>
              <w:spacing w:line="264" w:lineRule="auto"/>
              <w:jc w:val="center"/>
              <w:rPr>
                <w:b/>
              </w:rPr>
            </w:pPr>
            <w:r w:rsidRPr="002F2AA7">
              <w:rPr>
                <w:b/>
              </w:rPr>
              <w:t>Kỹ thuật chữa cháy</w:t>
            </w:r>
          </w:p>
        </w:tc>
      </w:tr>
      <w:tr w:rsidR="00AD413A" w:rsidRPr="00AD413A" w:rsidTr="002F2AA7">
        <w:tc>
          <w:tcPr>
            <w:tcW w:w="443" w:type="pct"/>
            <w:vMerge/>
            <w:shd w:val="clear" w:color="auto" w:fill="auto"/>
          </w:tcPr>
          <w:p w:rsidR="00353CC9" w:rsidRPr="00AD413A" w:rsidRDefault="00353CC9" w:rsidP="002F2AA7">
            <w:pPr>
              <w:spacing w:line="264" w:lineRule="auto"/>
              <w:jc w:val="both"/>
            </w:pPr>
          </w:p>
        </w:tc>
        <w:tc>
          <w:tcPr>
            <w:tcW w:w="519" w:type="pct"/>
            <w:vMerge/>
            <w:shd w:val="clear" w:color="auto" w:fill="auto"/>
          </w:tcPr>
          <w:p w:rsidR="00353CC9" w:rsidRPr="00AD413A" w:rsidRDefault="00353CC9" w:rsidP="002F2AA7">
            <w:pPr>
              <w:spacing w:line="264" w:lineRule="auto"/>
              <w:jc w:val="both"/>
            </w:pPr>
          </w:p>
        </w:tc>
        <w:tc>
          <w:tcPr>
            <w:tcW w:w="556" w:type="pct"/>
            <w:vMerge w:val="restart"/>
            <w:shd w:val="clear" w:color="auto" w:fill="auto"/>
          </w:tcPr>
          <w:p w:rsidR="00353CC9" w:rsidRPr="00AD413A" w:rsidRDefault="00353CC9" w:rsidP="002F2AA7">
            <w:pPr>
              <w:spacing w:line="264" w:lineRule="auto"/>
              <w:jc w:val="center"/>
            </w:pPr>
            <w:r w:rsidRPr="00AD413A">
              <w:t>Tên đơn vị</w:t>
            </w:r>
          </w:p>
        </w:tc>
        <w:tc>
          <w:tcPr>
            <w:tcW w:w="445" w:type="pct"/>
            <w:vMerge w:val="restart"/>
            <w:shd w:val="clear" w:color="auto" w:fill="auto"/>
          </w:tcPr>
          <w:p w:rsidR="00353CC9" w:rsidRPr="00AD413A" w:rsidRDefault="00353CC9" w:rsidP="002F2AA7">
            <w:pPr>
              <w:spacing w:line="264" w:lineRule="auto"/>
              <w:jc w:val="center"/>
            </w:pPr>
            <w:r w:rsidRPr="00AD413A">
              <w:t>Điện thoại</w:t>
            </w:r>
          </w:p>
        </w:tc>
        <w:tc>
          <w:tcPr>
            <w:tcW w:w="518" w:type="pct"/>
            <w:vMerge w:val="restart"/>
            <w:shd w:val="clear" w:color="auto" w:fill="auto"/>
          </w:tcPr>
          <w:p w:rsidR="00353CC9" w:rsidRPr="00AD413A" w:rsidRDefault="00353CC9" w:rsidP="002F2AA7">
            <w:pPr>
              <w:spacing w:line="264" w:lineRule="auto"/>
              <w:jc w:val="center"/>
            </w:pPr>
            <w:r w:rsidRPr="00AD413A">
              <w:t>Số người</w:t>
            </w:r>
          </w:p>
        </w:tc>
        <w:tc>
          <w:tcPr>
            <w:tcW w:w="1815" w:type="pct"/>
            <w:gridSpan w:val="2"/>
            <w:shd w:val="clear" w:color="auto" w:fill="auto"/>
          </w:tcPr>
          <w:p w:rsidR="00353CC9" w:rsidRPr="00AD413A" w:rsidRDefault="00353CC9" w:rsidP="002F2AA7">
            <w:pPr>
              <w:spacing w:line="264" w:lineRule="auto"/>
              <w:jc w:val="center"/>
            </w:pPr>
            <w:r w:rsidRPr="00AD413A">
              <w:t>Công cụ phương tiện</w:t>
            </w:r>
          </w:p>
        </w:tc>
        <w:tc>
          <w:tcPr>
            <w:tcW w:w="704" w:type="pct"/>
            <w:vMerge/>
            <w:shd w:val="clear" w:color="auto" w:fill="auto"/>
          </w:tcPr>
          <w:p w:rsidR="00353CC9" w:rsidRPr="00AD413A" w:rsidRDefault="00353CC9" w:rsidP="002F2AA7">
            <w:pPr>
              <w:spacing w:line="264" w:lineRule="auto"/>
              <w:jc w:val="both"/>
            </w:pPr>
          </w:p>
        </w:tc>
      </w:tr>
      <w:tr w:rsidR="00AD413A" w:rsidRPr="00AD413A" w:rsidTr="002F2AA7">
        <w:tc>
          <w:tcPr>
            <w:tcW w:w="443" w:type="pct"/>
            <w:vMerge/>
            <w:tcBorders>
              <w:bottom w:val="single" w:sz="4" w:space="0" w:color="auto"/>
            </w:tcBorders>
            <w:shd w:val="clear" w:color="auto" w:fill="auto"/>
          </w:tcPr>
          <w:p w:rsidR="00353CC9" w:rsidRPr="00AD413A" w:rsidRDefault="00353CC9" w:rsidP="002F2AA7">
            <w:pPr>
              <w:spacing w:line="264" w:lineRule="auto"/>
              <w:jc w:val="both"/>
            </w:pPr>
          </w:p>
        </w:tc>
        <w:tc>
          <w:tcPr>
            <w:tcW w:w="519" w:type="pct"/>
            <w:vMerge/>
            <w:tcBorders>
              <w:bottom w:val="single" w:sz="4" w:space="0" w:color="auto"/>
            </w:tcBorders>
            <w:shd w:val="clear" w:color="auto" w:fill="auto"/>
          </w:tcPr>
          <w:p w:rsidR="00353CC9" w:rsidRPr="00AD413A" w:rsidRDefault="00353CC9" w:rsidP="002F2AA7">
            <w:pPr>
              <w:spacing w:line="264" w:lineRule="auto"/>
              <w:jc w:val="both"/>
            </w:pPr>
          </w:p>
        </w:tc>
        <w:tc>
          <w:tcPr>
            <w:tcW w:w="556" w:type="pct"/>
            <w:vMerge/>
            <w:tcBorders>
              <w:bottom w:val="single" w:sz="4" w:space="0" w:color="auto"/>
            </w:tcBorders>
            <w:shd w:val="clear" w:color="auto" w:fill="auto"/>
          </w:tcPr>
          <w:p w:rsidR="00353CC9" w:rsidRPr="00AD413A" w:rsidRDefault="00353CC9" w:rsidP="002F2AA7">
            <w:pPr>
              <w:spacing w:line="264" w:lineRule="auto"/>
              <w:jc w:val="center"/>
            </w:pPr>
          </w:p>
        </w:tc>
        <w:tc>
          <w:tcPr>
            <w:tcW w:w="445" w:type="pct"/>
            <w:vMerge/>
            <w:tcBorders>
              <w:bottom w:val="single" w:sz="4" w:space="0" w:color="auto"/>
            </w:tcBorders>
            <w:shd w:val="clear" w:color="auto" w:fill="auto"/>
          </w:tcPr>
          <w:p w:rsidR="00353CC9" w:rsidRPr="00AD413A" w:rsidRDefault="00353CC9" w:rsidP="002F2AA7">
            <w:pPr>
              <w:spacing w:line="264" w:lineRule="auto"/>
              <w:jc w:val="center"/>
            </w:pPr>
          </w:p>
        </w:tc>
        <w:tc>
          <w:tcPr>
            <w:tcW w:w="518" w:type="pct"/>
            <w:vMerge/>
            <w:tcBorders>
              <w:bottom w:val="single" w:sz="4" w:space="0" w:color="auto"/>
            </w:tcBorders>
            <w:shd w:val="clear" w:color="auto" w:fill="auto"/>
          </w:tcPr>
          <w:p w:rsidR="00353CC9" w:rsidRPr="00AD413A" w:rsidRDefault="00353CC9" w:rsidP="002F2AA7">
            <w:pPr>
              <w:spacing w:line="264" w:lineRule="auto"/>
              <w:jc w:val="center"/>
            </w:pPr>
          </w:p>
        </w:tc>
        <w:tc>
          <w:tcPr>
            <w:tcW w:w="926" w:type="pct"/>
            <w:tcBorders>
              <w:bottom w:val="single" w:sz="4" w:space="0" w:color="auto"/>
            </w:tcBorders>
            <w:shd w:val="clear" w:color="auto" w:fill="auto"/>
          </w:tcPr>
          <w:p w:rsidR="00353CC9" w:rsidRPr="00AD413A" w:rsidRDefault="00353CC9" w:rsidP="002F2AA7">
            <w:pPr>
              <w:spacing w:line="264" w:lineRule="auto"/>
              <w:jc w:val="center"/>
            </w:pPr>
            <w:r w:rsidRPr="00AD413A">
              <w:t>Chủng loại</w:t>
            </w:r>
          </w:p>
        </w:tc>
        <w:tc>
          <w:tcPr>
            <w:tcW w:w="889" w:type="pct"/>
            <w:tcBorders>
              <w:bottom w:val="single" w:sz="4" w:space="0" w:color="auto"/>
            </w:tcBorders>
            <w:shd w:val="clear" w:color="auto" w:fill="auto"/>
          </w:tcPr>
          <w:p w:rsidR="00353CC9" w:rsidRPr="00AD413A" w:rsidRDefault="00353CC9" w:rsidP="002F2AA7">
            <w:pPr>
              <w:spacing w:line="264" w:lineRule="auto"/>
              <w:jc w:val="center"/>
            </w:pPr>
            <w:r w:rsidRPr="00AD413A">
              <w:t>Số lượng</w:t>
            </w:r>
          </w:p>
        </w:tc>
        <w:tc>
          <w:tcPr>
            <w:tcW w:w="704" w:type="pct"/>
            <w:vMerge/>
            <w:tcBorders>
              <w:bottom w:val="single" w:sz="4" w:space="0" w:color="auto"/>
            </w:tcBorders>
            <w:shd w:val="clear" w:color="auto" w:fill="auto"/>
          </w:tcPr>
          <w:p w:rsidR="00353CC9" w:rsidRPr="00AD413A" w:rsidRDefault="00353CC9" w:rsidP="002F2AA7">
            <w:pPr>
              <w:spacing w:line="264" w:lineRule="auto"/>
              <w:jc w:val="both"/>
            </w:pPr>
          </w:p>
        </w:tc>
      </w:tr>
      <w:tr w:rsidR="00AD413A" w:rsidRPr="00AD413A" w:rsidTr="002F2AA7">
        <w:tc>
          <w:tcPr>
            <w:tcW w:w="443" w:type="pct"/>
            <w:tcBorders>
              <w:bottom w:val="dotted" w:sz="4" w:space="0" w:color="auto"/>
            </w:tcBorders>
            <w:shd w:val="clear" w:color="auto" w:fill="auto"/>
          </w:tcPr>
          <w:p w:rsidR="00353CC9" w:rsidRPr="00AD413A" w:rsidRDefault="00353CC9" w:rsidP="002F2AA7">
            <w:pPr>
              <w:spacing w:line="264" w:lineRule="auto"/>
              <w:jc w:val="both"/>
            </w:pPr>
          </w:p>
        </w:tc>
        <w:tc>
          <w:tcPr>
            <w:tcW w:w="519" w:type="pct"/>
            <w:tcBorders>
              <w:bottom w:val="dotted" w:sz="4" w:space="0" w:color="auto"/>
            </w:tcBorders>
            <w:shd w:val="clear" w:color="auto" w:fill="auto"/>
          </w:tcPr>
          <w:p w:rsidR="00353CC9" w:rsidRPr="00AD413A" w:rsidRDefault="00353CC9" w:rsidP="002F2AA7">
            <w:pPr>
              <w:spacing w:line="264" w:lineRule="auto"/>
              <w:jc w:val="both"/>
            </w:pPr>
          </w:p>
        </w:tc>
        <w:tc>
          <w:tcPr>
            <w:tcW w:w="556" w:type="pct"/>
            <w:tcBorders>
              <w:bottom w:val="dotted" w:sz="4" w:space="0" w:color="auto"/>
            </w:tcBorders>
            <w:shd w:val="clear" w:color="auto" w:fill="auto"/>
          </w:tcPr>
          <w:p w:rsidR="00353CC9" w:rsidRPr="00AD413A" w:rsidRDefault="00353CC9" w:rsidP="002F2AA7">
            <w:pPr>
              <w:spacing w:line="264" w:lineRule="auto"/>
              <w:jc w:val="both"/>
            </w:pPr>
          </w:p>
        </w:tc>
        <w:tc>
          <w:tcPr>
            <w:tcW w:w="445" w:type="pct"/>
            <w:tcBorders>
              <w:bottom w:val="dotted" w:sz="4" w:space="0" w:color="auto"/>
            </w:tcBorders>
            <w:shd w:val="clear" w:color="auto" w:fill="auto"/>
          </w:tcPr>
          <w:p w:rsidR="00353CC9" w:rsidRPr="00AD413A" w:rsidRDefault="00353CC9" w:rsidP="002F2AA7">
            <w:pPr>
              <w:spacing w:line="264" w:lineRule="auto"/>
              <w:jc w:val="both"/>
            </w:pPr>
          </w:p>
        </w:tc>
        <w:tc>
          <w:tcPr>
            <w:tcW w:w="518" w:type="pct"/>
            <w:tcBorders>
              <w:bottom w:val="dotted" w:sz="4" w:space="0" w:color="auto"/>
            </w:tcBorders>
            <w:shd w:val="clear" w:color="auto" w:fill="auto"/>
          </w:tcPr>
          <w:p w:rsidR="00353CC9" w:rsidRPr="00AD413A" w:rsidRDefault="00353CC9" w:rsidP="002F2AA7">
            <w:pPr>
              <w:spacing w:line="264" w:lineRule="auto"/>
              <w:jc w:val="both"/>
            </w:pPr>
          </w:p>
        </w:tc>
        <w:tc>
          <w:tcPr>
            <w:tcW w:w="926" w:type="pct"/>
            <w:tcBorders>
              <w:bottom w:val="dotted" w:sz="4" w:space="0" w:color="auto"/>
            </w:tcBorders>
            <w:shd w:val="clear" w:color="auto" w:fill="auto"/>
          </w:tcPr>
          <w:p w:rsidR="00353CC9" w:rsidRPr="00AD413A" w:rsidRDefault="00353CC9" w:rsidP="002F2AA7">
            <w:pPr>
              <w:spacing w:line="264" w:lineRule="auto"/>
              <w:jc w:val="both"/>
            </w:pPr>
          </w:p>
        </w:tc>
        <w:tc>
          <w:tcPr>
            <w:tcW w:w="889" w:type="pct"/>
            <w:tcBorders>
              <w:bottom w:val="dotted" w:sz="4" w:space="0" w:color="auto"/>
            </w:tcBorders>
            <w:shd w:val="clear" w:color="auto" w:fill="auto"/>
          </w:tcPr>
          <w:p w:rsidR="00353CC9" w:rsidRPr="00AD413A" w:rsidRDefault="00353CC9" w:rsidP="002F2AA7">
            <w:pPr>
              <w:spacing w:line="264" w:lineRule="auto"/>
              <w:jc w:val="both"/>
            </w:pPr>
          </w:p>
        </w:tc>
        <w:tc>
          <w:tcPr>
            <w:tcW w:w="704" w:type="pct"/>
            <w:tcBorders>
              <w:bottom w:val="dotted" w:sz="4" w:space="0" w:color="auto"/>
            </w:tcBorders>
            <w:shd w:val="clear" w:color="auto" w:fill="auto"/>
          </w:tcPr>
          <w:p w:rsidR="00353CC9" w:rsidRPr="00AD413A" w:rsidRDefault="00353CC9" w:rsidP="002F2AA7">
            <w:pPr>
              <w:spacing w:line="264" w:lineRule="auto"/>
              <w:jc w:val="both"/>
            </w:pPr>
          </w:p>
        </w:tc>
      </w:tr>
      <w:tr w:rsidR="00AD413A" w:rsidRPr="00AD413A" w:rsidTr="002F2AA7">
        <w:tc>
          <w:tcPr>
            <w:tcW w:w="443"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519"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556"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445"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518"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926"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889"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704"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r>
      <w:tr w:rsidR="00AD413A" w:rsidRPr="00AD413A" w:rsidTr="002F2AA7">
        <w:tc>
          <w:tcPr>
            <w:tcW w:w="443"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519"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556"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445"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518"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926"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889"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704"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r>
      <w:tr w:rsidR="00AD413A" w:rsidRPr="00AD413A" w:rsidTr="002F2AA7">
        <w:tc>
          <w:tcPr>
            <w:tcW w:w="443"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519"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556"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445"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518"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926"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889"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c>
          <w:tcPr>
            <w:tcW w:w="704" w:type="pct"/>
            <w:tcBorders>
              <w:top w:val="dotted" w:sz="4" w:space="0" w:color="auto"/>
              <w:bottom w:val="dotted" w:sz="4" w:space="0" w:color="auto"/>
            </w:tcBorders>
            <w:shd w:val="clear" w:color="auto" w:fill="auto"/>
          </w:tcPr>
          <w:p w:rsidR="00353CC9" w:rsidRPr="00AD413A" w:rsidRDefault="00353CC9" w:rsidP="002F2AA7">
            <w:pPr>
              <w:spacing w:line="264" w:lineRule="auto"/>
              <w:jc w:val="both"/>
            </w:pPr>
          </w:p>
        </w:tc>
      </w:tr>
      <w:tr w:rsidR="00AD413A" w:rsidRPr="00AD413A" w:rsidTr="002F2AA7">
        <w:tc>
          <w:tcPr>
            <w:tcW w:w="443" w:type="pct"/>
            <w:tcBorders>
              <w:top w:val="dotted" w:sz="4" w:space="0" w:color="auto"/>
            </w:tcBorders>
            <w:shd w:val="clear" w:color="auto" w:fill="auto"/>
          </w:tcPr>
          <w:p w:rsidR="00353CC9" w:rsidRPr="00AD413A" w:rsidRDefault="00353CC9" w:rsidP="002F2AA7">
            <w:pPr>
              <w:spacing w:line="264" w:lineRule="auto"/>
              <w:jc w:val="both"/>
            </w:pPr>
          </w:p>
        </w:tc>
        <w:tc>
          <w:tcPr>
            <w:tcW w:w="519" w:type="pct"/>
            <w:tcBorders>
              <w:top w:val="dotted" w:sz="4" w:space="0" w:color="auto"/>
            </w:tcBorders>
            <w:shd w:val="clear" w:color="auto" w:fill="auto"/>
          </w:tcPr>
          <w:p w:rsidR="00353CC9" w:rsidRPr="00AD413A" w:rsidRDefault="00353CC9" w:rsidP="002F2AA7">
            <w:pPr>
              <w:spacing w:line="264" w:lineRule="auto"/>
              <w:jc w:val="both"/>
            </w:pPr>
          </w:p>
        </w:tc>
        <w:tc>
          <w:tcPr>
            <w:tcW w:w="556" w:type="pct"/>
            <w:tcBorders>
              <w:top w:val="dotted" w:sz="4" w:space="0" w:color="auto"/>
            </w:tcBorders>
            <w:shd w:val="clear" w:color="auto" w:fill="auto"/>
          </w:tcPr>
          <w:p w:rsidR="00353CC9" w:rsidRPr="00AD413A" w:rsidRDefault="00353CC9" w:rsidP="002F2AA7">
            <w:pPr>
              <w:spacing w:line="264" w:lineRule="auto"/>
              <w:jc w:val="both"/>
            </w:pPr>
          </w:p>
        </w:tc>
        <w:tc>
          <w:tcPr>
            <w:tcW w:w="445" w:type="pct"/>
            <w:tcBorders>
              <w:top w:val="dotted" w:sz="4" w:space="0" w:color="auto"/>
            </w:tcBorders>
            <w:shd w:val="clear" w:color="auto" w:fill="auto"/>
          </w:tcPr>
          <w:p w:rsidR="00353CC9" w:rsidRPr="00AD413A" w:rsidRDefault="00353CC9" w:rsidP="002F2AA7">
            <w:pPr>
              <w:spacing w:line="264" w:lineRule="auto"/>
              <w:jc w:val="both"/>
            </w:pPr>
          </w:p>
        </w:tc>
        <w:tc>
          <w:tcPr>
            <w:tcW w:w="518" w:type="pct"/>
            <w:tcBorders>
              <w:top w:val="dotted" w:sz="4" w:space="0" w:color="auto"/>
            </w:tcBorders>
            <w:shd w:val="clear" w:color="auto" w:fill="auto"/>
          </w:tcPr>
          <w:p w:rsidR="00353CC9" w:rsidRPr="00AD413A" w:rsidRDefault="00353CC9" w:rsidP="002F2AA7">
            <w:pPr>
              <w:spacing w:line="264" w:lineRule="auto"/>
              <w:jc w:val="both"/>
            </w:pPr>
          </w:p>
        </w:tc>
        <w:tc>
          <w:tcPr>
            <w:tcW w:w="926" w:type="pct"/>
            <w:tcBorders>
              <w:top w:val="dotted" w:sz="4" w:space="0" w:color="auto"/>
            </w:tcBorders>
            <w:shd w:val="clear" w:color="auto" w:fill="auto"/>
          </w:tcPr>
          <w:p w:rsidR="00353CC9" w:rsidRPr="00AD413A" w:rsidRDefault="00353CC9" w:rsidP="002F2AA7">
            <w:pPr>
              <w:spacing w:line="264" w:lineRule="auto"/>
              <w:jc w:val="both"/>
            </w:pPr>
          </w:p>
        </w:tc>
        <w:tc>
          <w:tcPr>
            <w:tcW w:w="889" w:type="pct"/>
            <w:tcBorders>
              <w:top w:val="dotted" w:sz="4" w:space="0" w:color="auto"/>
            </w:tcBorders>
            <w:shd w:val="clear" w:color="auto" w:fill="auto"/>
          </w:tcPr>
          <w:p w:rsidR="00353CC9" w:rsidRPr="00AD413A" w:rsidRDefault="00353CC9" w:rsidP="002F2AA7">
            <w:pPr>
              <w:spacing w:line="264" w:lineRule="auto"/>
              <w:jc w:val="both"/>
            </w:pPr>
          </w:p>
        </w:tc>
        <w:tc>
          <w:tcPr>
            <w:tcW w:w="704" w:type="pct"/>
            <w:tcBorders>
              <w:top w:val="dotted" w:sz="4" w:space="0" w:color="auto"/>
            </w:tcBorders>
            <w:shd w:val="clear" w:color="auto" w:fill="auto"/>
          </w:tcPr>
          <w:p w:rsidR="00353CC9" w:rsidRPr="00AD413A" w:rsidRDefault="00353CC9" w:rsidP="002F2AA7">
            <w:pPr>
              <w:spacing w:line="264" w:lineRule="auto"/>
              <w:jc w:val="both"/>
            </w:pPr>
          </w:p>
        </w:tc>
      </w:tr>
    </w:tbl>
    <w:p w:rsidR="00353CC9" w:rsidRPr="00262838" w:rsidRDefault="00262838" w:rsidP="00A96D95">
      <w:pPr>
        <w:spacing w:before="60" w:line="288" w:lineRule="auto"/>
        <w:jc w:val="both"/>
      </w:pPr>
      <w:r>
        <w:t>IV- NHI</w:t>
      </w:r>
      <w:r w:rsidRPr="00262838">
        <w:t>ỆM</w:t>
      </w:r>
      <w:r>
        <w:t xml:space="preserve"> V</w:t>
      </w:r>
      <w:r w:rsidRPr="00262838">
        <w:t>Ụ</w:t>
      </w:r>
      <w:r>
        <w:t xml:space="preserve"> TRONG CH</w:t>
      </w:r>
      <w:r w:rsidRPr="00262838">
        <w:t>ỮA</w:t>
      </w:r>
      <w:r>
        <w:t xml:space="preserve"> CH</w:t>
      </w:r>
      <w:r w:rsidRPr="00262838">
        <w:t>ÁY</w:t>
      </w:r>
      <w:r>
        <w:t xml:space="preserve"> C</w:t>
      </w:r>
      <w:r w:rsidRPr="00262838">
        <w:t>ỦA</w:t>
      </w:r>
      <w:r>
        <w:t xml:space="preserve"> C</w:t>
      </w:r>
      <w:r w:rsidRPr="00262838">
        <w:t>ÁC</w:t>
      </w:r>
      <w:r>
        <w:t xml:space="preserve"> T</w:t>
      </w:r>
      <w:r w:rsidRPr="00262838">
        <w:t>Ổ</w:t>
      </w:r>
      <w:r>
        <w:t xml:space="preserve"> CH</w:t>
      </w:r>
      <w:r w:rsidRPr="00262838">
        <w:t>ỨC</w:t>
      </w:r>
      <w:r>
        <w:t>, C</w:t>
      </w:r>
      <w:r w:rsidRPr="00262838">
        <w:t>Á</w:t>
      </w:r>
      <w:r>
        <w:t xml:space="preserve"> NH</w:t>
      </w:r>
      <w:r w:rsidRPr="00262838">
        <w:t>Â</w:t>
      </w:r>
      <w:r>
        <w:t>N</w:t>
      </w:r>
    </w:p>
    <w:p w:rsidR="00353CC9" w:rsidRPr="00262838" w:rsidRDefault="00262838" w:rsidP="00224B2E">
      <w:pPr>
        <w:spacing w:line="264" w:lineRule="auto"/>
        <w:jc w:val="both"/>
        <w:rPr>
          <w:b/>
        </w:rPr>
      </w:pPr>
      <w:r w:rsidRPr="00262838">
        <w:rPr>
          <w:b/>
        </w:rPr>
        <w:t xml:space="preserve">1- </w:t>
      </w:r>
      <w:r w:rsidR="00353CC9" w:rsidRPr="00262838">
        <w:rPr>
          <w:b/>
        </w:rPr>
        <w:t xml:space="preserve">Nhiệm </w:t>
      </w:r>
      <w:r>
        <w:rPr>
          <w:b/>
        </w:rPr>
        <w:t xml:space="preserve">vụ cụ thể của Ban chỉ huy Phòng cháy chữa cháy rừng </w:t>
      </w:r>
    </w:p>
    <w:p w:rsidR="00353CC9" w:rsidRPr="00353CC9" w:rsidRDefault="00353CC9" w:rsidP="00224B2E">
      <w:pPr>
        <w:spacing w:line="264" w:lineRule="auto"/>
        <w:jc w:val="both"/>
      </w:pPr>
      <w:r w:rsidRPr="00353CC9">
        <w:t>...........................................................................................................................................................................................................................................</w:t>
      </w:r>
    </w:p>
    <w:p w:rsidR="00353CC9" w:rsidRPr="00262838" w:rsidRDefault="00262838" w:rsidP="00224B2E">
      <w:pPr>
        <w:spacing w:line="264" w:lineRule="auto"/>
        <w:jc w:val="both"/>
        <w:rPr>
          <w:b/>
        </w:rPr>
      </w:pPr>
      <w:r w:rsidRPr="00262838">
        <w:rPr>
          <w:b/>
        </w:rPr>
        <w:t xml:space="preserve">2- </w:t>
      </w:r>
      <w:r w:rsidR="00353CC9" w:rsidRPr="00262838">
        <w:rPr>
          <w:b/>
        </w:rPr>
        <w:t>Nhiệm vụ cụ thể của chủ rừng</w:t>
      </w:r>
    </w:p>
    <w:p w:rsidR="00353CC9" w:rsidRPr="00353CC9" w:rsidRDefault="00353CC9" w:rsidP="00224B2E">
      <w:pPr>
        <w:spacing w:line="264" w:lineRule="auto"/>
        <w:jc w:val="both"/>
      </w:pPr>
      <w:r w:rsidRPr="00353CC9">
        <w:lastRenderedPageBreak/>
        <w:t>..................................................................................................................................................................................................................................................</w:t>
      </w:r>
    </w:p>
    <w:p w:rsidR="00353CC9" w:rsidRPr="00262838" w:rsidRDefault="00262838" w:rsidP="00224B2E">
      <w:pPr>
        <w:spacing w:line="264" w:lineRule="auto"/>
        <w:jc w:val="both"/>
        <w:rPr>
          <w:b/>
        </w:rPr>
      </w:pPr>
      <w:r w:rsidRPr="00262838">
        <w:rPr>
          <w:b/>
        </w:rPr>
        <w:t xml:space="preserve">3- </w:t>
      </w:r>
      <w:r w:rsidR="00353CC9" w:rsidRPr="00262838">
        <w:rPr>
          <w:b/>
        </w:rPr>
        <w:t>Nhiệm vụ cụ thể của các Đội dân phòng sở tại</w:t>
      </w:r>
    </w:p>
    <w:p w:rsidR="00353CC9" w:rsidRPr="00353CC9" w:rsidRDefault="00353CC9" w:rsidP="00224B2E">
      <w:pPr>
        <w:spacing w:line="264" w:lineRule="auto"/>
        <w:jc w:val="both"/>
      </w:pPr>
      <w:r w:rsidRPr="00353CC9">
        <w:t>..................................................................................................................................................................................................................................................</w:t>
      </w:r>
    </w:p>
    <w:p w:rsidR="00353CC9" w:rsidRPr="00262838" w:rsidRDefault="00262838" w:rsidP="00224B2E">
      <w:pPr>
        <w:spacing w:line="264" w:lineRule="auto"/>
        <w:jc w:val="both"/>
        <w:rPr>
          <w:b/>
        </w:rPr>
      </w:pPr>
      <w:r w:rsidRPr="00262838">
        <w:rPr>
          <w:b/>
        </w:rPr>
        <w:t xml:space="preserve">4- </w:t>
      </w:r>
      <w:r w:rsidR="00353CC9" w:rsidRPr="00262838">
        <w:rPr>
          <w:b/>
        </w:rPr>
        <w:t>Nhiệm vụ cụ th</w:t>
      </w:r>
      <w:r>
        <w:rPr>
          <w:b/>
        </w:rPr>
        <w:t xml:space="preserve">ể của Đội kiểm lâm cơ động Phòng cháy chữa cháy rừng </w:t>
      </w:r>
    </w:p>
    <w:p w:rsidR="00353CC9" w:rsidRPr="00353CC9" w:rsidRDefault="00353CC9" w:rsidP="00224B2E">
      <w:pPr>
        <w:spacing w:line="264" w:lineRule="auto"/>
        <w:jc w:val="both"/>
      </w:pPr>
      <w:r w:rsidRPr="00353CC9">
        <w:t>.................................................................................................................................................................................................................................................</w:t>
      </w:r>
    </w:p>
    <w:p w:rsidR="00353CC9" w:rsidRPr="00262838" w:rsidRDefault="00262838" w:rsidP="00224B2E">
      <w:pPr>
        <w:spacing w:line="264" w:lineRule="auto"/>
        <w:jc w:val="both"/>
        <w:rPr>
          <w:b/>
        </w:rPr>
      </w:pPr>
      <w:r w:rsidRPr="00262838">
        <w:rPr>
          <w:b/>
        </w:rPr>
        <w:t xml:space="preserve">5- </w:t>
      </w:r>
      <w:r w:rsidR="00353CC9" w:rsidRPr="00262838">
        <w:rPr>
          <w:b/>
        </w:rPr>
        <w:t>Nhiệ</w:t>
      </w:r>
      <w:r>
        <w:rPr>
          <w:b/>
        </w:rPr>
        <w:t>m vụ của lực lượng cảnh sát Phòng cháy chữa cháy</w:t>
      </w:r>
      <w:r w:rsidR="00353CC9" w:rsidRPr="00262838">
        <w:rPr>
          <w:b/>
        </w:rPr>
        <w:t xml:space="preserve"> địa phương</w:t>
      </w:r>
    </w:p>
    <w:p w:rsidR="00353CC9" w:rsidRPr="00353CC9" w:rsidRDefault="00353CC9" w:rsidP="00224B2E">
      <w:pPr>
        <w:spacing w:line="264" w:lineRule="auto"/>
        <w:jc w:val="both"/>
      </w:pPr>
      <w:r w:rsidRPr="00353CC9">
        <w:t>.................................................................................................................................................................................................................................................</w:t>
      </w:r>
    </w:p>
    <w:p w:rsidR="00353CC9" w:rsidRPr="00262838" w:rsidRDefault="00262838" w:rsidP="00224B2E">
      <w:pPr>
        <w:spacing w:line="264" w:lineRule="auto"/>
        <w:jc w:val="both"/>
        <w:rPr>
          <w:b/>
        </w:rPr>
      </w:pPr>
      <w:r w:rsidRPr="00262838">
        <w:rPr>
          <w:b/>
        </w:rPr>
        <w:t xml:space="preserve">6- </w:t>
      </w:r>
      <w:r w:rsidR="00353CC9" w:rsidRPr="00262838">
        <w:rPr>
          <w:b/>
        </w:rPr>
        <w:t>Nhiệm vụ cụ thể của lực lượng quân đội địa phương</w:t>
      </w:r>
    </w:p>
    <w:p w:rsidR="00A141A2" w:rsidRDefault="00353CC9" w:rsidP="00224B2E">
      <w:pPr>
        <w:spacing w:line="264" w:lineRule="auto"/>
        <w:jc w:val="both"/>
      </w:pPr>
      <w:r w:rsidRPr="00353CC9">
        <w:t>..................................................................................................................................................................................................................................................................</w:t>
      </w:r>
    </w:p>
    <w:p w:rsidR="00353CC9" w:rsidRPr="00262838" w:rsidRDefault="00262838" w:rsidP="00224B2E">
      <w:pPr>
        <w:spacing w:line="264" w:lineRule="auto"/>
        <w:jc w:val="both"/>
        <w:rPr>
          <w:b/>
        </w:rPr>
      </w:pPr>
      <w:r w:rsidRPr="00262838">
        <w:rPr>
          <w:b/>
        </w:rPr>
        <w:t xml:space="preserve">7- </w:t>
      </w:r>
      <w:r w:rsidR="00353CC9" w:rsidRPr="00262838">
        <w:rPr>
          <w:b/>
        </w:rPr>
        <w:t>Nhiệm vụ cụ thể của lực lượng khác được huy động chữa cháy rừng</w:t>
      </w:r>
    </w:p>
    <w:p w:rsidR="00353CC9" w:rsidRPr="00353CC9" w:rsidRDefault="00353CC9" w:rsidP="00224B2E">
      <w:pPr>
        <w:spacing w:line="264" w:lineRule="auto"/>
        <w:jc w:val="both"/>
      </w:pPr>
      <w:r w:rsidRPr="00353CC9">
        <w:t>..................................................................................................................................................................................................................................................</w:t>
      </w:r>
    </w:p>
    <w:p w:rsidR="00353CC9" w:rsidRPr="00353CC9" w:rsidRDefault="00353CC9" w:rsidP="00224B2E">
      <w:pPr>
        <w:spacing w:line="264" w:lineRule="auto"/>
        <w:jc w:val="both"/>
      </w:pPr>
    </w:p>
    <w:p w:rsidR="00FE3CD0" w:rsidRDefault="00FE3CD0" w:rsidP="00262838">
      <w:pPr>
        <w:spacing w:before="60" w:line="288" w:lineRule="auto"/>
        <w:jc w:val="center"/>
      </w:pPr>
    </w:p>
    <w:p w:rsidR="00353CC9" w:rsidRPr="00262838" w:rsidRDefault="00262838" w:rsidP="00262838">
      <w:pPr>
        <w:spacing w:before="60" w:line="288" w:lineRule="auto"/>
        <w:jc w:val="center"/>
      </w:pPr>
      <w:r>
        <w:t>Ph</w:t>
      </w:r>
      <w:r w:rsidRPr="00262838">
        <w:t>ần</w:t>
      </w:r>
      <w:r>
        <w:t xml:space="preserve"> V: </w:t>
      </w:r>
      <w:r w:rsidR="00353CC9" w:rsidRPr="00262838">
        <w:t>BỔ SUNG, CHỈNH LÝ PHƯƠNG ÁN CHỮA CHÁY RỪNG</w:t>
      </w:r>
    </w:p>
    <w:p w:rsidR="00353CC9" w:rsidRPr="00353CC9" w:rsidRDefault="00353CC9" w:rsidP="00A96D95">
      <w:pPr>
        <w:spacing w:before="60" w:line="288" w:lineRule="auto"/>
        <w:jc w:val="both"/>
        <w:rPr>
          <w:b/>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815"/>
        <w:gridCol w:w="2612"/>
        <w:gridCol w:w="4452"/>
      </w:tblGrid>
      <w:tr w:rsidR="00353CC9" w:rsidRPr="002F2AA7" w:rsidTr="002F2AA7">
        <w:tc>
          <w:tcPr>
            <w:tcW w:w="347" w:type="pct"/>
            <w:tcBorders>
              <w:bottom w:val="single" w:sz="4" w:space="0" w:color="auto"/>
            </w:tcBorders>
            <w:shd w:val="clear" w:color="auto" w:fill="auto"/>
          </w:tcPr>
          <w:p w:rsidR="00353CC9" w:rsidRPr="002F2AA7" w:rsidRDefault="00353CC9" w:rsidP="002F2AA7">
            <w:pPr>
              <w:spacing w:line="264" w:lineRule="auto"/>
              <w:jc w:val="center"/>
              <w:rPr>
                <w:b/>
              </w:rPr>
            </w:pPr>
            <w:r w:rsidRPr="002F2AA7">
              <w:rPr>
                <w:b/>
              </w:rPr>
              <w:t>TT</w:t>
            </w:r>
          </w:p>
        </w:tc>
        <w:tc>
          <w:tcPr>
            <w:tcW w:w="951" w:type="pct"/>
            <w:tcBorders>
              <w:bottom w:val="single" w:sz="4" w:space="0" w:color="auto"/>
            </w:tcBorders>
            <w:shd w:val="clear" w:color="auto" w:fill="auto"/>
          </w:tcPr>
          <w:p w:rsidR="00353CC9" w:rsidRPr="002F2AA7" w:rsidRDefault="00353CC9" w:rsidP="002F2AA7">
            <w:pPr>
              <w:spacing w:line="264" w:lineRule="auto"/>
              <w:jc w:val="center"/>
              <w:rPr>
                <w:b/>
              </w:rPr>
            </w:pPr>
            <w:r w:rsidRPr="002F2AA7">
              <w:rPr>
                <w:b/>
              </w:rPr>
              <w:t>Ngày tháng năm</w:t>
            </w:r>
          </w:p>
        </w:tc>
        <w:tc>
          <w:tcPr>
            <w:tcW w:w="1369" w:type="pct"/>
            <w:tcBorders>
              <w:bottom w:val="single" w:sz="4" w:space="0" w:color="auto"/>
            </w:tcBorders>
            <w:shd w:val="clear" w:color="auto" w:fill="auto"/>
          </w:tcPr>
          <w:p w:rsidR="00353CC9" w:rsidRPr="002F2AA7" w:rsidRDefault="00353CC9" w:rsidP="002F2AA7">
            <w:pPr>
              <w:spacing w:line="264" w:lineRule="auto"/>
              <w:jc w:val="center"/>
              <w:rPr>
                <w:b/>
              </w:rPr>
            </w:pPr>
            <w:r w:rsidRPr="002F2AA7">
              <w:rPr>
                <w:b/>
              </w:rPr>
              <w:t>Nội dung chỉnh lý bổ sung</w:t>
            </w:r>
          </w:p>
        </w:tc>
        <w:tc>
          <w:tcPr>
            <w:tcW w:w="2333" w:type="pct"/>
            <w:tcBorders>
              <w:bottom w:val="single" w:sz="4" w:space="0" w:color="auto"/>
            </w:tcBorders>
            <w:shd w:val="clear" w:color="auto" w:fill="auto"/>
          </w:tcPr>
          <w:p w:rsidR="00353CC9" w:rsidRPr="002F2AA7" w:rsidRDefault="00353CC9" w:rsidP="002F2AA7">
            <w:pPr>
              <w:spacing w:line="264" w:lineRule="auto"/>
              <w:jc w:val="center"/>
              <w:rPr>
                <w:b/>
              </w:rPr>
            </w:pPr>
            <w:r w:rsidRPr="002F2AA7">
              <w:rPr>
                <w:b/>
              </w:rPr>
              <w:t>Chữ ký của người có trách nhiệm bổ sung phương án</w:t>
            </w:r>
          </w:p>
        </w:tc>
      </w:tr>
      <w:tr w:rsidR="00353CC9" w:rsidRPr="002F2AA7" w:rsidTr="002F2AA7">
        <w:tc>
          <w:tcPr>
            <w:tcW w:w="347" w:type="pct"/>
            <w:tcBorders>
              <w:bottom w:val="dotted" w:sz="4" w:space="0" w:color="auto"/>
            </w:tcBorders>
            <w:shd w:val="clear" w:color="auto" w:fill="auto"/>
          </w:tcPr>
          <w:p w:rsidR="00353CC9" w:rsidRPr="00353CC9" w:rsidRDefault="00353CC9" w:rsidP="002F2AA7">
            <w:pPr>
              <w:spacing w:line="264" w:lineRule="auto"/>
              <w:jc w:val="both"/>
            </w:pPr>
          </w:p>
        </w:tc>
        <w:tc>
          <w:tcPr>
            <w:tcW w:w="951" w:type="pct"/>
            <w:tcBorders>
              <w:bottom w:val="dotted" w:sz="4" w:space="0" w:color="auto"/>
            </w:tcBorders>
            <w:shd w:val="clear" w:color="auto" w:fill="auto"/>
          </w:tcPr>
          <w:p w:rsidR="00353CC9" w:rsidRPr="00353CC9" w:rsidRDefault="00353CC9" w:rsidP="002F2AA7">
            <w:pPr>
              <w:spacing w:line="264" w:lineRule="auto"/>
              <w:jc w:val="both"/>
            </w:pPr>
          </w:p>
        </w:tc>
        <w:tc>
          <w:tcPr>
            <w:tcW w:w="1369" w:type="pct"/>
            <w:tcBorders>
              <w:bottom w:val="dotted" w:sz="4" w:space="0" w:color="auto"/>
            </w:tcBorders>
            <w:shd w:val="clear" w:color="auto" w:fill="auto"/>
          </w:tcPr>
          <w:p w:rsidR="00353CC9" w:rsidRPr="00353CC9" w:rsidRDefault="00353CC9" w:rsidP="002F2AA7">
            <w:pPr>
              <w:spacing w:line="264" w:lineRule="auto"/>
              <w:jc w:val="both"/>
            </w:pPr>
          </w:p>
        </w:tc>
        <w:tc>
          <w:tcPr>
            <w:tcW w:w="2333" w:type="pct"/>
            <w:tcBorders>
              <w:bottom w:val="dotted" w:sz="4" w:space="0" w:color="auto"/>
            </w:tcBorders>
            <w:shd w:val="clear" w:color="auto" w:fill="auto"/>
          </w:tcPr>
          <w:p w:rsidR="00353CC9" w:rsidRPr="00353CC9" w:rsidRDefault="00353CC9" w:rsidP="002F2AA7">
            <w:pPr>
              <w:spacing w:line="264" w:lineRule="auto"/>
              <w:jc w:val="both"/>
            </w:pPr>
          </w:p>
        </w:tc>
      </w:tr>
      <w:tr w:rsidR="00353CC9" w:rsidRPr="002F2AA7" w:rsidTr="002F2AA7">
        <w:tc>
          <w:tcPr>
            <w:tcW w:w="347"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951"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1369"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2333"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r>
      <w:tr w:rsidR="00353CC9" w:rsidRPr="002F2AA7" w:rsidTr="002F2AA7">
        <w:tc>
          <w:tcPr>
            <w:tcW w:w="347"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951"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1369"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2333"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r>
      <w:tr w:rsidR="00353CC9" w:rsidRPr="002F2AA7" w:rsidTr="002F2AA7">
        <w:tc>
          <w:tcPr>
            <w:tcW w:w="347"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951"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1369"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2333"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r>
      <w:tr w:rsidR="008A3CE4" w:rsidRPr="002F2AA7" w:rsidTr="002F2AA7">
        <w:tc>
          <w:tcPr>
            <w:tcW w:w="347" w:type="pct"/>
            <w:tcBorders>
              <w:top w:val="dotted" w:sz="4" w:space="0" w:color="auto"/>
              <w:bottom w:val="dotted" w:sz="4" w:space="0" w:color="auto"/>
            </w:tcBorders>
            <w:shd w:val="clear" w:color="auto" w:fill="auto"/>
          </w:tcPr>
          <w:p w:rsidR="008A3CE4" w:rsidRPr="002F2AA7" w:rsidRDefault="008A3CE4" w:rsidP="002F2AA7">
            <w:pPr>
              <w:spacing w:line="264" w:lineRule="auto"/>
              <w:jc w:val="both"/>
              <w:rPr>
                <w:rFonts w:ascii=".VnTime" w:hAnsi=".VnTime" w:cs=".VnTime"/>
              </w:rPr>
            </w:pPr>
          </w:p>
        </w:tc>
        <w:tc>
          <w:tcPr>
            <w:tcW w:w="951" w:type="pct"/>
            <w:tcBorders>
              <w:top w:val="dotted" w:sz="4" w:space="0" w:color="auto"/>
              <w:bottom w:val="dotted" w:sz="4" w:space="0" w:color="auto"/>
            </w:tcBorders>
            <w:shd w:val="clear" w:color="auto" w:fill="auto"/>
          </w:tcPr>
          <w:p w:rsidR="008A3CE4" w:rsidRPr="002F2AA7" w:rsidRDefault="008A3CE4" w:rsidP="002F2AA7">
            <w:pPr>
              <w:spacing w:line="264" w:lineRule="auto"/>
              <w:jc w:val="both"/>
              <w:rPr>
                <w:rFonts w:ascii=".VnTime" w:hAnsi=".VnTime" w:cs=".VnTime"/>
              </w:rPr>
            </w:pPr>
          </w:p>
        </w:tc>
        <w:tc>
          <w:tcPr>
            <w:tcW w:w="1369" w:type="pct"/>
            <w:tcBorders>
              <w:top w:val="dotted" w:sz="4" w:space="0" w:color="auto"/>
              <w:bottom w:val="dotted" w:sz="4" w:space="0" w:color="auto"/>
            </w:tcBorders>
            <w:shd w:val="clear" w:color="auto" w:fill="auto"/>
          </w:tcPr>
          <w:p w:rsidR="008A3CE4" w:rsidRPr="002F2AA7" w:rsidRDefault="008A3CE4" w:rsidP="002F2AA7">
            <w:pPr>
              <w:spacing w:line="264" w:lineRule="auto"/>
              <w:jc w:val="both"/>
              <w:rPr>
                <w:rFonts w:ascii=".VnTime" w:hAnsi=".VnTime" w:cs=".VnTime"/>
              </w:rPr>
            </w:pPr>
          </w:p>
        </w:tc>
        <w:tc>
          <w:tcPr>
            <w:tcW w:w="2333" w:type="pct"/>
            <w:tcBorders>
              <w:top w:val="dotted" w:sz="4" w:space="0" w:color="auto"/>
              <w:bottom w:val="dotted" w:sz="4" w:space="0" w:color="auto"/>
            </w:tcBorders>
            <w:shd w:val="clear" w:color="auto" w:fill="auto"/>
          </w:tcPr>
          <w:p w:rsidR="008A3CE4" w:rsidRPr="002F2AA7" w:rsidRDefault="008A3CE4" w:rsidP="002F2AA7">
            <w:pPr>
              <w:spacing w:line="264" w:lineRule="auto"/>
              <w:jc w:val="both"/>
              <w:rPr>
                <w:rFonts w:ascii=".VnTime" w:hAnsi=".VnTime" w:cs=".VnTime"/>
              </w:rPr>
            </w:pPr>
          </w:p>
        </w:tc>
      </w:tr>
      <w:tr w:rsidR="008A3CE4" w:rsidRPr="002F2AA7" w:rsidTr="002F2AA7">
        <w:tc>
          <w:tcPr>
            <w:tcW w:w="347" w:type="pct"/>
            <w:tcBorders>
              <w:top w:val="dotted" w:sz="4" w:space="0" w:color="auto"/>
            </w:tcBorders>
            <w:shd w:val="clear" w:color="auto" w:fill="auto"/>
          </w:tcPr>
          <w:p w:rsidR="008A3CE4" w:rsidRPr="002F2AA7" w:rsidRDefault="008A3CE4" w:rsidP="002F2AA7">
            <w:pPr>
              <w:spacing w:line="264" w:lineRule="auto"/>
              <w:jc w:val="both"/>
              <w:rPr>
                <w:rFonts w:ascii=".VnTime" w:hAnsi=".VnTime" w:cs=".VnTime"/>
              </w:rPr>
            </w:pPr>
          </w:p>
        </w:tc>
        <w:tc>
          <w:tcPr>
            <w:tcW w:w="951" w:type="pct"/>
            <w:tcBorders>
              <w:top w:val="dotted" w:sz="4" w:space="0" w:color="auto"/>
            </w:tcBorders>
            <w:shd w:val="clear" w:color="auto" w:fill="auto"/>
          </w:tcPr>
          <w:p w:rsidR="008A3CE4" w:rsidRPr="002F2AA7" w:rsidRDefault="008A3CE4" w:rsidP="002F2AA7">
            <w:pPr>
              <w:spacing w:line="264" w:lineRule="auto"/>
              <w:jc w:val="both"/>
              <w:rPr>
                <w:rFonts w:ascii=".VnTime" w:hAnsi=".VnTime" w:cs=".VnTime"/>
              </w:rPr>
            </w:pPr>
          </w:p>
        </w:tc>
        <w:tc>
          <w:tcPr>
            <w:tcW w:w="1369" w:type="pct"/>
            <w:tcBorders>
              <w:top w:val="dotted" w:sz="4" w:space="0" w:color="auto"/>
            </w:tcBorders>
            <w:shd w:val="clear" w:color="auto" w:fill="auto"/>
          </w:tcPr>
          <w:p w:rsidR="008A3CE4" w:rsidRPr="002F2AA7" w:rsidRDefault="008A3CE4" w:rsidP="002F2AA7">
            <w:pPr>
              <w:spacing w:line="264" w:lineRule="auto"/>
              <w:jc w:val="both"/>
              <w:rPr>
                <w:rFonts w:ascii=".VnTime" w:hAnsi=".VnTime" w:cs=".VnTime"/>
              </w:rPr>
            </w:pPr>
          </w:p>
        </w:tc>
        <w:tc>
          <w:tcPr>
            <w:tcW w:w="2333" w:type="pct"/>
            <w:tcBorders>
              <w:top w:val="dotted" w:sz="4" w:space="0" w:color="auto"/>
            </w:tcBorders>
            <w:shd w:val="clear" w:color="auto" w:fill="auto"/>
          </w:tcPr>
          <w:p w:rsidR="008A3CE4" w:rsidRPr="002F2AA7" w:rsidRDefault="008A3CE4" w:rsidP="002F2AA7">
            <w:pPr>
              <w:spacing w:line="264" w:lineRule="auto"/>
              <w:jc w:val="both"/>
              <w:rPr>
                <w:rFonts w:ascii=".VnTime" w:hAnsi=".VnTime" w:cs=".VnTime"/>
              </w:rPr>
            </w:pPr>
          </w:p>
        </w:tc>
      </w:tr>
    </w:tbl>
    <w:p w:rsidR="00224B2E" w:rsidRDefault="00224B2E" w:rsidP="00A228B3">
      <w:pPr>
        <w:spacing w:before="60" w:line="288" w:lineRule="auto"/>
        <w:jc w:val="center"/>
      </w:pPr>
    </w:p>
    <w:p w:rsidR="00FE3CD0" w:rsidRDefault="00FE3CD0" w:rsidP="00A228B3">
      <w:pPr>
        <w:spacing w:before="60" w:line="288" w:lineRule="auto"/>
        <w:jc w:val="center"/>
      </w:pPr>
    </w:p>
    <w:p w:rsidR="00A228B3" w:rsidRPr="00A228B3" w:rsidRDefault="00A228B3" w:rsidP="00A228B3">
      <w:pPr>
        <w:spacing w:before="60" w:line="288" w:lineRule="auto"/>
        <w:jc w:val="center"/>
      </w:pPr>
      <w:r>
        <w:t>Ph</w:t>
      </w:r>
      <w:r w:rsidRPr="00A228B3">
        <w:t>ần</w:t>
      </w:r>
      <w:r>
        <w:t xml:space="preserve"> VI:</w:t>
      </w:r>
      <w:r w:rsidR="00353CC9" w:rsidRPr="00A228B3">
        <w:t xml:space="preserve"> THEO DÕI TÌNH HÌNH </w:t>
      </w:r>
    </w:p>
    <w:p w:rsidR="00353CC9" w:rsidRPr="00A228B3" w:rsidRDefault="00353CC9" w:rsidP="00A228B3">
      <w:pPr>
        <w:spacing w:before="60" w:line="288" w:lineRule="auto"/>
        <w:jc w:val="center"/>
      </w:pPr>
      <w:r w:rsidRPr="00A228B3">
        <w:t>TẬP HUẤN,</w:t>
      </w:r>
      <w:r w:rsidR="00A228B3" w:rsidRPr="00A228B3">
        <w:t xml:space="preserve"> </w:t>
      </w:r>
      <w:r w:rsidRPr="00A228B3">
        <w:t>DIỄN TẬP PHƯƠNG ÁN CHỮA CHÁY RỪNG</w:t>
      </w:r>
    </w:p>
    <w:p w:rsidR="00353CC9" w:rsidRPr="009F1B17" w:rsidRDefault="00353CC9" w:rsidP="00A96D95">
      <w:pPr>
        <w:spacing w:before="60" w:line="288" w:lineRule="auto"/>
        <w:jc w:val="both"/>
        <w:rPr>
          <w:b/>
          <w:sz w:val="16"/>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902"/>
        <w:gridCol w:w="2830"/>
        <w:gridCol w:w="2140"/>
      </w:tblGrid>
      <w:tr w:rsidR="00353CC9" w:rsidRPr="002F2AA7" w:rsidTr="002F2AA7">
        <w:tc>
          <w:tcPr>
            <w:tcW w:w="891" w:type="pct"/>
            <w:tcBorders>
              <w:bottom w:val="single" w:sz="4" w:space="0" w:color="auto"/>
            </w:tcBorders>
            <w:shd w:val="clear" w:color="auto" w:fill="auto"/>
          </w:tcPr>
          <w:p w:rsidR="00353CC9" w:rsidRPr="002F2AA7" w:rsidRDefault="00353CC9" w:rsidP="002F2AA7">
            <w:pPr>
              <w:spacing w:line="264" w:lineRule="auto"/>
              <w:jc w:val="center"/>
              <w:rPr>
                <w:b/>
              </w:rPr>
            </w:pPr>
            <w:r w:rsidRPr="002F2AA7">
              <w:rPr>
                <w:b/>
              </w:rPr>
              <w:t>Ngày tháng năm</w:t>
            </w:r>
          </w:p>
        </w:tc>
        <w:tc>
          <w:tcPr>
            <w:tcW w:w="1514" w:type="pct"/>
            <w:tcBorders>
              <w:bottom w:val="single" w:sz="4" w:space="0" w:color="auto"/>
            </w:tcBorders>
            <w:shd w:val="clear" w:color="auto" w:fill="auto"/>
          </w:tcPr>
          <w:p w:rsidR="00353CC9" w:rsidRPr="002F2AA7" w:rsidRDefault="00353CC9" w:rsidP="002F2AA7">
            <w:pPr>
              <w:spacing w:line="264" w:lineRule="auto"/>
              <w:jc w:val="center"/>
              <w:rPr>
                <w:b/>
              </w:rPr>
            </w:pPr>
            <w:r w:rsidRPr="002F2AA7">
              <w:rPr>
                <w:b/>
              </w:rPr>
              <w:t>Nội dung , hình thức học tập, diễn tập</w:t>
            </w:r>
          </w:p>
        </w:tc>
        <w:tc>
          <w:tcPr>
            <w:tcW w:w="1477" w:type="pct"/>
            <w:tcBorders>
              <w:bottom w:val="single" w:sz="4" w:space="0" w:color="auto"/>
            </w:tcBorders>
            <w:shd w:val="clear" w:color="auto" w:fill="auto"/>
          </w:tcPr>
          <w:p w:rsidR="00353CC9" w:rsidRPr="002F2AA7" w:rsidRDefault="00353CC9" w:rsidP="002F2AA7">
            <w:pPr>
              <w:spacing w:line="264" w:lineRule="auto"/>
              <w:jc w:val="center"/>
              <w:rPr>
                <w:b/>
              </w:rPr>
            </w:pPr>
            <w:r w:rsidRPr="002F2AA7">
              <w:rPr>
                <w:b/>
              </w:rPr>
              <w:t>Lực lượng phương tiện tham gia</w:t>
            </w:r>
          </w:p>
        </w:tc>
        <w:tc>
          <w:tcPr>
            <w:tcW w:w="1117" w:type="pct"/>
            <w:tcBorders>
              <w:bottom w:val="single" w:sz="4" w:space="0" w:color="auto"/>
            </w:tcBorders>
            <w:shd w:val="clear" w:color="auto" w:fill="auto"/>
          </w:tcPr>
          <w:p w:rsidR="00353CC9" w:rsidRPr="002F2AA7" w:rsidRDefault="00353CC9" w:rsidP="002F2AA7">
            <w:pPr>
              <w:spacing w:line="264" w:lineRule="auto"/>
              <w:jc w:val="center"/>
              <w:rPr>
                <w:b/>
              </w:rPr>
            </w:pPr>
            <w:r w:rsidRPr="002F2AA7">
              <w:rPr>
                <w:b/>
              </w:rPr>
              <w:t>Nhận xét đánh giá kết quả</w:t>
            </w:r>
          </w:p>
        </w:tc>
      </w:tr>
      <w:tr w:rsidR="00353CC9" w:rsidRPr="002F2AA7" w:rsidTr="002F2AA7">
        <w:tc>
          <w:tcPr>
            <w:tcW w:w="891" w:type="pct"/>
            <w:tcBorders>
              <w:bottom w:val="dotted" w:sz="4" w:space="0" w:color="auto"/>
            </w:tcBorders>
            <w:shd w:val="clear" w:color="auto" w:fill="auto"/>
          </w:tcPr>
          <w:p w:rsidR="00353CC9" w:rsidRPr="00353CC9" w:rsidRDefault="00353CC9" w:rsidP="002F2AA7">
            <w:pPr>
              <w:spacing w:line="264" w:lineRule="auto"/>
              <w:jc w:val="both"/>
            </w:pPr>
          </w:p>
        </w:tc>
        <w:tc>
          <w:tcPr>
            <w:tcW w:w="1514" w:type="pct"/>
            <w:tcBorders>
              <w:bottom w:val="dotted" w:sz="4" w:space="0" w:color="auto"/>
            </w:tcBorders>
            <w:shd w:val="clear" w:color="auto" w:fill="auto"/>
          </w:tcPr>
          <w:p w:rsidR="00353CC9" w:rsidRPr="00353CC9" w:rsidRDefault="00353CC9" w:rsidP="002F2AA7">
            <w:pPr>
              <w:spacing w:line="264" w:lineRule="auto"/>
              <w:jc w:val="both"/>
            </w:pPr>
          </w:p>
        </w:tc>
        <w:tc>
          <w:tcPr>
            <w:tcW w:w="1477" w:type="pct"/>
            <w:tcBorders>
              <w:bottom w:val="dotted" w:sz="4" w:space="0" w:color="auto"/>
            </w:tcBorders>
            <w:shd w:val="clear" w:color="auto" w:fill="auto"/>
          </w:tcPr>
          <w:p w:rsidR="00353CC9" w:rsidRPr="00353CC9" w:rsidRDefault="00353CC9" w:rsidP="002F2AA7">
            <w:pPr>
              <w:spacing w:line="264" w:lineRule="auto"/>
              <w:jc w:val="both"/>
            </w:pPr>
          </w:p>
        </w:tc>
        <w:tc>
          <w:tcPr>
            <w:tcW w:w="1117" w:type="pct"/>
            <w:tcBorders>
              <w:bottom w:val="dotted" w:sz="4" w:space="0" w:color="auto"/>
            </w:tcBorders>
            <w:shd w:val="clear" w:color="auto" w:fill="auto"/>
          </w:tcPr>
          <w:p w:rsidR="00353CC9" w:rsidRPr="00353CC9" w:rsidRDefault="00353CC9" w:rsidP="002F2AA7">
            <w:pPr>
              <w:spacing w:line="264" w:lineRule="auto"/>
              <w:jc w:val="both"/>
            </w:pPr>
          </w:p>
        </w:tc>
      </w:tr>
      <w:tr w:rsidR="00353CC9" w:rsidRPr="002F2AA7" w:rsidTr="002F2AA7">
        <w:tc>
          <w:tcPr>
            <w:tcW w:w="891"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1514"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1477"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1117"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r>
      <w:tr w:rsidR="00353CC9" w:rsidRPr="002F2AA7" w:rsidTr="002F2AA7">
        <w:tc>
          <w:tcPr>
            <w:tcW w:w="891"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1514"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1477"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c>
          <w:tcPr>
            <w:tcW w:w="1117" w:type="pct"/>
            <w:tcBorders>
              <w:top w:val="dotted" w:sz="4" w:space="0" w:color="auto"/>
              <w:bottom w:val="dotted" w:sz="4" w:space="0" w:color="auto"/>
            </w:tcBorders>
            <w:shd w:val="clear" w:color="auto" w:fill="auto"/>
          </w:tcPr>
          <w:p w:rsidR="00353CC9" w:rsidRPr="00353CC9" w:rsidRDefault="00353CC9" w:rsidP="002F2AA7">
            <w:pPr>
              <w:spacing w:line="264" w:lineRule="auto"/>
              <w:jc w:val="both"/>
            </w:pPr>
          </w:p>
        </w:tc>
      </w:tr>
      <w:tr w:rsidR="009E4D6C" w:rsidRPr="002F2AA7" w:rsidTr="002F2AA7">
        <w:tc>
          <w:tcPr>
            <w:tcW w:w="891" w:type="pct"/>
            <w:tcBorders>
              <w:top w:val="dotted" w:sz="4" w:space="0" w:color="auto"/>
              <w:bottom w:val="dotted" w:sz="4" w:space="0" w:color="auto"/>
            </w:tcBorders>
            <w:shd w:val="clear" w:color="auto" w:fill="auto"/>
          </w:tcPr>
          <w:p w:rsidR="009E4D6C" w:rsidRPr="00353CC9" w:rsidRDefault="009E4D6C" w:rsidP="002F2AA7">
            <w:pPr>
              <w:spacing w:line="264" w:lineRule="auto"/>
              <w:jc w:val="both"/>
            </w:pPr>
          </w:p>
        </w:tc>
        <w:tc>
          <w:tcPr>
            <w:tcW w:w="1514" w:type="pct"/>
            <w:tcBorders>
              <w:top w:val="dotted" w:sz="4" w:space="0" w:color="auto"/>
              <w:bottom w:val="dotted" w:sz="4" w:space="0" w:color="auto"/>
            </w:tcBorders>
            <w:shd w:val="clear" w:color="auto" w:fill="auto"/>
          </w:tcPr>
          <w:p w:rsidR="009E4D6C" w:rsidRPr="00353CC9" w:rsidRDefault="009E4D6C" w:rsidP="002F2AA7">
            <w:pPr>
              <w:spacing w:line="264" w:lineRule="auto"/>
              <w:jc w:val="both"/>
            </w:pPr>
          </w:p>
        </w:tc>
        <w:tc>
          <w:tcPr>
            <w:tcW w:w="1477" w:type="pct"/>
            <w:tcBorders>
              <w:top w:val="dotted" w:sz="4" w:space="0" w:color="auto"/>
              <w:bottom w:val="dotted" w:sz="4" w:space="0" w:color="auto"/>
            </w:tcBorders>
            <w:shd w:val="clear" w:color="auto" w:fill="auto"/>
          </w:tcPr>
          <w:p w:rsidR="009E4D6C" w:rsidRPr="00353CC9" w:rsidRDefault="009E4D6C" w:rsidP="002F2AA7">
            <w:pPr>
              <w:spacing w:line="264" w:lineRule="auto"/>
              <w:jc w:val="both"/>
            </w:pPr>
          </w:p>
        </w:tc>
        <w:tc>
          <w:tcPr>
            <w:tcW w:w="1117" w:type="pct"/>
            <w:tcBorders>
              <w:top w:val="dotted" w:sz="4" w:space="0" w:color="auto"/>
              <w:bottom w:val="dotted" w:sz="4" w:space="0" w:color="auto"/>
            </w:tcBorders>
            <w:shd w:val="clear" w:color="auto" w:fill="auto"/>
          </w:tcPr>
          <w:p w:rsidR="009E4D6C" w:rsidRPr="00353CC9" w:rsidRDefault="009E4D6C" w:rsidP="002F2AA7">
            <w:pPr>
              <w:spacing w:line="264" w:lineRule="auto"/>
              <w:jc w:val="both"/>
            </w:pPr>
          </w:p>
        </w:tc>
      </w:tr>
      <w:tr w:rsidR="009E4D6C" w:rsidRPr="002F2AA7" w:rsidTr="002F2AA7">
        <w:tc>
          <w:tcPr>
            <w:tcW w:w="891" w:type="pct"/>
            <w:tcBorders>
              <w:top w:val="dotted" w:sz="4" w:space="0" w:color="auto"/>
              <w:bottom w:val="dotted" w:sz="4" w:space="0" w:color="auto"/>
            </w:tcBorders>
            <w:shd w:val="clear" w:color="auto" w:fill="auto"/>
          </w:tcPr>
          <w:p w:rsidR="009E4D6C" w:rsidRPr="00353CC9" w:rsidRDefault="009E4D6C" w:rsidP="002F2AA7">
            <w:pPr>
              <w:spacing w:line="264" w:lineRule="auto"/>
              <w:jc w:val="both"/>
            </w:pPr>
          </w:p>
        </w:tc>
        <w:tc>
          <w:tcPr>
            <w:tcW w:w="1514" w:type="pct"/>
            <w:tcBorders>
              <w:top w:val="dotted" w:sz="4" w:space="0" w:color="auto"/>
              <w:bottom w:val="dotted" w:sz="4" w:space="0" w:color="auto"/>
            </w:tcBorders>
            <w:shd w:val="clear" w:color="auto" w:fill="auto"/>
          </w:tcPr>
          <w:p w:rsidR="009E4D6C" w:rsidRPr="00353CC9" w:rsidRDefault="009E4D6C" w:rsidP="002F2AA7">
            <w:pPr>
              <w:spacing w:line="264" w:lineRule="auto"/>
              <w:jc w:val="both"/>
            </w:pPr>
          </w:p>
        </w:tc>
        <w:tc>
          <w:tcPr>
            <w:tcW w:w="1477" w:type="pct"/>
            <w:tcBorders>
              <w:top w:val="dotted" w:sz="4" w:space="0" w:color="auto"/>
              <w:bottom w:val="dotted" w:sz="4" w:space="0" w:color="auto"/>
            </w:tcBorders>
            <w:shd w:val="clear" w:color="auto" w:fill="auto"/>
          </w:tcPr>
          <w:p w:rsidR="009E4D6C" w:rsidRPr="00353CC9" w:rsidRDefault="009E4D6C" w:rsidP="002F2AA7">
            <w:pPr>
              <w:spacing w:line="264" w:lineRule="auto"/>
              <w:jc w:val="both"/>
            </w:pPr>
          </w:p>
        </w:tc>
        <w:tc>
          <w:tcPr>
            <w:tcW w:w="1117" w:type="pct"/>
            <w:tcBorders>
              <w:top w:val="dotted" w:sz="4" w:space="0" w:color="auto"/>
              <w:bottom w:val="dotted" w:sz="4" w:space="0" w:color="auto"/>
            </w:tcBorders>
            <w:shd w:val="clear" w:color="auto" w:fill="auto"/>
          </w:tcPr>
          <w:p w:rsidR="009E4D6C" w:rsidRPr="00353CC9" w:rsidRDefault="009E4D6C" w:rsidP="002F2AA7">
            <w:pPr>
              <w:spacing w:line="264" w:lineRule="auto"/>
              <w:jc w:val="both"/>
            </w:pPr>
          </w:p>
        </w:tc>
      </w:tr>
      <w:tr w:rsidR="00353CC9" w:rsidRPr="002F2AA7" w:rsidTr="002F2AA7">
        <w:tc>
          <w:tcPr>
            <w:tcW w:w="891" w:type="pct"/>
            <w:tcBorders>
              <w:top w:val="dotted" w:sz="4" w:space="0" w:color="auto"/>
            </w:tcBorders>
            <w:shd w:val="clear" w:color="auto" w:fill="auto"/>
          </w:tcPr>
          <w:p w:rsidR="00353CC9" w:rsidRPr="00353CC9" w:rsidRDefault="00353CC9" w:rsidP="002F2AA7">
            <w:pPr>
              <w:spacing w:line="264" w:lineRule="auto"/>
              <w:jc w:val="both"/>
            </w:pPr>
          </w:p>
        </w:tc>
        <w:tc>
          <w:tcPr>
            <w:tcW w:w="1514" w:type="pct"/>
            <w:tcBorders>
              <w:top w:val="dotted" w:sz="4" w:space="0" w:color="auto"/>
            </w:tcBorders>
            <w:shd w:val="clear" w:color="auto" w:fill="auto"/>
          </w:tcPr>
          <w:p w:rsidR="00353CC9" w:rsidRPr="00353CC9" w:rsidRDefault="00353CC9" w:rsidP="002F2AA7">
            <w:pPr>
              <w:spacing w:line="264" w:lineRule="auto"/>
              <w:jc w:val="both"/>
            </w:pPr>
          </w:p>
        </w:tc>
        <w:tc>
          <w:tcPr>
            <w:tcW w:w="1477" w:type="pct"/>
            <w:tcBorders>
              <w:top w:val="dotted" w:sz="4" w:space="0" w:color="auto"/>
            </w:tcBorders>
            <w:shd w:val="clear" w:color="auto" w:fill="auto"/>
          </w:tcPr>
          <w:p w:rsidR="00353CC9" w:rsidRPr="00353CC9" w:rsidRDefault="00353CC9" w:rsidP="002F2AA7">
            <w:pPr>
              <w:spacing w:line="264" w:lineRule="auto"/>
              <w:jc w:val="both"/>
            </w:pPr>
          </w:p>
        </w:tc>
        <w:tc>
          <w:tcPr>
            <w:tcW w:w="1117" w:type="pct"/>
            <w:tcBorders>
              <w:top w:val="dotted" w:sz="4" w:space="0" w:color="auto"/>
            </w:tcBorders>
            <w:shd w:val="clear" w:color="auto" w:fill="auto"/>
          </w:tcPr>
          <w:p w:rsidR="00353CC9" w:rsidRPr="00353CC9" w:rsidRDefault="00353CC9" w:rsidP="002F2AA7">
            <w:pPr>
              <w:spacing w:line="264" w:lineRule="auto"/>
              <w:jc w:val="both"/>
            </w:pPr>
          </w:p>
        </w:tc>
      </w:tr>
    </w:tbl>
    <w:p w:rsidR="00353CC9" w:rsidRPr="00353CC9" w:rsidRDefault="0011112B" w:rsidP="0011112B">
      <w:pPr>
        <w:spacing w:before="60" w:line="288" w:lineRule="auto"/>
        <w:jc w:val="center"/>
        <w:rPr>
          <w:b/>
        </w:rPr>
      </w:pPr>
      <w:r>
        <w:rPr>
          <w:b/>
        </w:rPr>
        <w:t>PH</w:t>
      </w:r>
      <w:r w:rsidRPr="0011112B">
        <w:rPr>
          <w:b/>
        </w:rPr>
        <w:t>ẦN</w:t>
      </w:r>
      <w:r>
        <w:rPr>
          <w:b/>
        </w:rPr>
        <w:t xml:space="preserve"> </w:t>
      </w:r>
      <w:r w:rsidR="00353CC9" w:rsidRPr="00353CC9">
        <w:rPr>
          <w:b/>
        </w:rPr>
        <w:t>PHỤ LỤC</w:t>
      </w:r>
    </w:p>
    <w:p w:rsidR="00372E9F" w:rsidRPr="00372E9F" w:rsidRDefault="00372E9F" w:rsidP="00A96D95">
      <w:pPr>
        <w:spacing w:before="60" w:line="288" w:lineRule="auto"/>
        <w:jc w:val="both"/>
      </w:pPr>
      <w:r w:rsidRPr="00372E9F">
        <w:t xml:space="preserve">I- </w:t>
      </w:r>
      <w:r>
        <w:t>C</w:t>
      </w:r>
      <w:r w:rsidRPr="00372E9F">
        <w:t>ÁC</w:t>
      </w:r>
      <w:r>
        <w:t xml:space="preserve"> T</w:t>
      </w:r>
      <w:r w:rsidRPr="00372E9F">
        <w:t>ÀI</w:t>
      </w:r>
      <w:r>
        <w:t xml:space="preserve"> LI</w:t>
      </w:r>
      <w:r w:rsidRPr="00372E9F">
        <w:t>ỆU</w:t>
      </w:r>
      <w:r>
        <w:t xml:space="preserve"> TR</w:t>
      </w:r>
      <w:r w:rsidRPr="00372E9F">
        <w:t>ÌNH</w:t>
      </w:r>
      <w:r>
        <w:t xml:space="preserve"> DUY</w:t>
      </w:r>
      <w:r w:rsidRPr="00372E9F">
        <w:t>ỆT</w:t>
      </w:r>
    </w:p>
    <w:p w:rsidR="00353CC9" w:rsidRPr="00353CC9" w:rsidRDefault="00372E9F" w:rsidP="00A96D95">
      <w:pPr>
        <w:spacing w:before="60" w:line="288" w:lineRule="auto"/>
        <w:jc w:val="both"/>
      </w:pPr>
      <w:r>
        <w:tab/>
      </w:r>
      <w:r w:rsidR="00353CC9" w:rsidRPr="00353CC9">
        <w:t>1</w:t>
      </w:r>
      <w:r>
        <w:t xml:space="preserve">- </w:t>
      </w:r>
      <w:r w:rsidR="00353CC9" w:rsidRPr="00353CC9">
        <w:t>Tờ trình xin phê duyệt phương án PCCCR</w:t>
      </w:r>
    </w:p>
    <w:p w:rsidR="00353CC9" w:rsidRPr="00353CC9" w:rsidRDefault="00372E9F" w:rsidP="00A96D95">
      <w:pPr>
        <w:spacing w:before="60" w:line="288" w:lineRule="auto"/>
        <w:jc w:val="both"/>
      </w:pPr>
      <w:r>
        <w:tab/>
      </w:r>
      <w:r w:rsidR="00353CC9" w:rsidRPr="00353CC9">
        <w:t>2</w:t>
      </w:r>
      <w:r>
        <w:t xml:space="preserve">- </w:t>
      </w:r>
      <w:r w:rsidR="00353CC9" w:rsidRPr="00353CC9">
        <w:t>Phương án PCCCR</w:t>
      </w:r>
    </w:p>
    <w:p w:rsidR="00353CC9" w:rsidRPr="00353CC9" w:rsidRDefault="00372E9F" w:rsidP="00A96D95">
      <w:pPr>
        <w:spacing w:before="60" w:line="288" w:lineRule="auto"/>
        <w:jc w:val="both"/>
      </w:pPr>
      <w:r>
        <w:tab/>
        <w:t>3-</w:t>
      </w:r>
      <w:r w:rsidR="00353CC9" w:rsidRPr="00353CC9">
        <w:t xml:space="preserve"> Bảng biểu tổng hợp</w:t>
      </w:r>
    </w:p>
    <w:p w:rsidR="00353CC9" w:rsidRPr="00353CC9" w:rsidRDefault="00372E9F" w:rsidP="00A96D95">
      <w:pPr>
        <w:spacing w:before="60" w:line="288" w:lineRule="auto"/>
        <w:jc w:val="both"/>
      </w:pPr>
      <w:r>
        <w:tab/>
        <w:t>4-</w:t>
      </w:r>
      <w:r w:rsidR="00353CC9" w:rsidRPr="00353CC9">
        <w:t xml:space="preserve"> Bản đồ hiện trạng trọng điểm cháy rừng và các công trình PCCCR</w:t>
      </w:r>
      <w:r w:rsidR="00353CC9" w:rsidRPr="00353CC9">
        <w:tab/>
      </w:r>
    </w:p>
    <w:p w:rsidR="00372E9F" w:rsidRPr="00A032C6" w:rsidRDefault="00A032C6" w:rsidP="00A96D95">
      <w:pPr>
        <w:spacing w:before="60" w:line="288" w:lineRule="auto"/>
        <w:jc w:val="both"/>
      </w:pPr>
      <w:r w:rsidRPr="00A032C6">
        <w:t xml:space="preserve">II- </w:t>
      </w:r>
      <w:r>
        <w:t>C</w:t>
      </w:r>
      <w:r w:rsidRPr="00A032C6">
        <w:t>ẤP</w:t>
      </w:r>
      <w:r>
        <w:t xml:space="preserve"> TR</w:t>
      </w:r>
      <w:r w:rsidRPr="00A032C6">
        <w:t>ÌNH</w:t>
      </w:r>
      <w:r>
        <w:t xml:space="preserve"> DUY</w:t>
      </w:r>
      <w:r w:rsidRPr="00A032C6">
        <w:t>ỆT</w:t>
      </w:r>
    </w:p>
    <w:p w:rsidR="00353CC9" w:rsidRPr="00353CC9" w:rsidRDefault="00353CC9" w:rsidP="00A96D95">
      <w:pPr>
        <w:spacing w:before="60" w:line="288" w:lineRule="auto"/>
        <w:jc w:val="both"/>
      </w:pPr>
      <w:r w:rsidRPr="00353CC9">
        <w:tab/>
        <w:t>Theo quy định hiện hành</w:t>
      </w:r>
    </w:p>
    <w:p w:rsidR="00353CC9" w:rsidRPr="00353CC9" w:rsidRDefault="00353CC9" w:rsidP="00A96D95">
      <w:pPr>
        <w:spacing w:before="60" w:line="288" w:lineRule="auto"/>
        <w:jc w:val="both"/>
      </w:pPr>
    </w:p>
    <w:p w:rsidR="00353CC9" w:rsidRPr="004641C6" w:rsidRDefault="004641C6" w:rsidP="00A96D95">
      <w:pPr>
        <w:spacing w:before="60" w:line="288" w:lineRule="auto"/>
        <w:jc w:val="both"/>
        <w:rPr>
          <w:b/>
          <w:i/>
          <w:u w:val="single"/>
        </w:rPr>
      </w:pPr>
      <w:r w:rsidRPr="004641C6">
        <w:rPr>
          <w:b/>
        </w:rPr>
        <w:tab/>
      </w:r>
      <w:r w:rsidR="00353CC9" w:rsidRPr="004641C6">
        <w:rPr>
          <w:b/>
          <w:i/>
          <w:u w:val="single"/>
        </w:rPr>
        <w:t>Chú dẫn:</w:t>
      </w:r>
    </w:p>
    <w:p w:rsidR="00A032C6" w:rsidRDefault="003D7370" w:rsidP="003D7370">
      <w:pPr>
        <w:spacing w:before="60" w:line="288" w:lineRule="auto"/>
        <w:jc w:val="both"/>
      </w:pPr>
      <w:r>
        <w:tab/>
      </w:r>
      <w:r w:rsidR="00A032C6">
        <w:t>(1)</w:t>
      </w:r>
      <w:r w:rsidR="00A032C6">
        <w:tab/>
      </w:r>
      <w:r w:rsidR="00353CC9" w:rsidRPr="00353CC9">
        <w:t>Tên của cơ quan cấp trên quản lý.</w:t>
      </w:r>
    </w:p>
    <w:p w:rsidR="00A032C6" w:rsidRDefault="003D7370" w:rsidP="003D7370">
      <w:pPr>
        <w:spacing w:before="60" w:line="288" w:lineRule="auto"/>
        <w:jc w:val="both"/>
      </w:pPr>
      <w:r>
        <w:tab/>
      </w:r>
      <w:r w:rsidR="00A032C6">
        <w:t>(2)</w:t>
      </w:r>
      <w:r w:rsidR="00A032C6">
        <w:tab/>
      </w:r>
      <w:r w:rsidR="00353CC9" w:rsidRPr="00353CC9">
        <w:t>Tên của chủ rừng, khu rừng theo văn bản giao dịch hành chính.</w:t>
      </w:r>
    </w:p>
    <w:p w:rsidR="00353CC9" w:rsidRPr="00353CC9" w:rsidRDefault="003D7370" w:rsidP="003D7370">
      <w:pPr>
        <w:spacing w:before="60" w:line="288" w:lineRule="auto"/>
        <w:jc w:val="both"/>
      </w:pPr>
      <w:r>
        <w:tab/>
      </w:r>
      <w:r w:rsidR="00A032C6">
        <w:t>(3)</w:t>
      </w:r>
      <w:r w:rsidR="00A032C6">
        <w:tab/>
      </w:r>
      <w:r w:rsidR="00353CC9" w:rsidRPr="00353CC9">
        <w:t>Chức danh người phê duyệt phương án PCCCR.</w:t>
      </w:r>
    </w:p>
    <w:p w:rsidR="00353CC9" w:rsidRPr="00353CC9" w:rsidRDefault="003D7370" w:rsidP="003D7370">
      <w:pPr>
        <w:spacing w:before="60" w:line="288" w:lineRule="auto"/>
        <w:jc w:val="both"/>
      </w:pPr>
      <w:r>
        <w:tab/>
      </w:r>
      <w:r w:rsidR="00A032C6">
        <w:t>(4)</w:t>
      </w:r>
      <w:r w:rsidR="00A032C6">
        <w:tab/>
      </w:r>
      <w:r w:rsidR="00353CC9" w:rsidRPr="00353CC9">
        <w:t xml:space="preserve">Chức danh người đại diện lãnh đạo cơ quan, tổ chức cấp trên trực </w:t>
      </w:r>
      <w:r>
        <w:tab/>
      </w:r>
      <w:r>
        <w:tab/>
      </w:r>
      <w:r w:rsidR="00353CC9" w:rsidRPr="00353CC9">
        <w:t>tiếp quản lý nơi xây dựng phương án.</w:t>
      </w:r>
    </w:p>
    <w:p w:rsidR="00353CC9" w:rsidRPr="00353CC9" w:rsidRDefault="00A032C6" w:rsidP="00A03C82">
      <w:pPr>
        <w:spacing w:before="60" w:line="288" w:lineRule="auto"/>
        <w:jc w:val="both"/>
      </w:pPr>
      <w:r>
        <w:tab/>
        <w:t>(5)</w:t>
      </w:r>
      <w:r>
        <w:tab/>
      </w:r>
      <w:r w:rsidR="00353CC9" w:rsidRPr="00353CC9">
        <w:t>Chức danh của người có trách nhiệm xây dựng phương án theo quy định</w:t>
      </w:r>
    </w:p>
    <w:p w:rsidR="006E0400" w:rsidRPr="008E308A" w:rsidRDefault="006E0400" w:rsidP="008E308A">
      <w:pPr>
        <w:spacing w:before="60" w:line="288" w:lineRule="auto"/>
        <w:jc w:val="both"/>
        <w:rPr>
          <w:b/>
        </w:rPr>
      </w:pPr>
    </w:p>
    <w:p w:rsidR="002A2D98" w:rsidRPr="002A2D98" w:rsidRDefault="009E4D6C" w:rsidP="002A2D98">
      <w:pPr>
        <w:spacing w:before="60" w:line="288" w:lineRule="auto"/>
        <w:jc w:val="center"/>
        <w:rPr>
          <w:b/>
        </w:rPr>
      </w:pPr>
      <w:r>
        <w:br w:type="page"/>
      </w:r>
      <w:r w:rsidR="002A2D98" w:rsidRPr="002A2D98">
        <w:rPr>
          <w:b/>
        </w:rPr>
        <w:lastRenderedPageBreak/>
        <w:t>Bài 5: QUẢN LÝ NHÀ NƯỚC VỀ</w:t>
      </w:r>
    </w:p>
    <w:p w:rsidR="00A56502" w:rsidRPr="002A2D98" w:rsidRDefault="002A2D98" w:rsidP="002A2D98">
      <w:pPr>
        <w:spacing w:before="60" w:line="288" w:lineRule="auto"/>
        <w:jc w:val="center"/>
        <w:rPr>
          <w:b/>
        </w:rPr>
      </w:pPr>
      <w:r w:rsidRPr="002A2D98">
        <w:rPr>
          <w:b/>
        </w:rPr>
        <w:t>PHÒNG CHÁY CHỮA CHÁY RỪNG</w:t>
      </w:r>
    </w:p>
    <w:p w:rsidR="002A2D98" w:rsidRDefault="009021E7" w:rsidP="008E308A">
      <w:pPr>
        <w:spacing w:before="60" w:line="288" w:lineRule="auto"/>
        <w:jc w:val="both"/>
      </w:pPr>
      <w:r>
        <w:t xml:space="preserve">I- QUY </w:t>
      </w:r>
      <w:r w:rsidRPr="009021E7">
        <w:t>ĐỊNH</w:t>
      </w:r>
      <w:r>
        <w:t xml:space="preserve"> HI</w:t>
      </w:r>
      <w:r w:rsidRPr="009021E7">
        <w:t>ỆN</w:t>
      </w:r>
      <w:r>
        <w:t xml:space="preserve"> H</w:t>
      </w:r>
      <w:r w:rsidRPr="009021E7">
        <w:t>ÀNH</w:t>
      </w:r>
      <w:r>
        <w:t xml:space="preserve"> C</w:t>
      </w:r>
      <w:r w:rsidRPr="009021E7">
        <w:t>ỦA</w:t>
      </w:r>
      <w:r>
        <w:t xml:space="preserve"> PH</w:t>
      </w:r>
      <w:r w:rsidRPr="009021E7">
        <w:t>ÁP</w:t>
      </w:r>
      <w:r>
        <w:t xml:space="preserve"> LU</w:t>
      </w:r>
      <w:r w:rsidRPr="009021E7">
        <w:t>ẬT</w:t>
      </w:r>
      <w:r>
        <w:t xml:space="preserve"> V</w:t>
      </w:r>
      <w:r w:rsidRPr="009021E7">
        <w:t>Ề</w:t>
      </w:r>
      <w:r>
        <w:t xml:space="preserve"> PH</w:t>
      </w:r>
      <w:r w:rsidRPr="009021E7">
        <w:t>ÒNG</w:t>
      </w:r>
      <w:r>
        <w:t xml:space="preserve"> CH</w:t>
      </w:r>
      <w:r w:rsidRPr="009021E7">
        <w:t>ÁY</w:t>
      </w:r>
      <w:r>
        <w:t xml:space="preserve"> CH</w:t>
      </w:r>
      <w:r w:rsidRPr="009021E7">
        <w:t>ỮA</w:t>
      </w:r>
      <w:r>
        <w:t xml:space="preserve"> CH</w:t>
      </w:r>
      <w:r w:rsidRPr="009021E7">
        <w:t>ÁY</w:t>
      </w:r>
      <w:r>
        <w:t xml:space="preserve"> R</w:t>
      </w:r>
      <w:r w:rsidRPr="009021E7">
        <w:t>ỪNG</w:t>
      </w:r>
    </w:p>
    <w:p w:rsidR="00191550" w:rsidRPr="00191550" w:rsidRDefault="00191550" w:rsidP="00191550">
      <w:pPr>
        <w:spacing w:before="60" w:line="288" w:lineRule="auto"/>
        <w:jc w:val="both"/>
        <w:rPr>
          <w:bCs w:val="0"/>
          <w:lang w:val="fr-FR"/>
        </w:rPr>
      </w:pPr>
      <w:r w:rsidRPr="00191550">
        <w:rPr>
          <w:bCs w:val="0"/>
          <w:lang w:val="fr-FR"/>
        </w:rPr>
        <w:tab/>
      </w:r>
      <w:r w:rsidRPr="00191550">
        <w:rPr>
          <w:lang w:val="fr-FR"/>
        </w:rPr>
        <w:t xml:space="preserve">Cháy rừng là hiện tượng mang tính chất xã hội sâu sắc, cho nên phòng cháy rừng là hoạt động mang lại lợi ích cho toàn xã hội và cũng cần sự hợp tác và liên kết của toàn xã hội. Phòng cháy, chữa cháy rừng là sự nghiệp của toàn dân, việc bảo vệ rừng khỏi cháy hạn chế tới mức thấp nhất thiệt hại do cháy rừng gây ra phải do Nhà nước và nhân dân cùng tham gia theo hướng xã hội hóa công tác quản lý, bảo vệ rừng. </w:t>
      </w:r>
      <w:r w:rsidRPr="00191550">
        <w:rPr>
          <w:bCs w:val="0"/>
          <w:lang w:val="fr-FR"/>
        </w:rPr>
        <w:t>Chính vì vậy, trong nội dung của bài này chúng tôi đặc biệt quan tâm và nhấn mạnh đến những chính sách pháp luật của Nhà nước về phòng cháy chữa cháy rừng.</w:t>
      </w:r>
    </w:p>
    <w:p w:rsidR="00191550" w:rsidRPr="00191550" w:rsidRDefault="00191550" w:rsidP="00191550">
      <w:pPr>
        <w:spacing w:before="60" w:line="288" w:lineRule="auto"/>
        <w:jc w:val="both"/>
        <w:rPr>
          <w:bCs w:val="0"/>
          <w:lang w:val="fr-FR"/>
        </w:rPr>
      </w:pPr>
      <w:r w:rsidRPr="00191550">
        <w:rPr>
          <w:bCs w:val="0"/>
          <w:lang w:val="fr-FR"/>
        </w:rPr>
        <w:tab/>
        <w:t>Trong thời gian gần đây, Nhà nước đã ban hành nhiều văn bản Pháp luật về phòng cháy, chữa cháy rừng, nhằm hạn chế đến mức thấp nhất các vụ cháy rừng và thiệt hại do cháy rừng gây ra.</w:t>
      </w:r>
    </w:p>
    <w:p w:rsidR="00191550" w:rsidRPr="00191550" w:rsidRDefault="005D6373" w:rsidP="005D6373">
      <w:pPr>
        <w:spacing w:before="60" w:line="288" w:lineRule="auto"/>
        <w:jc w:val="both"/>
        <w:rPr>
          <w:b/>
          <w:bCs w:val="0"/>
          <w:lang w:val="fr-FR"/>
        </w:rPr>
      </w:pPr>
      <w:r>
        <w:rPr>
          <w:b/>
          <w:bCs w:val="0"/>
          <w:lang w:val="fr-FR"/>
        </w:rPr>
        <w:t xml:space="preserve">1- </w:t>
      </w:r>
      <w:r w:rsidR="00191550" w:rsidRPr="00191550">
        <w:rPr>
          <w:b/>
          <w:lang w:val="fr-FR"/>
        </w:rPr>
        <w:t xml:space="preserve">Luật Bảo </w:t>
      </w:r>
      <w:r>
        <w:rPr>
          <w:b/>
          <w:lang w:val="fr-FR"/>
        </w:rPr>
        <w:t>vệ và phát triển rừng năm 2004</w:t>
      </w:r>
    </w:p>
    <w:p w:rsidR="00191550" w:rsidRPr="00191550" w:rsidRDefault="00191550" w:rsidP="00191550">
      <w:pPr>
        <w:spacing w:before="60" w:line="288" w:lineRule="auto"/>
        <w:jc w:val="both"/>
        <w:rPr>
          <w:b/>
          <w:i/>
          <w:lang w:val="fr-FR"/>
        </w:rPr>
      </w:pPr>
      <w:r w:rsidRPr="00191550">
        <w:rPr>
          <w:b/>
          <w:bCs w:val="0"/>
          <w:i/>
          <w:lang w:val="fr-FR"/>
        </w:rPr>
        <w:tab/>
      </w:r>
      <w:r w:rsidRPr="00191550">
        <w:rPr>
          <w:b/>
          <w:i/>
          <w:lang w:val="fr-FR"/>
        </w:rPr>
        <w:t>Điều 42 của Luật Bảo vệ và phát triển rừng năm 2004 quy định về Phòng cháy, chữa cháy rừng:</w:t>
      </w:r>
      <w:r w:rsidRPr="00191550">
        <w:rPr>
          <w:i/>
          <w:lang w:val="fr-FR"/>
        </w:rPr>
        <w:t>(</w:t>
      </w:r>
      <w:r w:rsidRPr="00191550">
        <w:rPr>
          <w:bCs w:val="0"/>
          <w:i/>
          <w:lang w:val="fr-FR"/>
        </w:rPr>
        <w:t xml:space="preserve">Luật Bảo vệ và Phát triển rừng được Quốc hội nước Cộng hoà xã hội chủ nghĩa Việt Nam khoá XI, kỳ họp thứ 6 thông qua ngày 03 tháng 12 năm 2004 ( </w:t>
      </w:r>
      <w:r w:rsidRPr="00191550">
        <w:rPr>
          <w:i/>
          <w:lang w:val="fr-FR"/>
        </w:rPr>
        <w:t>số 29/2004/QH11 ))</w:t>
      </w:r>
      <w:r w:rsidRPr="00191550">
        <w:rPr>
          <w:bCs w:val="0"/>
          <w:i/>
          <w:lang w:val="fr-FR"/>
        </w:rPr>
        <w:t>.</w:t>
      </w:r>
    </w:p>
    <w:p w:rsidR="00191550" w:rsidRPr="00191550" w:rsidRDefault="005D6373" w:rsidP="00191550">
      <w:pPr>
        <w:pStyle w:val="n-dieund"/>
        <w:spacing w:before="60" w:after="0" w:line="288" w:lineRule="auto"/>
        <w:rPr>
          <w:rFonts w:ascii="Times New Roman" w:hAnsi="Times New Roman"/>
          <w:iCs/>
          <w:szCs w:val="28"/>
          <w:lang w:val="fr-FR"/>
        </w:rPr>
      </w:pPr>
      <w:r>
        <w:rPr>
          <w:rFonts w:ascii="Times New Roman" w:hAnsi="Times New Roman"/>
          <w:iCs/>
          <w:szCs w:val="28"/>
          <w:lang w:val="fr-FR"/>
        </w:rPr>
        <w:t xml:space="preserve">1) </w:t>
      </w:r>
      <w:r w:rsidR="00191550" w:rsidRPr="00191550">
        <w:rPr>
          <w:rFonts w:ascii="Times New Roman" w:hAnsi="Times New Roman"/>
          <w:iCs/>
          <w:szCs w:val="28"/>
          <w:lang w:val="fr-FR"/>
        </w:rPr>
        <w:t>Ở những khu rừng tập trung, rừng dễ cháy, chủ rừng phải có phương án phòng cháy, chữa cháy rừng; khi trồng rừng mới tập trung phải thiết kế và xây dựng đường ranh, kênh, mương ngăn lửa, chòi canh lửa, biển báo, hệ thống thông tin theo quy định của pháp luật về phòng cháy, chữa cháy; chấp hành sự hướng dẫn, kiểm tra của cơ quan nhà nước có thẩm quyền.</w:t>
      </w:r>
    </w:p>
    <w:p w:rsidR="00191550" w:rsidRPr="00191550" w:rsidRDefault="005D6373" w:rsidP="00191550">
      <w:pPr>
        <w:pStyle w:val="n-dieund"/>
        <w:spacing w:before="60" w:after="0" w:line="288" w:lineRule="auto"/>
        <w:rPr>
          <w:rFonts w:ascii="Times New Roman" w:hAnsi="Times New Roman"/>
          <w:iCs/>
          <w:szCs w:val="28"/>
          <w:lang w:val="fr-FR"/>
        </w:rPr>
      </w:pPr>
      <w:r>
        <w:rPr>
          <w:rFonts w:ascii="Times New Roman" w:hAnsi="Times New Roman"/>
          <w:iCs/>
          <w:szCs w:val="28"/>
          <w:lang w:val="fr-FR"/>
        </w:rPr>
        <w:t>2)</w:t>
      </w:r>
      <w:r w:rsidR="00191550" w:rsidRPr="00191550">
        <w:rPr>
          <w:rFonts w:ascii="Times New Roman" w:hAnsi="Times New Roman"/>
          <w:iCs/>
          <w:szCs w:val="28"/>
          <w:lang w:val="fr-FR"/>
        </w:rPr>
        <w:t xml:space="preserve"> Trường hợp được đốt lửa trong rừng, gần rừng để dọn nương rẫy, dọn đồng ruộng, chuẩn bị đất trồng rừng, đốt trước mùa khô hanh hoặc dùng lửa trong sinh hoạt thì người đốt lửa phải thực hiện các biện pháp phòng cháy, chữa cháy rừng. </w:t>
      </w:r>
    </w:p>
    <w:p w:rsidR="00191550" w:rsidRPr="00191550" w:rsidRDefault="005D6373" w:rsidP="00191550">
      <w:pPr>
        <w:pStyle w:val="n-dieund"/>
        <w:spacing w:before="60" w:after="0" w:line="288" w:lineRule="auto"/>
        <w:rPr>
          <w:rFonts w:ascii="Times New Roman" w:hAnsi="Times New Roman"/>
          <w:iCs/>
          <w:szCs w:val="28"/>
          <w:lang w:val="fr-FR"/>
        </w:rPr>
      </w:pPr>
      <w:r>
        <w:rPr>
          <w:rFonts w:ascii="Times New Roman" w:hAnsi="Times New Roman"/>
          <w:iCs/>
          <w:szCs w:val="28"/>
          <w:lang w:val="fr-FR"/>
        </w:rPr>
        <w:t>3)</w:t>
      </w:r>
      <w:r w:rsidR="00191550" w:rsidRPr="00191550">
        <w:rPr>
          <w:rFonts w:ascii="Times New Roman" w:hAnsi="Times New Roman"/>
          <w:iCs/>
          <w:szCs w:val="28"/>
          <w:lang w:val="fr-FR"/>
        </w:rPr>
        <w:t xml:space="preserve"> Tổ chức, hộ gia đình, cá nhân xây dựng, tiến hành các hoạt động trên các công trình đi qua rừng như đường sắt, đường bộ, đường dây tải điện và hoạt động du lịch sinh thái, hoạt động khác ở trong rừng, ven rừng phải chấp hành các quy định về phòng cháy, chữa cháy; tuân thủ các biện pháp phòng cháy, chữa cháy rừng của cơ quan nhà nước có thẩm quyền và chủ rừng.</w:t>
      </w:r>
    </w:p>
    <w:p w:rsidR="00191550" w:rsidRPr="00191550" w:rsidRDefault="005D6373" w:rsidP="00191550">
      <w:pPr>
        <w:pStyle w:val="n-dieund"/>
        <w:spacing w:before="60" w:after="0" w:line="288" w:lineRule="auto"/>
        <w:rPr>
          <w:rFonts w:ascii="Times New Roman" w:hAnsi="Times New Roman"/>
          <w:iCs/>
          <w:szCs w:val="28"/>
          <w:lang w:val="fr-FR"/>
        </w:rPr>
      </w:pPr>
      <w:r>
        <w:rPr>
          <w:rFonts w:ascii="Times New Roman" w:hAnsi="Times New Roman"/>
          <w:iCs/>
          <w:szCs w:val="28"/>
          <w:lang w:val="fr-FR"/>
        </w:rPr>
        <w:t>4)</w:t>
      </w:r>
      <w:r w:rsidR="00191550" w:rsidRPr="00191550">
        <w:rPr>
          <w:rFonts w:ascii="Times New Roman" w:hAnsi="Times New Roman"/>
          <w:iCs/>
          <w:szCs w:val="28"/>
          <w:lang w:val="fr-FR"/>
        </w:rPr>
        <w:t xml:space="preserve"> Khi xảy ra cháy rừng, chủ rừng phải kịp thời chữa cháy rừng, báo ngay cho cơ quan Nhà nước có thẩm quyền; trong trường hợp cần thiết Uỷ ban nhân dân các cấp có trách nhiệm và thẩm quyền huy động mọi lực lượng, phương tiện cần thiết ở địa phương, điều hành sự phối hợp giữa các lực lượng để kịp thời chữa cháy rừng có hiệu quả. </w:t>
      </w:r>
    </w:p>
    <w:p w:rsidR="00191550" w:rsidRPr="00191550" w:rsidRDefault="00191550" w:rsidP="00191550">
      <w:pPr>
        <w:pStyle w:val="n-dieund"/>
        <w:spacing w:before="60" w:after="0" w:line="288" w:lineRule="auto"/>
        <w:rPr>
          <w:rFonts w:ascii="Times New Roman" w:hAnsi="Times New Roman"/>
          <w:iCs/>
          <w:szCs w:val="28"/>
          <w:lang w:val="fr-FR"/>
        </w:rPr>
      </w:pPr>
      <w:r w:rsidRPr="00191550">
        <w:rPr>
          <w:rFonts w:ascii="Times New Roman" w:hAnsi="Times New Roman"/>
          <w:iCs/>
          <w:szCs w:val="28"/>
          <w:lang w:val="fr-FR"/>
        </w:rPr>
        <w:lastRenderedPageBreak/>
        <w:t xml:space="preserve">Trong trường hợp cháy rừng xảy ra trên diện rộng có nguy cơ gây thảm họa dẫn đến tình trạng khẩn cấp thì việc chữa cháy rừng phải tuân theo các quy định của pháp luật về tình trạng khẩn cấp. </w:t>
      </w:r>
    </w:p>
    <w:p w:rsidR="00191550" w:rsidRPr="00191550" w:rsidRDefault="00191550" w:rsidP="00191550">
      <w:pPr>
        <w:pStyle w:val="n-dieund"/>
        <w:spacing w:before="60" w:after="0" w:line="288" w:lineRule="auto"/>
        <w:rPr>
          <w:rFonts w:ascii="Times New Roman" w:hAnsi="Times New Roman"/>
          <w:iCs/>
          <w:szCs w:val="28"/>
          <w:lang w:val="fr-FR"/>
        </w:rPr>
      </w:pPr>
      <w:r w:rsidRPr="00191550">
        <w:rPr>
          <w:rFonts w:ascii="Times New Roman" w:hAnsi="Times New Roman"/>
          <w:iCs/>
          <w:szCs w:val="28"/>
          <w:lang w:val="fr-FR"/>
        </w:rPr>
        <w:t xml:space="preserve"> Chính phủ quy định chi tiết về phòng cháy, chữa cháy rừng, khắc phục hậu quả sau cháy rừng. </w:t>
      </w:r>
    </w:p>
    <w:p w:rsidR="00191550" w:rsidRPr="00191550" w:rsidRDefault="008C6842" w:rsidP="005D6373">
      <w:pPr>
        <w:spacing w:before="60" w:line="288" w:lineRule="auto"/>
        <w:jc w:val="both"/>
        <w:rPr>
          <w:b/>
          <w:i/>
          <w:iCs/>
          <w:lang w:val="fr-FR"/>
        </w:rPr>
      </w:pPr>
      <w:r>
        <w:rPr>
          <w:b/>
          <w:bCs w:val="0"/>
          <w:lang w:val="fr-FR"/>
        </w:rPr>
        <w:t>2-</w:t>
      </w:r>
      <w:r w:rsidR="00191550" w:rsidRPr="00191550">
        <w:rPr>
          <w:b/>
          <w:bCs w:val="0"/>
          <w:lang w:val="fr-FR"/>
        </w:rPr>
        <w:t xml:space="preserve"> </w:t>
      </w:r>
      <w:r w:rsidR="00191550" w:rsidRPr="00191550">
        <w:rPr>
          <w:b/>
          <w:lang w:val="fr-FR"/>
        </w:rPr>
        <w:t xml:space="preserve">Luật </w:t>
      </w:r>
      <w:r w:rsidR="00191550" w:rsidRPr="00191550">
        <w:rPr>
          <w:b/>
          <w:iCs/>
          <w:lang w:val="fr-FR"/>
        </w:rPr>
        <w:t>Phòng cháy, chữa cháy năm 2001</w:t>
      </w:r>
      <w:r w:rsidR="00191550" w:rsidRPr="00191550">
        <w:rPr>
          <w:b/>
          <w:i/>
          <w:iCs/>
          <w:lang w:val="fr-FR"/>
        </w:rPr>
        <w:t xml:space="preserve"> </w:t>
      </w:r>
    </w:p>
    <w:p w:rsidR="00191550" w:rsidRPr="00191550" w:rsidRDefault="00191550" w:rsidP="00191550">
      <w:pPr>
        <w:spacing w:before="60" w:line="288" w:lineRule="auto"/>
        <w:ind w:firstLine="709"/>
        <w:jc w:val="both"/>
        <w:rPr>
          <w:b/>
          <w:i/>
          <w:iCs/>
          <w:lang w:val="fr-FR"/>
        </w:rPr>
      </w:pPr>
      <w:r w:rsidRPr="00191550">
        <w:rPr>
          <w:b/>
          <w:i/>
          <w:iCs/>
          <w:lang w:val="fr-FR"/>
        </w:rPr>
        <w:t>Điều 19 Luật Phòng cháy, chữa cháy năm 2001 quy định việc phòng cháy chữa cháy đối với rừng(</w:t>
      </w:r>
      <w:r w:rsidRPr="00191550">
        <w:rPr>
          <w:i/>
          <w:lang w:val="fr-FR"/>
        </w:rPr>
        <w:t>Luật Phòng cháy, chữa cháy được Quốc hội nước Cộng hòa xã hội chủ nghĩa Việt Nam khóa X, kỳ họp thứ 9 thông qua ngày 29 tháng 6 năm 2001(số27/2001/QH10)).</w:t>
      </w:r>
    </w:p>
    <w:p w:rsidR="00191550" w:rsidRPr="00191550" w:rsidRDefault="00C74AD6" w:rsidP="00191550">
      <w:pPr>
        <w:pStyle w:val="n-dieund"/>
        <w:spacing w:before="60" w:after="0" w:line="288" w:lineRule="auto"/>
        <w:rPr>
          <w:rFonts w:ascii="Times New Roman" w:hAnsi="Times New Roman"/>
          <w:iCs/>
          <w:szCs w:val="28"/>
          <w:lang w:val="fr-FR"/>
        </w:rPr>
      </w:pPr>
      <w:r>
        <w:rPr>
          <w:rFonts w:ascii="Times New Roman" w:hAnsi="Times New Roman"/>
          <w:iCs/>
          <w:szCs w:val="28"/>
          <w:lang w:val="fr-FR"/>
        </w:rPr>
        <w:t>1)</w:t>
      </w:r>
      <w:r w:rsidR="00191550" w:rsidRPr="00191550">
        <w:rPr>
          <w:rFonts w:ascii="Times New Roman" w:hAnsi="Times New Roman"/>
          <w:iCs/>
          <w:szCs w:val="28"/>
          <w:lang w:val="fr-FR"/>
        </w:rPr>
        <w:t xml:space="preserve"> Trong quản lý, bảo vệ, phát triển và khai thác rừng phải dựa trên cơ sở phân loại rừng để xác định phạm vi bảo vệ an toàn phòng cháy và chữa cháy; phải phân chia rừng theo mức độ nguy hiểm về cháy và có biện pháp bảo đảm an toàn về phòng cháy và chữa cháy đối với từng loại rừng.</w:t>
      </w:r>
    </w:p>
    <w:p w:rsidR="00191550" w:rsidRPr="00191550" w:rsidRDefault="00191550" w:rsidP="00191550">
      <w:pPr>
        <w:pStyle w:val="n-dieund"/>
        <w:spacing w:before="60" w:after="0" w:line="288" w:lineRule="auto"/>
        <w:rPr>
          <w:rFonts w:ascii="Times New Roman" w:hAnsi="Times New Roman"/>
          <w:iCs/>
          <w:szCs w:val="28"/>
          <w:lang w:val="fr-FR"/>
        </w:rPr>
      </w:pPr>
      <w:r w:rsidRPr="00191550">
        <w:rPr>
          <w:rFonts w:ascii="Times New Roman" w:hAnsi="Times New Roman"/>
          <w:iCs/>
          <w:szCs w:val="28"/>
          <w:lang w:val="fr-FR"/>
        </w:rPr>
        <w:t>2</w:t>
      </w:r>
      <w:r w:rsidR="00C74AD6">
        <w:rPr>
          <w:rFonts w:ascii="Times New Roman" w:hAnsi="Times New Roman"/>
          <w:iCs/>
          <w:szCs w:val="28"/>
          <w:lang w:val="fr-FR"/>
        </w:rPr>
        <w:t>)</w:t>
      </w:r>
      <w:r w:rsidRPr="00191550">
        <w:rPr>
          <w:rFonts w:ascii="Times New Roman" w:hAnsi="Times New Roman"/>
          <w:iCs/>
          <w:szCs w:val="28"/>
          <w:lang w:val="fr-FR"/>
        </w:rPr>
        <w:t xml:space="preserve"> Khi lập quy hoạch, dự án phát triển rừng phải có phương án phòng cháy và chữa cháy cho từng loại rừng.</w:t>
      </w:r>
    </w:p>
    <w:p w:rsidR="00191550" w:rsidRPr="00191550" w:rsidRDefault="00C74AD6" w:rsidP="00191550">
      <w:pPr>
        <w:pStyle w:val="n-dieund"/>
        <w:spacing w:before="60" w:after="0" w:line="288" w:lineRule="auto"/>
        <w:rPr>
          <w:rFonts w:ascii="Times New Roman" w:hAnsi="Times New Roman"/>
          <w:iCs/>
          <w:szCs w:val="28"/>
          <w:lang w:val="fr-FR"/>
        </w:rPr>
      </w:pPr>
      <w:r>
        <w:rPr>
          <w:rFonts w:ascii="Times New Roman" w:hAnsi="Times New Roman"/>
          <w:iCs/>
          <w:szCs w:val="28"/>
          <w:lang w:val="fr-FR"/>
        </w:rPr>
        <w:t>3)</w:t>
      </w:r>
      <w:r w:rsidR="00191550" w:rsidRPr="00191550">
        <w:rPr>
          <w:rFonts w:ascii="Times New Roman" w:hAnsi="Times New Roman"/>
          <w:iCs/>
          <w:szCs w:val="28"/>
          <w:lang w:val="fr-FR"/>
        </w:rPr>
        <w:t xml:space="preserve"> Các cơ sở, nhà ở trong rừng hoặc ven rừng, đường giao thông, đường ống dẫn các chất nguy hiểm về cháy, nổ, đường điện đi qua rừng hoặc ven rừng phải bảo đảm khoảng cách, hành lang an toàn về phòng cháy và chữa cháy đối với rừng theo quy định của pháp luật.</w:t>
      </w:r>
    </w:p>
    <w:p w:rsidR="00191550" w:rsidRPr="00191550" w:rsidRDefault="00C74AD6" w:rsidP="00191550">
      <w:pPr>
        <w:pStyle w:val="n-dieund"/>
        <w:spacing w:before="60" w:after="0" w:line="288" w:lineRule="auto"/>
        <w:rPr>
          <w:rFonts w:ascii="Times New Roman" w:hAnsi="Times New Roman"/>
          <w:iCs/>
          <w:szCs w:val="28"/>
          <w:lang w:val="fr-FR"/>
        </w:rPr>
      </w:pPr>
      <w:r>
        <w:rPr>
          <w:rFonts w:ascii="Times New Roman" w:hAnsi="Times New Roman"/>
          <w:iCs/>
          <w:szCs w:val="28"/>
          <w:lang w:val="fr-FR"/>
        </w:rPr>
        <w:t>4)</w:t>
      </w:r>
      <w:r w:rsidR="00191550" w:rsidRPr="00191550">
        <w:rPr>
          <w:rFonts w:ascii="Times New Roman" w:hAnsi="Times New Roman"/>
          <w:iCs/>
          <w:szCs w:val="28"/>
          <w:lang w:val="fr-FR"/>
        </w:rPr>
        <w:t xml:space="preserve"> Các cơ quan, tổ chức, hộ gia đình và cá nhân khi tiến hành các hoạt động trong rừng hoặc ven rừng phải tuân thủ các quy định về an toàn phòng cháy và chữa cháy theo quy định của Luật này và các quy định khác của pháp luật.</w:t>
      </w:r>
    </w:p>
    <w:p w:rsidR="00191550" w:rsidRPr="00191550" w:rsidRDefault="00191550" w:rsidP="00191550">
      <w:pPr>
        <w:pStyle w:val="n-dieund"/>
        <w:spacing w:before="60" w:after="0" w:line="288" w:lineRule="auto"/>
        <w:rPr>
          <w:rFonts w:ascii="Times New Roman" w:hAnsi="Times New Roman"/>
          <w:iCs/>
          <w:szCs w:val="28"/>
          <w:lang w:val="fr-FR"/>
        </w:rPr>
      </w:pPr>
      <w:r w:rsidRPr="00191550">
        <w:rPr>
          <w:rFonts w:ascii="Times New Roman" w:hAnsi="Times New Roman"/>
          <w:iCs/>
          <w:szCs w:val="28"/>
          <w:lang w:val="fr-FR"/>
        </w:rPr>
        <w:t>5</w:t>
      </w:r>
      <w:r w:rsidR="00C74AD6">
        <w:rPr>
          <w:rFonts w:ascii="Times New Roman" w:hAnsi="Times New Roman"/>
          <w:iCs/>
          <w:szCs w:val="28"/>
          <w:lang w:val="fr-FR"/>
        </w:rPr>
        <w:t>)</w:t>
      </w:r>
      <w:r w:rsidRPr="00191550">
        <w:rPr>
          <w:rFonts w:ascii="Times New Roman" w:hAnsi="Times New Roman"/>
          <w:iCs/>
          <w:szCs w:val="28"/>
          <w:lang w:val="fr-FR"/>
        </w:rPr>
        <w:t xml:space="preserve"> Chính phủ quy định cụ thể về phòng cháy, chữa cháy đối với rừng.</w:t>
      </w:r>
    </w:p>
    <w:p w:rsidR="00191550" w:rsidRPr="00191550" w:rsidRDefault="00C74AD6" w:rsidP="00C74AD6">
      <w:pPr>
        <w:spacing w:before="60" w:line="288" w:lineRule="auto"/>
        <w:jc w:val="both"/>
        <w:rPr>
          <w:b/>
          <w:lang w:val="fr-FR"/>
        </w:rPr>
      </w:pPr>
      <w:r>
        <w:rPr>
          <w:b/>
          <w:lang w:val="fr-FR"/>
        </w:rPr>
        <w:t>3-</w:t>
      </w:r>
      <w:r w:rsidR="00191550" w:rsidRPr="00191550">
        <w:rPr>
          <w:b/>
          <w:lang w:val="fr-FR"/>
        </w:rPr>
        <w:t xml:space="preserve"> Bộ Luật Hình sự năm</w:t>
      </w:r>
      <w:r>
        <w:rPr>
          <w:b/>
          <w:lang w:val="fr-FR"/>
        </w:rPr>
        <w:t xml:space="preserve"> 2000</w:t>
      </w:r>
    </w:p>
    <w:p w:rsidR="00191550" w:rsidRPr="00191550" w:rsidRDefault="00191550" w:rsidP="00191550">
      <w:pPr>
        <w:spacing w:before="60" w:line="288" w:lineRule="auto"/>
        <w:ind w:firstLine="720"/>
        <w:jc w:val="both"/>
        <w:rPr>
          <w:lang w:val="fr-FR"/>
        </w:rPr>
      </w:pPr>
      <w:r w:rsidRPr="00191550">
        <w:rPr>
          <w:b/>
          <w:lang w:val="fr-FR"/>
        </w:rPr>
        <w:t xml:space="preserve"> Điều 189</w:t>
      </w:r>
      <w:r w:rsidRPr="00191550">
        <w:rPr>
          <w:lang w:val="fr-FR"/>
        </w:rPr>
        <w:t>. Tội huỷ hoại rừng</w:t>
      </w:r>
    </w:p>
    <w:p w:rsidR="00191550" w:rsidRPr="00191550" w:rsidRDefault="00405A7F" w:rsidP="00191550">
      <w:pPr>
        <w:spacing w:before="60" w:line="288" w:lineRule="auto"/>
        <w:ind w:firstLine="720"/>
        <w:jc w:val="both"/>
        <w:rPr>
          <w:lang w:val="fr-FR"/>
        </w:rPr>
      </w:pPr>
      <w:r>
        <w:rPr>
          <w:lang w:val="fr-FR"/>
        </w:rPr>
        <w:t>1)</w:t>
      </w:r>
      <w:r w:rsidR="00191550" w:rsidRPr="00191550">
        <w:rPr>
          <w:lang w:val="fr-FR"/>
        </w:rPr>
        <w:t xml:space="preserve"> Người nào đốt, phá rừng trái phép hoặc có hành vi khác huỷ hoại rừng gây hậu quả nghiêm trọng hoặc đã bị xử phạt  hành chính mà vẫn còn vi phạm, thì bị phạt tiền từ 10 triệu đồng đến 100 triệu đồng, cải tạo không giam giữ đến 3 năm hoặc bị phạt tù từ 6 tháng đến 5 năm.</w:t>
      </w:r>
    </w:p>
    <w:p w:rsidR="00191550" w:rsidRPr="00191550" w:rsidRDefault="00405A7F" w:rsidP="00191550">
      <w:pPr>
        <w:spacing w:before="60" w:line="288" w:lineRule="auto"/>
        <w:ind w:firstLine="720"/>
        <w:jc w:val="both"/>
        <w:rPr>
          <w:lang w:val="fr-FR"/>
        </w:rPr>
      </w:pPr>
      <w:r>
        <w:rPr>
          <w:lang w:val="fr-FR"/>
        </w:rPr>
        <w:t>2)</w:t>
      </w:r>
      <w:r w:rsidR="00191550" w:rsidRPr="00191550">
        <w:rPr>
          <w:lang w:val="fr-FR"/>
        </w:rPr>
        <w:t xml:space="preserve"> Phạm tội thuộc một trong các trường hợp sau đây thì bị phạt tù từ 3 năm đến 10 năm:</w:t>
      </w:r>
    </w:p>
    <w:p w:rsidR="00191550" w:rsidRPr="00191550" w:rsidRDefault="00627213" w:rsidP="00191550">
      <w:pPr>
        <w:spacing w:before="60" w:line="288" w:lineRule="auto"/>
        <w:ind w:firstLine="720"/>
        <w:jc w:val="both"/>
        <w:rPr>
          <w:lang w:val="fr-FR"/>
        </w:rPr>
      </w:pPr>
      <w:r>
        <w:rPr>
          <w:lang w:val="fr-FR"/>
        </w:rPr>
        <w:t>-</w:t>
      </w:r>
      <w:r w:rsidR="00191550" w:rsidRPr="00191550">
        <w:rPr>
          <w:lang w:val="fr-FR"/>
        </w:rPr>
        <w:t xml:space="preserve"> Có tổ chức</w:t>
      </w:r>
    </w:p>
    <w:p w:rsidR="00191550" w:rsidRPr="00405A7F" w:rsidRDefault="00627213" w:rsidP="00191550">
      <w:pPr>
        <w:spacing w:before="60" w:line="288" w:lineRule="auto"/>
        <w:ind w:firstLine="720"/>
        <w:jc w:val="both"/>
        <w:rPr>
          <w:spacing w:val="-4"/>
          <w:lang w:val="fr-FR"/>
        </w:rPr>
      </w:pPr>
      <w:r>
        <w:rPr>
          <w:spacing w:val="-4"/>
          <w:lang w:val="fr-FR"/>
        </w:rPr>
        <w:t>-</w:t>
      </w:r>
      <w:r w:rsidR="00191550" w:rsidRPr="00405A7F">
        <w:rPr>
          <w:spacing w:val="-4"/>
          <w:lang w:val="fr-FR"/>
        </w:rPr>
        <w:t xml:space="preserve"> Lợi dụng chức vụ, quyền hạn hoặc lợi dụng danh nghĩa cơ quan, tổ chức.</w:t>
      </w:r>
    </w:p>
    <w:p w:rsidR="00191550" w:rsidRPr="00191550" w:rsidRDefault="00627213" w:rsidP="00191550">
      <w:pPr>
        <w:spacing w:before="60" w:line="288" w:lineRule="auto"/>
        <w:ind w:firstLine="720"/>
        <w:jc w:val="both"/>
        <w:rPr>
          <w:lang w:val="fr-FR"/>
        </w:rPr>
      </w:pPr>
      <w:r>
        <w:rPr>
          <w:lang w:val="fr-FR"/>
        </w:rPr>
        <w:t>-</w:t>
      </w:r>
      <w:r w:rsidR="00191550" w:rsidRPr="00191550">
        <w:rPr>
          <w:lang w:val="fr-FR"/>
        </w:rPr>
        <w:t xml:space="preserve"> Huỷ hoại diện tích rừng rất lớn;</w:t>
      </w:r>
    </w:p>
    <w:p w:rsidR="00191550" w:rsidRPr="00627213" w:rsidRDefault="00627213" w:rsidP="00191550">
      <w:pPr>
        <w:spacing w:before="60" w:line="288" w:lineRule="auto"/>
        <w:ind w:firstLine="720"/>
        <w:jc w:val="both"/>
        <w:rPr>
          <w:spacing w:val="-8"/>
          <w:lang w:val="fr-FR"/>
        </w:rPr>
      </w:pPr>
      <w:r w:rsidRPr="00627213">
        <w:rPr>
          <w:spacing w:val="-8"/>
          <w:lang w:val="fr-FR"/>
        </w:rPr>
        <w:t>-</w:t>
      </w:r>
      <w:r w:rsidR="00191550" w:rsidRPr="00627213">
        <w:rPr>
          <w:spacing w:val="-8"/>
          <w:lang w:val="fr-FR"/>
        </w:rPr>
        <w:t xml:space="preserve"> Chặt phá các loại thực vật quý hiếm thuộc danh mục quy định của Chính phủ;</w:t>
      </w:r>
    </w:p>
    <w:p w:rsidR="00191550" w:rsidRPr="00191550" w:rsidRDefault="00996AF5" w:rsidP="00191550">
      <w:pPr>
        <w:spacing w:before="60" w:line="288" w:lineRule="auto"/>
        <w:ind w:firstLine="720"/>
        <w:jc w:val="both"/>
        <w:rPr>
          <w:lang w:val="fr-FR"/>
        </w:rPr>
      </w:pPr>
      <w:r>
        <w:rPr>
          <w:lang w:val="fr-FR"/>
        </w:rPr>
        <w:lastRenderedPageBreak/>
        <w:t>-</w:t>
      </w:r>
      <w:r w:rsidR="00191550" w:rsidRPr="00191550">
        <w:rPr>
          <w:lang w:val="fr-FR"/>
        </w:rPr>
        <w:t xml:space="preserve"> Gây hậu quả rất nghiêm trọng.</w:t>
      </w:r>
    </w:p>
    <w:p w:rsidR="00191550" w:rsidRPr="00191550" w:rsidRDefault="00627213" w:rsidP="00191550">
      <w:pPr>
        <w:spacing w:before="60" w:line="288" w:lineRule="auto"/>
        <w:ind w:firstLine="720"/>
        <w:jc w:val="both"/>
        <w:rPr>
          <w:lang w:val="fr-FR"/>
        </w:rPr>
      </w:pPr>
      <w:r>
        <w:rPr>
          <w:lang w:val="fr-FR"/>
        </w:rPr>
        <w:t>3)</w:t>
      </w:r>
      <w:r w:rsidR="00191550" w:rsidRPr="00191550">
        <w:rPr>
          <w:lang w:val="fr-FR"/>
        </w:rPr>
        <w:t xml:space="preserve"> Phạm tội thuộc trong các trường hợp sau đây, thì bị phạt tù từ 7 năm đến 15 năm:</w:t>
      </w:r>
    </w:p>
    <w:p w:rsidR="00191550" w:rsidRPr="00191550" w:rsidRDefault="00996AF5" w:rsidP="00191550">
      <w:pPr>
        <w:spacing w:before="60" w:line="288" w:lineRule="auto"/>
        <w:ind w:firstLine="720"/>
        <w:jc w:val="both"/>
        <w:rPr>
          <w:lang w:val="fr-FR"/>
        </w:rPr>
      </w:pPr>
      <w:r>
        <w:rPr>
          <w:lang w:val="fr-FR"/>
        </w:rPr>
        <w:t>-</w:t>
      </w:r>
      <w:r w:rsidR="00191550" w:rsidRPr="00191550">
        <w:rPr>
          <w:lang w:val="fr-FR"/>
        </w:rPr>
        <w:t xml:space="preserve"> Huỷ hoại diện tích rừng đặc biệt lớn.</w:t>
      </w:r>
    </w:p>
    <w:p w:rsidR="00191550" w:rsidRPr="00191550" w:rsidRDefault="00996AF5" w:rsidP="00191550">
      <w:pPr>
        <w:spacing w:before="60" w:line="288" w:lineRule="auto"/>
        <w:ind w:firstLine="720"/>
        <w:jc w:val="both"/>
        <w:rPr>
          <w:lang w:val="fr-FR"/>
        </w:rPr>
      </w:pPr>
      <w:r>
        <w:rPr>
          <w:lang w:val="fr-FR"/>
        </w:rPr>
        <w:t>-</w:t>
      </w:r>
      <w:r w:rsidR="00191550" w:rsidRPr="00191550">
        <w:rPr>
          <w:lang w:val="fr-FR"/>
        </w:rPr>
        <w:t xml:space="preserve"> Huỷ hoại rừng phòng hộ, rừng đặc dụng.</w:t>
      </w:r>
    </w:p>
    <w:p w:rsidR="00191550" w:rsidRPr="00191550" w:rsidRDefault="00996AF5" w:rsidP="00191550">
      <w:pPr>
        <w:spacing w:before="60" w:line="288" w:lineRule="auto"/>
        <w:ind w:firstLine="720"/>
        <w:jc w:val="both"/>
        <w:rPr>
          <w:lang w:val="fr-FR"/>
        </w:rPr>
      </w:pPr>
      <w:r>
        <w:rPr>
          <w:lang w:val="fr-FR"/>
        </w:rPr>
        <w:t>-</w:t>
      </w:r>
      <w:r w:rsidR="00191550" w:rsidRPr="00191550">
        <w:rPr>
          <w:lang w:val="fr-FR"/>
        </w:rPr>
        <w:t xml:space="preserve"> Gây hậu quả đặc biệt nghiêm trọng.</w:t>
      </w:r>
    </w:p>
    <w:p w:rsidR="00191550" w:rsidRPr="00191550" w:rsidRDefault="00627213" w:rsidP="00191550">
      <w:pPr>
        <w:spacing w:before="60" w:line="288" w:lineRule="auto"/>
        <w:ind w:firstLine="720"/>
        <w:jc w:val="both"/>
        <w:rPr>
          <w:lang w:val="fr-FR"/>
        </w:rPr>
      </w:pPr>
      <w:r>
        <w:rPr>
          <w:lang w:val="fr-FR"/>
        </w:rPr>
        <w:t>4)</w:t>
      </w:r>
      <w:r w:rsidR="00191550" w:rsidRPr="00191550">
        <w:rPr>
          <w:lang w:val="fr-FR"/>
        </w:rPr>
        <w:t xml:space="preserve"> Người phạm tội còn có thể bị phạt tiền từ 5 triệu đồng đến 15 triệu đồng, cấm đảm nhiệm chức vụ, cấm hành nghề hoặc làm công việc nhất định từ 1 năm đến 5 năm.</w:t>
      </w:r>
    </w:p>
    <w:p w:rsidR="00191550" w:rsidRPr="00191550" w:rsidRDefault="00191550" w:rsidP="00191550">
      <w:pPr>
        <w:spacing w:before="60" w:line="288" w:lineRule="auto"/>
        <w:jc w:val="both"/>
        <w:rPr>
          <w:lang w:val="fr-FR"/>
        </w:rPr>
      </w:pPr>
      <w:r w:rsidRPr="00191550">
        <w:rPr>
          <w:lang w:val="fr-FR"/>
        </w:rPr>
        <w:t xml:space="preserve">           </w:t>
      </w:r>
      <w:r w:rsidRPr="00191550">
        <w:rPr>
          <w:b/>
          <w:lang w:val="fr-FR"/>
        </w:rPr>
        <w:t>Điều 240</w:t>
      </w:r>
      <w:r w:rsidRPr="00191550">
        <w:rPr>
          <w:lang w:val="fr-FR"/>
        </w:rPr>
        <w:t>. Tội vi phạm quy định phòng cháy, chữa cháy</w:t>
      </w:r>
    </w:p>
    <w:p w:rsidR="00191550" w:rsidRPr="00C31C16" w:rsidRDefault="00C31C16" w:rsidP="00191550">
      <w:pPr>
        <w:pStyle w:val="BodyTextIndent"/>
        <w:spacing w:before="60" w:after="0" w:line="288" w:lineRule="auto"/>
        <w:ind w:left="0" w:firstLine="720"/>
        <w:jc w:val="both"/>
        <w:rPr>
          <w:lang w:val="fr-FR"/>
        </w:rPr>
      </w:pPr>
      <w:r>
        <w:rPr>
          <w:lang w:val="fr-FR"/>
        </w:rPr>
        <w:t>1)</w:t>
      </w:r>
      <w:r w:rsidR="00191550" w:rsidRPr="00C31C16">
        <w:rPr>
          <w:lang w:val="fr-FR"/>
        </w:rPr>
        <w:t xml:space="preserve"> Người nào vi phạm quy định về phòng cháy, chữa cháy gây thiệt hại cho tính mạng hoặc gây thiệt hại nghiêm trọng cho sức khoẻ, tài sản của người khác, thì bị phạt cải tạo không giam giữ đến ba năm hoặc bị phạt tù từ 6 tháng đến 5 năm.</w:t>
      </w:r>
    </w:p>
    <w:p w:rsidR="00191550" w:rsidRPr="00171F14" w:rsidRDefault="00171F14" w:rsidP="00191550">
      <w:pPr>
        <w:pStyle w:val="BodyTextIndent"/>
        <w:spacing w:before="60" w:after="0" w:line="288" w:lineRule="auto"/>
        <w:ind w:left="0" w:firstLine="720"/>
        <w:jc w:val="both"/>
        <w:rPr>
          <w:spacing w:val="-4"/>
          <w:lang w:val="fr-FR"/>
        </w:rPr>
      </w:pPr>
      <w:r w:rsidRPr="00171F14">
        <w:rPr>
          <w:spacing w:val="-4"/>
          <w:lang w:val="fr-FR"/>
        </w:rPr>
        <w:t>2)</w:t>
      </w:r>
      <w:r w:rsidR="00191550" w:rsidRPr="00171F14">
        <w:rPr>
          <w:spacing w:val="-4"/>
          <w:lang w:val="fr-FR"/>
        </w:rPr>
        <w:t xml:space="preserve"> Phạm tội gây hậu quả rất nghiêm trọng thì bị phạt tù từ 3 năm đến 8 năm.</w:t>
      </w:r>
    </w:p>
    <w:p w:rsidR="00191550" w:rsidRPr="00C31C16" w:rsidRDefault="00171F14" w:rsidP="00191550">
      <w:pPr>
        <w:pStyle w:val="BodyTextIndent"/>
        <w:spacing w:before="60" w:after="0" w:line="288" w:lineRule="auto"/>
        <w:ind w:left="0" w:firstLine="720"/>
        <w:jc w:val="both"/>
        <w:rPr>
          <w:lang w:val="fr-FR"/>
        </w:rPr>
      </w:pPr>
      <w:r>
        <w:rPr>
          <w:lang w:val="fr-FR"/>
        </w:rPr>
        <w:t>3)</w:t>
      </w:r>
      <w:r w:rsidR="00191550" w:rsidRPr="00C31C16">
        <w:rPr>
          <w:lang w:val="fr-FR"/>
        </w:rPr>
        <w:t xml:space="preserve"> Phạm tội gây hậu quả đặc biệt ng</w:t>
      </w:r>
      <w:r>
        <w:rPr>
          <w:lang w:val="fr-FR"/>
        </w:rPr>
        <w:t xml:space="preserve">hiêm trọng thì bị phạt tù từ 7- </w:t>
      </w:r>
      <w:r w:rsidR="00191550" w:rsidRPr="00C31C16">
        <w:rPr>
          <w:lang w:val="fr-FR"/>
        </w:rPr>
        <w:t>12 năm.</w:t>
      </w:r>
    </w:p>
    <w:p w:rsidR="00191550" w:rsidRPr="00C31C16" w:rsidRDefault="00171F14" w:rsidP="00191550">
      <w:pPr>
        <w:pStyle w:val="BodyTextIndent"/>
        <w:spacing w:before="60" w:after="0" w:line="288" w:lineRule="auto"/>
        <w:ind w:left="0" w:firstLine="720"/>
        <w:jc w:val="both"/>
        <w:rPr>
          <w:lang w:val="fr-FR"/>
        </w:rPr>
      </w:pPr>
      <w:r>
        <w:rPr>
          <w:lang w:val="fr-FR"/>
        </w:rPr>
        <w:t>4)</w:t>
      </w:r>
      <w:r w:rsidR="00191550" w:rsidRPr="00C31C16">
        <w:rPr>
          <w:lang w:val="fr-FR"/>
        </w:rPr>
        <w:t xml:space="preserve"> Phạm tội trong trường hợp có khả năng thực tế dẫn đến hậu quả đặc biệt nghiêm trọng nếu không được ngăn chặn kịp thời, thì bị phạt cảnh cáo, cải tạo không giam giữ đến 2 năm hoặc bị phạt tù từ 3 tháng đến 2 năm</w:t>
      </w:r>
    </w:p>
    <w:p w:rsidR="00191550" w:rsidRPr="00C31C16" w:rsidRDefault="00171F14" w:rsidP="00191550">
      <w:pPr>
        <w:spacing w:before="60" w:line="288" w:lineRule="auto"/>
        <w:ind w:firstLine="720"/>
        <w:jc w:val="both"/>
        <w:rPr>
          <w:lang w:val="fr-FR"/>
        </w:rPr>
      </w:pPr>
      <w:r>
        <w:rPr>
          <w:lang w:val="fr-FR"/>
        </w:rPr>
        <w:t>5)</w:t>
      </w:r>
      <w:r w:rsidR="00191550" w:rsidRPr="00C31C16">
        <w:rPr>
          <w:lang w:val="fr-FR"/>
        </w:rPr>
        <w:t xml:space="preserve"> Người phạm tội có thể bị phạt tiền từ 5 triệu đồng đến năm 10 triệu đồng, cấm đảm nhiệm chức vụ, cấm hành nghề hoặc làm công việc nhất định từ 1 năm.</w:t>
      </w:r>
    </w:p>
    <w:p w:rsidR="00191550" w:rsidRPr="00D23DA2" w:rsidRDefault="00D23DA2" w:rsidP="00D23DA2">
      <w:pPr>
        <w:spacing w:before="60" w:line="288" w:lineRule="auto"/>
        <w:jc w:val="both"/>
        <w:rPr>
          <w:b/>
          <w:lang w:val="fr-FR"/>
        </w:rPr>
      </w:pPr>
      <w:r w:rsidRPr="00D23DA2">
        <w:rPr>
          <w:b/>
          <w:bCs w:val="0"/>
          <w:lang w:val="fr-FR"/>
        </w:rPr>
        <w:t>4-</w:t>
      </w:r>
      <w:r w:rsidR="00191550" w:rsidRPr="00D23DA2">
        <w:rPr>
          <w:b/>
          <w:bCs w:val="0"/>
          <w:lang w:val="fr-FR"/>
        </w:rPr>
        <w:t xml:space="preserve"> Nghị định về </w:t>
      </w:r>
      <w:r>
        <w:rPr>
          <w:b/>
          <w:lang w:val="fr-FR"/>
        </w:rPr>
        <w:t>Phòng cháy, chữa cháy rừng</w:t>
      </w:r>
    </w:p>
    <w:p w:rsidR="00191550" w:rsidRPr="00191550" w:rsidRDefault="00260934" w:rsidP="00260934">
      <w:pPr>
        <w:spacing w:before="60" w:line="288" w:lineRule="auto"/>
        <w:jc w:val="both"/>
        <w:rPr>
          <w:lang w:val="fr-FR"/>
        </w:rPr>
      </w:pPr>
      <w:r>
        <w:rPr>
          <w:lang w:val="fr-FR"/>
        </w:rPr>
        <w:tab/>
      </w:r>
      <w:r w:rsidR="00191550" w:rsidRPr="00191550">
        <w:rPr>
          <w:lang w:val="fr-FR"/>
        </w:rPr>
        <w:t xml:space="preserve">Ngày 16 tháng 01 năm 2006, Chính phủ ban hành Nghị định số 09 quy định về phòng cháy, chữa cháy rừng.  </w:t>
      </w:r>
    </w:p>
    <w:p w:rsidR="00191550" w:rsidRPr="00260934" w:rsidRDefault="00260934" w:rsidP="00D23DA2">
      <w:pPr>
        <w:spacing w:before="60" w:line="288" w:lineRule="auto"/>
        <w:jc w:val="both"/>
        <w:rPr>
          <w:b/>
          <w:i/>
          <w:lang w:val="fr-FR"/>
        </w:rPr>
      </w:pPr>
      <w:r w:rsidRPr="00260934">
        <w:rPr>
          <w:b/>
          <w:i/>
          <w:lang w:val="fr-FR"/>
        </w:rPr>
        <w:tab/>
      </w:r>
      <w:r w:rsidR="00191550" w:rsidRPr="00260934">
        <w:rPr>
          <w:b/>
          <w:i/>
          <w:lang w:val="fr-FR"/>
        </w:rPr>
        <w:t>Xác lập quyền và trác</w:t>
      </w:r>
      <w:r w:rsidR="00D23DA2" w:rsidRPr="00260934">
        <w:rPr>
          <w:b/>
          <w:i/>
          <w:lang w:val="fr-FR"/>
        </w:rPr>
        <w:t>h nhiệm của chủ rừng t</w:t>
      </w:r>
      <w:r w:rsidR="006D3494" w:rsidRPr="006D3494">
        <w:rPr>
          <w:b/>
          <w:i/>
          <w:lang w:val="fr-FR"/>
        </w:rPr>
        <w:t>ạ</w:t>
      </w:r>
      <w:r w:rsidR="00D23DA2" w:rsidRPr="00260934">
        <w:rPr>
          <w:b/>
          <w:i/>
          <w:lang w:val="fr-FR"/>
        </w:rPr>
        <w:t>i điều 4</w:t>
      </w:r>
    </w:p>
    <w:p w:rsidR="00191550" w:rsidRPr="00191550" w:rsidRDefault="00260934" w:rsidP="00D23DA2">
      <w:pPr>
        <w:spacing w:before="60" w:line="288" w:lineRule="auto"/>
        <w:jc w:val="both"/>
        <w:rPr>
          <w:lang w:val="fr-FR"/>
        </w:rPr>
      </w:pPr>
      <w:r>
        <w:rPr>
          <w:lang w:val="fr-FR"/>
        </w:rPr>
        <w:tab/>
        <w:t>1)</w:t>
      </w:r>
      <w:r w:rsidR="00191550" w:rsidRPr="00191550">
        <w:rPr>
          <w:lang w:val="fr-FR"/>
        </w:rPr>
        <w:t xml:space="preserve"> Chủ rừng có các quyền sau:</w:t>
      </w:r>
    </w:p>
    <w:p w:rsidR="00191550" w:rsidRPr="00191550" w:rsidRDefault="00260934" w:rsidP="00D23DA2">
      <w:pPr>
        <w:spacing w:before="60" w:line="288" w:lineRule="auto"/>
        <w:jc w:val="both"/>
        <w:rPr>
          <w:lang w:val="fr-FR"/>
        </w:rPr>
      </w:pPr>
      <w:r>
        <w:rPr>
          <w:lang w:val="fr-FR"/>
        </w:rPr>
        <w:tab/>
        <w:t>a-</w:t>
      </w:r>
      <w:r w:rsidR="00191550" w:rsidRPr="00191550">
        <w:rPr>
          <w:lang w:val="fr-FR"/>
        </w:rPr>
        <w:t xml:space="preserve"> Ngăn chặn các hành vi vi phạm về phòng cháy và chữa cháy rừng;</w:t>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Huy động lực lượng và phương tiện trong phạm vi quản lý của mình để tham gia chữa cháy rừng; </w:t>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Được đề nghị cơ quan nhà nước có thẩm quyền hỗ trợ, ưu tiên vay vốn để đầu tư cho công tác phòng cháy và chữa cháy rừng. </w:t>
      </w:r>
      <w:r w:rsidR="00191550" w:rsidRPr="00191550">
        <w:rPr>
          <w:lang w:val="fr-FR"/>
        </w:rPr>
        <w:tab/>
      </w:r>
    </w:p>
    <w:p w:rsidR="00191550" w:rsidRPr="00191550" w:rsidRDefault="00260934" w:rsidP="00D23DA2">
      <w:pPr>
        <w:spacing w:before="60" w:line="288" w:lineRule="auto"/>
        <w:jc w:val="both"/>
        <w:rPr>
          <w:lang w:val="fr-FR"/>
        </w:rPr>
      </w:pPr>
      <w:r>
        <w:rPr>
          <w:lang w:val="fr-FR"/>
        </w:rPr>
        <w:tab/>
        <w:t>2)</w:t>
      </w:r>
      <w:r w:rsidR="00191550" w:rsidRPr="00191550">
        <w:rPr>
          <w:lang w:val="fr-FR"/>
        </w:rPr>
        <w:t xml:space="preserve"> Chủ rừng có trách nhiệm:</w:t>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Tổ chức thực hiện các quy định, nội quy, điều kiện an toàn, biện pháp về phòng cháy và chữa cháy rừng theo quy định của pháp luật;</w:t>
      </w:r>
      <w:r w:rsidR="00191550" w:rsidRPr="00191550">
        <w:rPr>
          <w:lang w:val="fr-FR"/>
        </w:rPr>
        <w:tab/>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Xây dựng, ban hành các quy định, nội quy và biện pháp về phòng cháy và chữa cháy trong phạm vi rừng mình quản lý;</w:t>
      </w:r>
    </w:p>
    <w:p w:rsidR="00191550" w:rsidRPr="00191550" w:rsidRDefault="00260934" w:rsidP="00D23DA2">
      <w:pPr>
        <w:spacing w:before="60" w:line="288" w:lineRule="auto"/>
        <w:jc w:val="both"/>
        <w:rPr>
          <w:lang w:val="fr-FR"/>
        </w:rPr>
      </w:pPr>
      <w:r>
        <w:rPr>
          <w:lang w:val="fr-FR"/>
        </w:rPr>
        <w:lastRenderedPageBreak/>
        <w:tab/>
        <w:t>-</w:t>
      </w:r>
      <w:r w:rsidR="00191550" w:rsidRPr="00191550">
        <w:rPr>
          <w:lang w:val="fr-FR"/>
        </w:rPr>
        <w:t xml:space="preserve"> Xây dựng và tổ chức thực hiện phương án, dự án, kế hoạch phòng cháy và chữa cháy đối với khu vực rừng mình quản lý;</w:t>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Tuyên truyền, phổ biến pháp luật, kiến thức phòng cháy và chữa cháy rừng; huấn luyện nghiệp vụ phòng cháy và chữa cháy rừng; thành lập, quản lý và duy trì hoạt động của tổ, đội phòng cháy và chữa cháy rừng;</w:t>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Kiểm tra an toàn về phòng cháy và chữa cháy rừng; xử lý hoặc đề xuất xử lý các hành vi vi phạm quy định, nội quy về phòng cháy và chữa cháy rừng và tổ chức khắc phục kịp thời các thiếu sót, vi phạm quy định an toàn về phòng cháy và chữa cháy rừng theo thẩm quyền;</w:t>
      </w:r>
      <w:r w:rsidR="00191550" w:rsidRPr="00191550">
        <w:rPr>
          <w:lang w:val="fr-FR"/>
        </w:rPr>
        <w:tab/>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Đầu tư trang bị phương tiện, dụng cụ phòng cháy và chữa cháy rừng theo quy định; </w:t>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Bảo đảm kinh phí đầu tư cho hoạt động phòng cháy và chữa cháy rừng theo quy định hiện hành của Nhà nước;</w:t>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Báo cáo định kỳ và đột xuất về tình hình phòng cháy và chữa cháy rừng, thông báo kịp thời cho cơ quan Kiểm lâm sở tại, cơ quan Cảnh sát phòng cháy và chữa cháy và cơ quan quản lý trực tiếp những thay đổi lớn có liên quan đến bảo đảm an toàn phòng cháy và chữa cháy rừng thuộc phạm vi quản lý;</w:t>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Phối hợp với các chủ rừng khác, chính quyền sở tại, cơ quan, tổ chức xung quanh trong việc bảo đảm an toàn về phòng cháy và chữa cháy rừng; không gây nguy hiểm cháy đối với các khu rừng, cơ quan, tổ chức và hộ gia đình lân cận;</w:t>
      </w:r>
    </w:p>
    <w:p w:rsidR="00191550" w:rsidRPr="00191550" w:rsidRDefault="00260934" w:rsidP="00D23DA2">
      <w:pPr>
        <w:spacing w:before="60" w:line="288" w:lineRule="auto"/>
        <w:jc w:val="both"/>
        <w:rPr>
          <w:lang w:val="fr-FR"/>
        </w:rPr>
      </w:pPr>
      <w:r>
        <w:rPr>
          <w:lang w:val="fr-FR"/>
        </w:rPr>
        <w:tab/>
        <w:t>-</w:t>
      </w:r>
      <w:r w:rsidR="00191550" w:rsidRPr="00191550">
        <w:rPr>
          <w:lang w:val="fr-FR"/>
        </w:rPr>
        <w:t xml:space="preserve"> Thực hiện các hoạt động phòng cháy và chữa cháy khi có yêu cầu của cơ quan có thẩm quyền;</w:t>
      </w:r>
    </w:p>
    <w:p w:rsidR="00191550" w:rsidRPr="00191550" w:rsidRDefault="00260934" w:rsidP="00D23DA2">
      <w:pPr>
        <w:tabs>
          <w:tab w:val="left" w:pos="700"/>
        </w:tabs>
        <w:spacing w:before="60" w:line="288" w:lineRule="auto"/>
        <w:jc w:val="both"/>
        <w:rPr>
          <w:lang w:val="fr-FR"/>
        </w:rPr>
      </w:pPr>
      <w:r>
        <w:rPr>
          <w:lang w:val="fr-FR"/>
        </w:rPr>
        <w:tab/>
        <w:t>-</w:t>
      </w:r>
      <w:r w:rsidR="00191550" w:rsidRPr="00191550">
        <w:rPr>
          <w:lang w:val="fr-FR"/>
        </w:rPr>
        <w:t xml:space="preserve"> Phối hợp và tạo điều kiện cho các cơ quan chức năng điều tra, truy tìm thủ phạm gây cháy rừng.</w:t>
      </w:r>
      <w:r w:rsidR="00191550" w:rsidRPr="00191550">
        <w:rPr>
          <w:lang w:val="fr-FR"/>
        </w:rPr>
        <w:tab/>
      </w:r>
    </w:p>
    <w:p w:rsidR="00191550" w:rsidRPr="00260934" w:rsidRDefault="00260934" w:rsidP="00D23DA2">
      <w:pPr>
        <w:spacing w:before="60" w:line="288" w:lineRule="auto"/>
        <w:jc w:val="both"/>
        <w:rPr>
          <w:b/>
          <w:i/>
          <w:lang w:val="fr-FR"/>
        </w:rPr>
      </w:pPr>
      <w:r w:rsidRPr="00260934">
        <w:rPr>
          <w:b/>
          <w:i/>
          <w:lang w:val="fr-FR"/>
        </w:rPr>
        <w:tab/>
      </w:r>
      <w:r w:rsidR="00191550" w:rsidRPr="00260934">
        <w:rPr>
          <w:b/>
          <w:i/>
          <w:lang w:val="fr-FR"/>
        </w:rPr>
        <w:t xml:space="preserve">Quy đinh trách nhiệm của người đứng đầu cơ quan, tổ chức đóng, hoạt động ở </w:t>
      </w:r>
      <w:r w:rsidRPr="00260934">
        <w:rPr>
          <w:b/>
          <w:i/>
          <w:lang w:val="fr-FR"/>
        </w:rPr>
        <w:t>trong rừng, ven rừng tại điều 5</w:t>
      </w:r>
      <w:r w:rsidR="00191550" w:rsidRPr="00260934">
        <w:rPr>
          <w:b/>
          <w:i/>
          <w:lang w:val="fr-FR"/>
        </w:rPr>
        <w:t xml:space="preserve"> </w:t>
      </w:r>
    </w:p>
    <w:p w:rsidR="00191550" w:rsidRPr="00191550" w:rsidRDefault="001B19C5" w:rsidP="00D23DA2">
      <w:pPr>
        <w:spacing w:before="60" w:line="288" w:lineRule="auto"/>
        <w:jc w:val="both"/>
        <w:rPr>
          <w:lang w:val="fr-FR"/>
        </w:rPr>
      </w:pPr>
      <w:r>
        <w:rPr>
          <w:lang w:val="fr-FR"/>
        </w:rPr>
        <w:tab/>
      </w:r>
      <w:r w:rsidR="00191550" w:rsidRPr="00191550">
        <w:rPr>
          <w:lang w:val="fr-FR"/>
        </w:rPr>
        <w:t>Người đứng đầu cơ quan, tổ chức đóng, hoạt động ở trong rừng, ven rừng ngoài việc thực hiện trách nhiệm quy định tại Điều 3 Nghị định số 35/2003/NĐ-CP còn có trách nhiệm thường xuyên giáo dục, đôn đốc các thành viên trong phạm vi quản lý của mình thực hiện những quy định về phòng cháy và chữa cháy rừng; tích cực tham gia chữa cháy rừng khi có cháy rừng xảy ra.</w:t>
      </w:r>
    </w:p>
    <w:p w:rsidR="00191550" w:rsidRPr="001B19C5" w:rsidRDefault="001B19C5" w:rsidP="00D23DA2">
      <w:pPr>
        <w:spacing w:before="60" w:line="288" w:lineRule="auto"/>
        <w:jc w:val="both"/>
        <w:rPr>
          <w:b/>
          <w:i/>
          <w:lang w:val="fr-FR"/>
        </w:rPr>
      </w:pPr>
      <w:r w:rsidRPr="001B19C5">
        <w:rPr>
          <w:b/>
          <w:i/>
          <w:lang w:val="fr-FR"/>
        </w:rPr>
        <w:tab/>
      </w:r>
      <w:r w:rsidR="00191550" w:rsidRPr="001B19C5">
        <w:rPr>
          <w:b/>
          <w:i/>
          <w:lang w:val="fr-FR"/>
        </w:rPr>
        <w:t xml:space="preserve">Quy định trách nhiệm của chủ hộ gia đình sinh sống ở </w:t>
      </w:r>
      <w:r>
        <w:rPr>
          <w:b/>
          <w:i/>
          <w:lang w:val="fr-FR"/>
        </w:rPr>
        <w:t>trong rừng, ven rừng tại điều 6</w:t>
      </w:r>
    </w:p>
    <w:p w:rsidR="00191550" w:rsidRPr="00191550" w:rsidRDefault="001B19C5" w:rsidP="00D23DA2">
      <w:pPr>
        <w:spacing w:before="60" w:line="288" w:lineRule="auto"/>
        <w:jc w:val="both"/>
        <w:rPr>
          <w:lang w:val="fr-FR"/>
        </w:rPr>
      </w:pPr>
      <w:r>
        <w:rPr>
          <w:lang w:val="fr-FR"/>
        </w:rPr>
        <w:tab/>
        <w:t>1)</w:t>
      </w:r>
      <w:r w:rsidR="00191550" w:rsidRPr="00191550">
        <w:rPr>
          <w:lang w:val="fr-FR"/>
        </w:rPr>
        <w:t xml:space="preserve"> Thực hiện các quy định, nội quy, điều kiện an toàn, biện pháp về phòng cháy và chữa cháy rừng theo quy định của pháp luật.</w:t>
      </w:r>
    </w:p>
    <w:p w:rsidR="00191550" w:rsidRPr="00191550" w:rsidRDefault="001B19C5" w:rsidP="00D23DA2">
      <w:pPr>
        <w:spacing w:before="60" w:line="288" w:lineRule="auto"/>
        <w:jc w:val="both"/>
        <w:rPr>
          <w:lang w:val="fr-FR"/>
        </w:rPr>
      </w:pPr>
      <w:r>
        <w:rPr>
          <w:lang w:val="fr-FR"/>
        </w:rPr>
        <w:tab/>
        <w:t>2)</w:t>
      </w:r>
      <w:r w:rsidR="00191550" w:rsidRPr="00191550">
        <w:rPr>
          <w:lang w:val="fr-FR"/>
        </w:rPr>
        <w:t xml:space="preserve"> Đôn đốc nhắc nhở các thành viên trong gia đình thực hiện quy định, nội quy, các điều kiện an toàn về phòng cháy và chữa cháy rừng.</w:t>
      </w:r>
    </w:p>
    <w:p w:rsidR="00191550" w:rsidRPr="00191550" w:rsidRDefault="001B19C5" w:rsidP="00D23DA2">
      <w:pPr>
        <w:spacing w:before="60" w:line="288" w:lineRule="auto"/>
        <w:jc w:val="both"/>
        <w:rPr>
          <w:lang w:val="fr-FR"/>
        </w:rPr>
      </w:pPr>
      <w:r>
        <w:rPr>
          <w:lang w:val="fr-FR"/>
        </w:rPr>
        <w:lastRenderedPageBreak/>
        <w:tab/>
        <w:t>3)</w:t>
      </w:r>
      <w:r w:rsidR="00191550" w:rsidRPr="00191550">
        <w:rPr>
          <w:lang w:val="fr-FR"/>
        </w:rPr>
        <w:t xml:space="preserve"> Phát hiện cháy, báo cháy và tham gia chữa cháy rừng.</w:t>
      </w:r>
    </w:p>
    <w:p w:rsidR="00191550" w:rsidRPr="00191550" w:rsidRDefault="001B19C5" w:rsidP="00D23DA2">
      <w:pPr>
        <w:spacing w:before="60" w:line="288" w:lineRule="auto"/>
        <w:jc w:val="both"/>
        <w:rPr>
          <w:lang w:val="fr-FR"/>
        </w:rPr>
      </w:pPr>
      <w:r>
        <w:rPr>
          <w:lang w:val="fr-FR"/>
        </w:rPr>
        <w:tab/>
        <w:t>4)</w:t>
      </w:r>
      <w:r w:rsidR="00191550" w:rsidRPr="00191550">
        <w:rPr>
          <w:lang w:val="fr-FR"/>
        </w:rPr>
        <w:t xml:space="preserve"> Phối hợp với các hộ gia đình, cơ quan, tổ chức xung quanh trong việc bảo đảm an toàn về phòng cháy và chữa cháy rừng; không gây nguy hiểm cháy đối với các khu rừng.</w:t>
      </w:r>
    </w:p>
    <w:p w:rsidR="00191550" w:rsidRPr="00191550" w:rsidRDefault="001B19C5" w:rsidP="00D23DA2">
      <w:pPr>
        <w:spacing w:before="60" w:line="288" w:lineRule="auto"/>
        <w:jc w:val="both"/>
        <w:rPr>
          <w:lang w:val="fr-FR"/>
        </w:rPr>
      </w:pPr>
      <w:r>
        <w:rPr>
          <w:lang w:val="fr-FR"/>
        </w:rPr>
        <w:tab/>
        <w:t>5)</w:t>
      </w:r>
      <w:r w:rsidR="00191550" w:rsidRPr="00191550">
        <w:rPr>
          <w:lang w:val="fr-FR"/>
        </w:rPr>
        <w:t xml:space="preserve"> Tham gia các hoạt động phòng cháy và chữa cháy rừng khi có yêu cầu của cơ quan có thẩm quyền.</w:t>
      </w:r>
    </w:p>
    <w:p w:rsidR="00191550" w:rsidRPr="001B19C5" w:rsidRDefault="001B19C5" w:rsidP="00D23DA2">
      <w:pPr>
        <w:spacing w:before="60" w:line="288" w:lineRule="auto"/>
        <w:jc w:val="both"/>
        <w:rPr>
          <w:b/>
          <w:i/>
          <w:lang w:val="fr-FR"/>
        </w:rPr>
      </w:pPr>
      <w:r w:rsidRPr="001B19C5">
        <w:rPr>
          <w:b/>
          <w:i/>
          <w:lang w:val="fr-FR"/>
        </w:rPr>
        <w:tab/>
      </w:r>
      <w:r w:rsidR="00191550" w:rsidRPr="001B19C5">
        <w:rPr>
          <w:b/>
          <w:i/>
          <w:lang w:val="fr-FR"/>
        </w:rPr>
        <w:t>Quy định các hành vi bị cấm t</w:t>
      </w:r>
      <w:r w:rsidRPr="001B19C5">
        <w:rPr>
          <w:b/>
          <w:i/>
          <w:lang w:val="fr-FR"/>
        </w:rPr>
        <w:t>rong rừng, ven rừng tại điều 9</w:t>
      </w:r>
    </w:p>
    <w:p w:rsidR="00191550" w:rsidRPr="00191550" w:rsidRDefault="001B19C5" w:rsidP="00D23DA2">
      <w:pPr>
        <w:spacing w:before="60" w:line="288" w:lineRule="auto"/>
        <w:jc w:val="both"/>
        <w:rPr>
          <w:lang w:val="fr-FR"/>
        </w:rPr>
      </w:pPr>
      <w:r>
        <w:rPr>
          <w:lang w:val="fr-FR"/>
        </w:rPr>
        <w:tab/>
        <w:t>1)</w:t>
      </w:r>
      <w:r w:rsidR="00191550" w:rsidRPr="00191550">
        <w:rPr>
          <w:lang w:val="fr-FR"/>
        </w:rPr>
        <w:t xml:space="preserve"> Đốt lửa, sử dụng lửa trong phân khu bảo vệ nghiêm ngặt rừng đặc dụng, phân khu phòng hộ rất xung yếu.</w:t>
      </w:r>
    </w:p>
    <w:p w:rsidR="00191550" w:rsidRPr="00191550" w:rsidRDefault="001B19C5" w:rsidP="00D23DA2">
      <w:pPr>
        <w:spacing w:before="60" w:line="288" w:lineRule="auto"/>
        <w:jc w:val="both"/>
        <w:rPr>
          <w:lang w:val="fr-FR"/>
        </w:rPr>
      </w:pPr>
      <w:r>
        <w:rPr>
          <w:lang w:val="fr-FR"/>
        </w:rPr>
        <w:tab/>
        <w:t>2)</w:t>
      </w:r>
      <w:r w:rsidR="00191550" w:rsidRPr="00191550">
        <w:rPr>
          <w:lang w:val="fr-FR"/>
        </w:rPr>
        <w:t xml:space="preserve"> Đốt lửa, sử dụng lửa ở các khu rừng dễ cháy, thảm thực vật khô nỏ vào mùa hanh khô.</w:t>
      </w:r>
    </w:p>
    <w:p w:rsidR="00191550" w:rsidRPr="00191550" w:rsidRDefault="001B19C5" w:rsidP="00D23DA2">
      <w:pPr>
        <w:spacing w:before="60" w:line="288" w:lineRule="auto"/>
        <w:jc w:val="both"/>
        <w:rPr>
          <w:lang w:val="fr-FR"/>
        </w:rPr>
      </w:pPr>
      <w:r>
        <w:rPr>
          <w:lang w:val="fr-FR"/>
        </w:rPr>
        <w:tab/>
        <w:t>3)</w:t>
      </w:r>
      <w:r w:rsidR="00191550" w:rsidRPr="00191550">
        <w:rPr>
          <w:lang w:val="fr-FR"/>
        </w:rPr>
        <w:t xml:space="preserve"> Đốt lửa, sử dụng lửa gần kho, bãi gỗ khi có cấp dự báo cháy rừng từ cấp III đến cấp V.</w:t>
      </w:r>
    </w:p>
    <w:p w:rsidR="00191550" w:rsidRPr="00191550" w:rsidRDefault="001B19C5" w:rsidP="00D23DA2">
      <w:pPr>
        <w:spacing w:before="60" w:line="288" w:lineRule="auto"/>
        <w:jc w:val="both"/>
        <w:rPr>
          <w:lang w:val="fr-FR"/>
        </w:rPr>
      </w:pPr>
      <w:r>
        <w:rPr>
          <w:lang w:val="fr-FR"/>
        </w:rPr>
        <w:tab/>
        <w:t>4)</w:t>
      </w:r>
      <w:r w:rsidR="00191550" w:rsidRPr="00191550">
        <w:rPr>
          <w:lang w:val="fr-FR"/>
        </w:rPr>
        <w:t xml:space="preserve"> Đốt lửa, sử dụng lửa để săn bắt động vật rừng, hạ cây rừng và đốt để lấy than ở trong rừng, lấy mật ong, lấy phế liệu chiến tranh. </w:t>
      </w:r>
    </w:p>
    <w:p w:rsidR="00191550" w:rsidRPr="00191550" w:rsidRDefault="001B19C5" w:rsidP="00D23DA2">
      <w:pPr>
        <w:spacing w:before="60" w:line="288" w:lineRule="auto"/>
        <w:jc w:val="both"/>
        <w:rPr>
          <w:lang w:val="fr-FR"/>
        </w:rPr>
      </w:pPr>
      <w:r>
        <w:rPr>
          <w:lang w:val="fr-FR"/>
        </w:rPr>
        <w:tab/>
      </w:r>
      <w:r w:rsidR="00191550" w:rsidRPr="00191550">
        <w:rPr>
          <w:lang w:val="fr-FR"/>
        </w:rPr>
        <w:t>5</w:t>
      </w:r>
      <w:r>
        <w:rPr>
          <w:lang w:val="fr-FR"/>
        </w:rPr>
        <w:t>)</w:t>
      </w:r>
      <w:r w:rsidR="00191550" w:rsidRPr="00191550">
        <w:rPr>
          <w:lang w:val="fr-FR"/>
        </w:rPr>
        <w:t xml:space="preserve"> Đốt nương, rẫy, đồng ruộng trái phép ở trong rừng, ven rừng.</w:t>
      </w:r>
    </w:p>
    <w:p w:rsidR="00191550" w:rsidRPr="00191550" w:rsidRDefault="001B19C5" w:rsidP="00D23DA2">
      <w:pPr>
        <w:spacing w:before="60" w:line="288" w:lineRule="auto"/>
        <w:jc w:val="both"/>
        <w:rPr>
          <w:lang w:val="fr-FR"/>
        </w:rPr>
      </w:pPr>
      <w:r>
        <w:rPr>
          <w:lang w:val="fr-FR"/>
        </w:rPr>
        <w:tab/>
        <w:t>6)</w:t>
      </w:r>
      <w:r w:rsidR="00191550" w:rsidRPr="00191550">
        <w:rPr>
          <w:lang w:val="fr-FR"/>
        </w:rPr>
        <w:t xml:space="preserve"> Các hành vi khác trực tiếp gây ra nguy cơ cháy rừng.</w:t>
      </w:r>
    </w:p>
    <w:p w:rsidR="00191550" w:rsidRPr="001B19C5" w:rsidRDefault="001B19C5" w:rsidP="00D23DA2">
      <w:pPr>
        <w:spacing w:before="60" w:line="288" w:lineRule="auto"/>
        <w:jc w:val="both"/>
        <w:rPr>
          <w:b/>
          <w:i/>
          <w:lang w:val="fr-FR"/>
        </w:rPr>
      </w:pPr>
      <w:r w:rsidRPr="001B19C5">
        <w:rPr>
          <w:b/>
          <w:i/>
          <w:lang w:val="fr-FR"/>
        </w:rPr>
        <w:tab/>
      </w:r>
      <w:r w:rsidR="00191550" w:rsidRPr="001B19C5">
        <w:rPr>
          <w:b/>
          <w:i/>
          <w:lang w:val="fr-FR"/>
        </w:rPr>
        <w:t xml:space="preserve">Các biện pháp phòng cháy rừng tại điều 10. </w:t>
      </w:r>
    </w:p>
    <w:p w:rsidR="00191550" w:rsidRPr="00191550" w:rsidRDefault="001B19C5" w:rsidP="00D23DA2">
      <w:pPr>
        <w:spacing w:before="60" w:line="288" w:lineRule="auto"/>
        <w:jc w:val="both"/>
        <w:rPr>
          <w:lang w:val="fr-FR"/>
        </w:rPr>
      </w:pPr>
      <w:r>
        <w:rPr>
          <w:lang w:val="fr-FR"/>
        </w:rPr>
        <w:tab/>
      </w:r>
      <w:r w:rsidR="00191550" w:rsidRPr="00191550">
        <w:rPr>
          <w:lang w:val="fr-FR"/>
        </w:rPr>
        <w:t>1</w:t>
      </w:r>
      <w:r>
        <w:rPr>
          <w:b/>
          <w:lang w:val="fr-FR"/>
        </w:rPr>
        <w:t xml:space="preserve">) </w:t>
      </w:r>
      <w:r w:rsidR="00191550" w:rsidRPr="00191550">
        <w:rPr>
          <w:lang w:val="fr-FR"/>
        </w:rPr>
        <w:t>Tuyên truyền giáo dục, phổ biến kiến thức phòng cháy và chữa cháy rừng trong toàn xã hội.</w:t>
      </w:r>
    </w:p>
    <w:p w:rsidR="00191550" w:rsidRPr="00191550" w:rsidRDefault="001B19C5" w:rsidP="00D23DA2">
      <w:pPr>
        <w:spacing w:before="60" w:line="288" w:lineRule="auto"/>
        <w:jc w:val="both"/>
        <w:rPr>
          <w:lang w:val="fr-FR"/>
        </w:rPr>
      </w:pPr>
      <w:r>
        <w:rPr>
          <w:lang w:val="fr-FR"/>
        </w:rPr>
        <w:tab/>
        <w:t xml:space="preserve">2) </w:t>
      </w:r>
      <w:r w:rsidR="00191550" w:rsidRPr="00191550">
        <w:rPr>
          <w:lang w:val="fr-FR"/>
        </w:rPr>
        <w:t>Xác định các vùng trọng điểm có nguy cơ cháy rừng.</w:t>
      </w:r>
    </w:p>
    <w:p w:rsidR="00191550" w:rsidRPr="00191550" w:rsidRDefault="001B19C5" w:rsidP="00D23DA2">
      <w:pPr>
        <w:spacing w:before="60" w:line="288" w:lineRule="auto"/>
        <w:jc w:val="both"/>
        <w:rPr>
          <w:lang w:val="fr-FR"/>
        </w:rPr>
      </w:pPr>
      <w:r>
        <w:rPr>
          <w:lang w:val="fr-FR"/>
        </w:rPr>
        <w:tab/>
      </w:r>
      <w:r w:rsidR="00191550" w:rsidRPr="00191550">
        <w:rPr>
          <w:lang w:val="fr-FR"/>
        </w:rPr>
        <w:t>3</w:t>
      </w:r>
      <w:r>
        <w:rPr>
          <w:lang w:val="fr-FR"/>
        </w:rPr>
        <w:t>)</w:t>
      </w:r>
      <w:r w:rsidR="00191550" w:rsidRPr="00191550">
        <w:rPr>
          <w:lang w:val="fr-FR"/>
        </w:rPr>
        <w:t xml:space="preserve"> Quản lý chặt chẽ các nguồn lửa, nguồn nhiệt, thiết bị và dụng cụ sinh lửa, sinh nhiệt ở trong rừng và ven rừng. </w:t>
      </w:r>
    </w:p>
    <w:p w:rsidR="00191550" w:rsidRPr="00191550" w:rsidRDefault="001B19C5" w:rsidP="00D23DA2">
      <w:pPr>
        <w:spacing w:before="60" w:line="288" w:lineRule="auto"/>
        <w:jc w:val="both"/>
        <w:rPr>
          <w:lang w:val="fr-FR"/>
        </w:rPr>
      </w:pPr>
      <w:r>
        <w:rPr>
          <w:lang w:val="fr-FR"/>
        </w:rPr>
        <w:tab/>
        <w:t>4)</w:t>
      </w:r>
      <w:r w:rsidR="00191550" w:rsidRPr="00191550">
        <w:rPr>
          <w:lang w:val="fr-FR"/>
        </w:rPr>
        <w:t xml:space="preserve"> Áp dụng các giải pháp làm giảm vật liệu cháy hoặc làm giảm độ khô nỏ của vật liệu cháy trong rừng.</w:t>
      </w:r>
    </w:p>
    <w:p w:rsidR="00191550" w:rsidRPr="00191550" w:rsidRDefault="001B19C5" w:rsidP="00D23DA2">
      <w:pPr>
        <w:spacing w:before="60" w:line="288" w:lineRule="auto"/>
        <w:jc w:val="both"/>
        <w:rPr>
          <w:lang w:val="fr-FR"/>
        </w:rPr>
      </w:pPr>
      <w:r>
        <w:rPr>
          <w:lang w:val="fr-FR"/>
        </w:rPr>
        <w:tab/>
        <w:t>5)</w:t>
      </w:r>
      <w:r w:rsidR="00191550" w:rsidRPr="00191550">
        <w:rPr>
          <w:lang w:val="fr-FR"/>
        </w:rPr>
        <w:t xml:space="preserve"> Áp dụng các biện pháp phòng chống cháy lan.</w:t>
      </w:r>
    </w:p>
    <w:p w:rsidR="00191550" w:rsidRPr="00191550" w:rsidRDefault="001B19C5" w:rsidP="00D23DA2">
      <w:pPr>
        <w:spacing w:before="60" w:line="288" w:lineRule="auto"/>
        <w:jc w:val="both"/>
        <w:rPr>
          <w:lang w:val="fr-FR"/>
        </w:rPr>
      </w:pPr>
      <w:r>
        <w:rPr>
          <w:lang w:val="fr-FR"/>
        </w:rPr>
        <w:tab/>
        <w:t>6)</w:t>
      </w:r>
      <w:r w:rsidR="00191550" w:rsidRPr="00191550">
        <w:rPr>
          <w:lang w:val="fr-FR"/>
        </w:rPr>
        <w:t xml:space="preserve"> Tổ chức cảnh báo cháy rừng và phát hiện sớm các điểm cháy rừng.</w:t>
      </w:r>
    </w:p>
    <w:p w:rsidR="00191550" w:rsidRPr="00191550" w:rsidRDefault="001B19C5" w:rsidP="00D23DA2">
      <w:pPr>
        <w:spacing w:before="60" w:line="288" w:lineRule="auto"/>
        <w:jc w:val="both"/>
        <w:rPr>
          <w:lang w:val="fr-FR"/>
        </w:rPr>
      </w:pPr>
      <w:r>
        <w:rPr>
          <w:lang w:val="fr-FR"/>
        </w:rPr>
        <w:tab/>
        <w:t>7)</w:t>
      </w:r>
      <w:r w:rsidR="00191550" w:rsidRPr="00191550">
        <w:rPr>
          <w:lang w:val="fr-FR"/>
        </w:rPr>
        <w:t xml:space="preserve"> Xây dựng các công trình và trang bị phương tiện phòng cháy và chữa cháy rừng.</w:t>
      </w:r>
    </w:p>
    <w:p w:rsidR="00191550" w:rsidRPr="00191550" w:rsidRDefault="001B19C5" w:rsidP="00D23DA2">
      <w:pPr>
        <w:spacing w:before="60" w:line="288" w:lineRule="auto"/>
        <w:jc w:val="both"/>
        <w:rPr>
          <w:lang w:val="fr-FR"/>
        </w:rPr>
      </w:pPr>
      <w:r>
        <w:rPr>
          <w:lang w:val="fr-FR"/>
        </w:rPr>
        <w:tab/>
        <w:t>8)</w:t>
      </w:r>
      <w:r w:rsidR="00191550" w:rsidRPr="00191550">
        <w:rPr>
          <w:lang w:val="fr-FR"/>
        </w:rPr>
        <w:t xml:space="preserve"> Các biện pháp phòng cháy khác theo quy định của pháp luật.</w:t>
      </w:r>
    </w:p>
    <w:p w:rsidR="00191550" w:rsidRPr="001B19C5" w:rsidRDefault="001B19C5" w:rsidP="00D23DA2">
      <w:pPr>
        <w:spacing w:before="60" w:line="288" w:lineRule="auto"/>
        <w:jc w:val="both"/>
        <w:rPr>
          <w:b/>
          <w:i/>
          <w:lang w:val="fr-FR"/>
        </w:rPr>
      </w:pPr>
      <w:r w:rsidRPr="001B19C5">
        <w:rPr>
          <w:b/>
          <w:i/>
          <w:lang w:val="fr-FR"/>
        </w:rPr>
        <w:tab/>
      </w:r>
      <w:r w:rsidR="00191550" w:rsidRPr="001B19C5">
        <w:rPr>
          <w:b/>
          <w:i/>
          <w:lang w:val="fr-FR"/>
        </w:rPr>
        <w:t xml:space="preserve">Các biện pháp chữa cháy rừng tại điều 19 </w:t>
      </w:r>
    </w:p>
    <w:p w:rsidR="00191550" w:rsidRPr="00191550" w:rsidRDefault="001B19C5" w:rsidP="00D23DA2">
      <w:pPr>
        <w:spacing w:before="60" w:line="288" w:lineRule="auto"/>
        <w:jc w:val="both"/>
        <w:rPr>
          <w:lang w:val="fr-FR"/>
        </w:rPr>
      </w:pPr>
      <w:r>
        <w:rPr>
          <w:lang w:val="fr-FR"/>
        </w:rPr>
        <w:tab/>
      </w:r>
      <w:r w:rsidR="00191550" w:rsidRPr="00191550">
        <w:rPr>
          <w:lang w:val="fr-FR"/>
        </w:rPr>
        <w:t>Trong công tác chữa cháy rừng trước hết phải được thực hiện và giải quyết theo phương châm 4 tại chỗ: lực lượng tại chỗ, phương tiện tại chỗ, hậu cần tại chỗ và chỉ huy tại chỗ. Các biện pháp chữa cháy rừng gồm có:</w:t>
      </w:r>
    </w:p>
    <w:p w:rsidR="00191550" w:rsidRPr="001B19C5" w:rsidRDefault="001B19C5" w:rsidP="00D23DA2">
      <w:pPr>
        <w:spacing w:before="60" w:line="288" w:lineRule="auto"/>
        <w:jc w:val="both"/>
        <w:rPr>
          <w:color w:val="000000"/>
          <w:spacing w:val="-4"/>
          <w:lang w:val="fr-FR"/>
        </w:rPr>
      </w:pPr>
      <w:r w:rsidRPr="001B19C5">
        <w:rPr>
          <w:color w:val="000000"/>
          <w:spacing w:val="-4"/>
          <w:lang w:val="fr-FR"/>
        </w:rPr>
        <w:tab/>
        <w:t>1)</w:t>
      </w:r>
      <w:r w:rsidR="00191550" w:rsidRPr="001B19C5">
        <w:rPr>
          <w:color w:val="000000"/>
          <w:spacing w:val="-4"/>
          <w:lang w:val="fr-FR"/>
        </w:rPr>
        <w:t xml:space="preserve"> Huy động tối đa lực lượng, phương tiện và thiết bị, dụng cụ để chữa cháy. </w:t>
      </w:r>
    </w:p>
    <w:p w:rsidR="00191550" w:rsidRPr="00191550" w:rsidRDefault="001B19C5" w:rsidP="00D23DA2">
      <w:pPr>
        <w:spacing w:before="60" w:line="288" w:lineRule="auto"/>
        <w:jc w:val="both"/>
        <w:rPr>
          <w:color w:val="000000"/>
          <w:lang w:val="fr-FR"/>
        </w:rPr>
      </w:pPr>
      <w:r>
        <w:rPr>
          <w:color w:val="000000"/>
          <w:lang w:val="fr-FR"/>
        </w:rPr>
        <w:lastRenderedPageBreak/>
        <w:tab/>
        <w:t>-</w:t>
      </w:r>
      <w:r w:rsidR="00191550" w:rsidRPr="00191550">
        <w:rPr>
          <w:color w:val="000000"/>
          <w:lang w:val="fr-FR"/>
        </w:rPr>
        <w:t xml:space="preserve"> Đối với rừng có thể đưa phương tiện cơ giới vào chữa cháy thì phải huy động tối đa phương tiện cơ giới để chữa cháy;</w:t>
      </w:r>
    </w:p>
    <w:p w:rsidR="00191550" w:rsidRPr="00191550" w:rsidRDefault="001B19C5" w:rsidP="00D23DA2">
      <w:pPr>
        <w:spacing w:before="60" w:line="288" w:lineRule="auto"/>
        <w:jc w:val="both"/>
        <w:rPr>
          <w:color w:val="000000"/>
          <w:lang w:val="fr-FR"/>
        </w:rPr>
      </w:pPr>
      <w:r>
        <w:rPr>
          <w:color w:val="000000"/>
          <w:lang w:val="fr-FR"/>
        </w:rPr>
        <w:tab/>
        <w:t>-</w:t>
      </w:r>
      <w:r w:rsidR="00191550" w:rsidRPr="00191550">
        <w:rPr>
          <w:color w:val="000000"/>
          <w:lang w:val="fr-FR"/>
        </w:rPr>
        <w:t xml:space="preserve"> Đối với rừng mà phương tiện cơ giới chữa cháy không thể tiếp cận được thì phải huy động tối đa lực lượng và các phương tiện khác để chữa cháy.</w:t>
      </w:r>
    </w:p>
    <w:p w:rsidR="00191550" w:rsidRPr="00191550" w:rsidRDefault="001B19C5" w:rsidP="00D23DA2">
      <w:pPr>
        <w:spacing w:before="60" w:line="288" w:lineRule="auto"/>
        <w:jc w:val="both"/>
        <w:rPr>
          <w:lang w:val="fr-FR"/>
        </w:rPr>
      </w:pPr>
      <w:r>
        <w:rPr>
          <w:lang w:val="fr-FR"/>
        </w:rPr>
        <w:tab/>
      </w:r>
      <w:r w:rsidR="00191550" w:rsidRPr="00191550">
        <w:rPr>
          <w:lang w:val="fr-FR"/>
        </w:rPr>
        <w:t>2</w:t>
      </w:r>
      <w:r>
        <w:rPr>
          <w:lang w:val="fr-FR"/>
        </w:rPr>
        <w:t>)</w:t>
      </w:r>
      <w:r w:rsidR="00191550" w:rsidRPr="00191550">
        <w:rPr>
          <w:lang w:val="fr-FR"/>
        </w:rPr>
        <w:t xml:space="preserve"> Tạo đường băng cản lửa, khoanh vùng cô lập đám cháy. </w:t>
      </w:r>
    </w:p>
    <w:p w:rsidR="00191550" w:rsidRPr="00191550" w:rsidRDefault="001B19C5" w:rsidP="00D23DA2">
      <w:pPr>
        <w:spacing w:before="60" w:line="288" w:lineRule="auto"/>
        <w:jc w:val="both"/>
        <w:rPr>
          <w:lang w:val="fr-FR"/>
        </w:rPr>
      </w:pPr>
      <w:r>
        <w:rPr>
          <w:lang w:val="fr-FR"/>
        </w:rPr>
        <w:tab/>
        <w:t>3)</w:t>
      </w:r>
      <w:r w:rsidR="00191550" w:rsidRPr="00191550">
        <w:rPr>
          <w:lang w:val="fr-FR"/>
        </w:rPr>
        <w:t xml:space="preserve"> Áp dụng "biện pháp đốt trước có kiểm soát" để chữa cháy khi có đủ điều kiện cho phép.</w:t>
      </w:r>
    </w:p>
    <w:p w:rsidR="00191550" w:rsidRPr="00191550" w:rsidRDefault="001B19C5" w:rsidP="00D23DA2">
      <w:pPr>
        <w:spacing w:before="60" w:line="288" w:lineRule="auto"/>
        <w:jc w:val="both"/>
        <w:rPr>
          <w:lang w:val="fr-FR"/>
        </w:rPr>
      </w:pPr>
      <w:r>
        <w:rPr>
          <w:lang w:val="fr-FR"/>
        </w:rPr>
        <w:tab/>
      </w:r>
      <w:r w:rsidR="00191550" w:rsidRPr="00191550">
        <w:rPr>
          <w:lang w:val="fr-FR"/>
        </w:rPr>
        <w:t>4</w:t>
      </w:r>
      <w:r>
        <w:rPr>
          <w:lang w:val="fr-FR"/>
        </w:rPr>
        <w:t>)</w:t>
      </w:r>
      <w:r w:rsidR="00191550" w:rsidRPr="00191550">
        <w:rPr>
          <w:lang w:val="fr-FR"/>
        </w:rPr>
        <w:t xml:space="preserve"> Đào kênh, mương, rãnh để chống cháy ngầm và chữa cháy.</w:t>
      </w:r>
    </w:p>
    <w:p w:rsidR="00191550" w:rsidRPr="00191550" w:rsidRDefault="001B19C5" w:rsidP="00D23DA2">
      <w:pPr>
        <w:spacing w:before="60" w:line="288" w:lineRule="auto"/>
        <w:jc w:val="both"/>
        <w:rPr>
          <w:lang w:val="fr-FR"/>
        </w:rPr>
      </w:pPr>
      <w:r>
        <w:rPr>
          <w:lang w:val="fr-FR"/>
        </w:rPr>
        <w:tab/>
        <w:t>5)</w:t>
      </w:r>
      <w:r w:rsidR="00191550" w:rsidRPr="00191550">
        <w:rPr>
          <w:lang w:val="fr-FR"/>
        </w:rPr>
        <w:t xml:space="preserve"> Các biện pháp chữa cháy khác.</w:t>
      </w:r>
    </w:p>
    <w:p w:rsidR="00191550" w:rsidRPr="001B19C5" w:rsidRDefault="001B19C5" w:rsidP="00D23DA2">
      <w:pPr>
        <w:spacing w:before="60" w:line="288" w:lineRule="auto"/>
        <w:jc w:val="both"/>
        <w:rPr>
          <w:b/>
          <w:i/>
          <w:spacing w:val="4"/>
          <w:lang w:val="fr-FR"/>
        </w:rPr>
      </w:pPr>
      <w:r w:rsidRPr="001B19C5">
        <w:rPr>
          <w:b/>
          <w:i/>
          <w:spacing w:val="4"/>
          <w:lang w:val="fr-FR"/>
        </w:rPr>
        <w:tab/>
      </w:r>
      <w:r w:rsidR="00191550" w:rsidRPr="001B19C5">
        <w:rPr>
          <w:b/>
          <w:i/>
          <w:spacing w:val="4"/>
          <w:lang w:val="fr-FR"/>
        </w:rPr>
        <w:t xml:space="preserve">Xây dựng và thực hiện Phương án phòng cháy và chữa cháy rừng tại điều 20 </w:t>
      </w:r>
    </w:p>
    <w:p w:rsidR="00191550" w:rsidRPr="00191550" w:rsidRDefault="001B19C5" w:rsidP="00D23DA2">
      <w:pPr>
        <w:spacing w:before="60" w:line="288" w:lineRule="auto"/>
        <w:jc w:val="both"/>
        <w:rPr>
          <w:lang w:val="fr-FR"/>
        </w:rPr>
      </w:pPr>
      <w:r>
        <w:rPr>
          <w:lang w:val="fr-FR"/>
        </w:rPr>
        <w:tab/>
        <w:t>1)</w:t>
      </w:r>
      <w:r w:rsidR="00191550" w:rsidRPr="00191550">
        <w:rPr>
          <w:lang w:val="fr-FR"/>
        </w:rPr>
        <w:t xml:space="preserve"> Phương án phòng cháy và chữa cháy rừng phải đảm bảo các yêu cầu và nội dung cơ bản sau:</w:t>
      </w:r>
    </w:p>
    <w:p w:rsidR="00191550" w:rsidRPr="00191550" w:rsidRDefault="001B19C5" w:rsidP="00D23DA2">
      <w:pPr>
        <w:spacing w:before="60" w:line="288" w:lineRule="auto"/>
        <w:jc w:val="both"/>
        <w:rPr>
          <w:lang w:val="fr-FR"/>
        </w:rPr>
      </w:pPr>
      <w:r>
        <w:rPr>
          <w:lang w:val="fr-FR"/>
        </w:rPr>
        <w:tab/>
        <w:t>-</w:t>
      </w:r>
      <w:r w:rsidR="00191550" w:rsidRPr="00191550">
        <w:rPr>
          <w:lang w:val="fr-FR"/>
        </w:rPr>
        <w:t xml:space="preserve"> Đề ra chương trình kế hoạch tổ chức thực hiện các biện pháp, điều kiện phòng cháy và chữa cháy rừng quy định </w:t>
      </w:r>
      <w:r>
        <w:rPr>
          <w:lang w:val="fr-FR"/>
        </w:rPr>
        <w:t>tại Điều 10,</w:t>
      </w:r>
      <w:r w:rsidR="00191550" w:rsidRPr="00191550">
        <w:rPr>
          <w:lang w:val="fr-FR"/>
        </w:rPr>
        <w:t xml:space="preserve"> 11 của Nghị định này;</w:t>
      </w:r>
    </w:p>
    <w:p w:rsidR="00191550" w:rsidRPr="001B19C5" w:rsidRDefault="001B19C5" w:rsidP="00D23DA2">
      <w:pPr>
        <w:spacing w:before="60" w:line="288" w:lineRule="auto"/>
        <w:jc w:val="both"/>
        <w:rPr>
          <w:spacing w:val="-6"/>
          <w:lang w:val="fr-FR"/>
        </w:rPr>
      </w:pPr>
      <w:r>
        <w:rPr>
          <w:lang w:val="fr-FR"/>
        </w:rPr>
        <w:tab/>
        <w:t>-</w:t>
      </w:r>
      <w:r w:rsidR="00191550" w:rsidRPr="00191550">
        <w:rPr>
          <w:lang w:val="fr-FR"/>
        </w:rPr>
        <w:t xml:space="preserve"> Đề ra các tình huống cháy cụ thể có thể xảy ra, khả năng cháy lan, phát </w:t>
      </w:r>
      <w:r w:rsidR="00191550" w:rsidRPr="001B19C5">
        <w:rPr>
          <w:spacing w:val="-6"/>
          <w:lang w:val="fr-FR"/>
        </w:rPr>
        <w:t>triển của đám cháy theo các mức độ khác nhau và tình huống cháy lớn phức tạp nhất;</w:t>
      </w:r>
    </w:p>
    <w:p w:rsidR="00191550" w:rsidRPr="00191550" w:rsidRDefault="001B19C5" w:rsidP="00D23DA2">
      <w:pPr>
        <w:spacing w:before="60" w:line="288" w:lineRule="auto"/>
        <w:jc w:val="both"/>
        <w:rPr>
          <w:lang w:val="fr-FR"/>
        </w:rPr>
      </w:pPr>
      <w:r>
        <w:rPr>
          <w:lang w:val="fr-FR"/>
        </w:rPr>
        <w:tab/>
        <w:t>-</w:t>
      </w:r>
      <w:r w:rsidR="00191550" w:rsidRPr="00191550">
        <w:rPr>
          <w:lang w:val="fr-FR"/>
        </w:rPr>
        <w:t xml:space="preserve"> Đề ra kế hoạch huy động, sử dụng lực lượng, phương tiện, tổ chức chỉ huy, biện pháp kỹ thuật, chiến thuật chữa cháy và công việc phục vụ chữa cháy phù hợp với từng giai đoạn của từng tình huống cháy.</w:t>
      </w:r>
    </w:p>
    <w:p w:rsidR="00191550" w:rsidRPr="00191550" w:rsidRDefault="001B19C5" w:rsidP="00D23DA2">
      <w:pPr>
        <w:spacing w:before="60" w:line="288" w:lineRule="auto"/>
        <w:jc w:val="both"/>
        <w:rPr>
          <w:lang w:val="fr-FR"/>
        </w:rPr>
      </w:pPr>
      <w:r>
        <w:rPr>
          <w:lang w:val="fr-FR"/>
        </w:rPr>
        <w:tab/>
      </w:r>
      <w:r w:rsidR="00191550" w:rsidRPr="00191550">
        <w:rPr>
          <w:lang w:val="fr-FR"/>
        </w:rPr>
        <w:t>2</w:t>
      </w:r>
      <w:r>
        <w:rPr>
          <w:lang w:val="fr-FR"/>
        </w:rPr>
        <w:t>)</w:t>
      </w:r>
      <w:r w:rsidR="00191550" w:rsidRPr="00191550">
        <w:rPr>
          <w:lang w:val="fr-FR"/>
        </w:rPr>
        <w:t xml:space="preserve"> Chủ rừng chịu trách nhiệm xây dựng phương án phòng cháy và chữa cháy rừng.</w:t>
      </w:r>
    </w:p>
    <w:p w:rsidR="00191550" w:rsidRPr="00191550" w:rsidRDefault="001B19C5" w:rsidP="00D23DA2">
      <w:pPr>
        <w:spacing w:before="60" w:line="288" w:lineRule="auto"/>
        <w:jc w:val="both"/>
        <w:rPr>
          <w:lang w:val="fr-FR"/>
        </w:rPr>
      </w:pPr>
      <w:r>
        <w:rPr>
          <w:lang w:val="fr-FR"/>
        </w:rPr>
        <w:tab/>
      </w:r>
      <w:r w:rsidR="00191550" w:rsidRPr="00191550">
        <w:rPr>
          <w:lang w:val="fr-FR"/>
        </w:rPr>
        <w:t xml:space="preserve">Trường hợp phương án phòng cháy và chữa cháy cần huy động lực lượng phương tiện chữa cháy của lực lượng </w:t>
      </w:r>
      <w:r w:rsidR="00191550" w:rsidRPr="00191550">
        <w:rPr>
          <w:color w:val="000000"/>
          <w:lang w:val="fr-FR"/>
        </w:rPr>
        <w:t xml:space="preserve">chuyên ngành </w:t>
      </w:r>
      <w:r w:rsidR="00191550" w:rsidRPr="00191550">
        <w:rPr>
          <w:lang w:val="fr-FR"/>
        </w:rPr>
        <w:t>phòng cháy và chữa cháy rừng, của các chủ rừng và lực lượng, phương tiện khác do cơ quan Kiểm lâm quản lý thì chủ rừng đề nghị cơ quan Kiểm lâm hướng dẫn xây dựng phương án.</w:t>
      </w:r>
    </w:p>
    <w:p w:rsidR="00191550" w:rsidRPr="00191550" w:rsidRDefault="001B19C5" w:rsidP="00D23DA2">
      <w:pPr>
        <w:spacing w:before="60" w:line="288" w:lineRule="auto"/>
        <w:jc w:val="both"/>
        <w:rPr>
          <w:lang w:val="fr-FR"/>
        </w:rPr>
      </w:pPr>
      <w:r>
        <w:rPr>
          <w:lang w:val="fr-FR"/>
        </w:rPr>
        <w:tab/>
      </w:r>
      <w:r w:rsidR="00191550" w:rsidRPr="00191550">
        <w:rPr>
          <w:lang w:val="fr-FR"/>
        </w:rPr>
        <w:t>Trường hợp phương án phòng cháy và chữa cháy cần huy động nhiều lực lượng, phương tiện của nhiều cơ quan, tổ chức hoặc địa phương tham gia thì chủ rừng đề nghị cơ quan Cảnh sát phòng cháy và chữa cháy hướng dẫn xây dựng phương án.</w:t>
      </w:r>
    </w:p>
    <w:p w:rsidR="00191550" w:rsidRPr="00191550" w:rsidRDefault="001B19C5" w:rsidP="00D23DA2">
      <w:pPr>
        <w:spacing w:before="60" w:line="288" w:lineRule="auto"/>
        <w:jc w:val="both"/>
        <w:rPr>
          <w:lang w:val="fr-FR"/>
        </w:rPr>
      </w:pPr>
      <w:r>
        <w:rPr>
          <w:lang w:val="fr-FR"/>
        </w:rPr>
        <w:tab/>
      </w:r>
      <w:r w:rsidR="00191550" w:rsidRPr="00191550">
        <w:rPr>
          <w:lang w:val="fr-FR"/>
        </w:rPr>
        <w:t>Phương án phòng cháy và chữa cháy rừng phải được bổ sung chỉnh lý kịp thời khi có những thay đổi về tính chất, đặc điểm nguy hiểm về cháy và các điều kiện liên quan đến hoạt động chữa cháy.</w:t>
      </w:r>
    </w:p>
    <w:p w:rsidR="00191550" w:rsidRPr="00191550" w:rsidRDefault="001B19C5" w:rsidP="00D23DA2">
      <w:pPr>
        <w:spacing w:before="60" w:line="288" w:lineRule="auto"/>
        <w:jc w:val="both"/>
        <w:rPr>
          <w:lang w:val="fr-FR"/>
        </w:rPr>
      </w:pPr>
      <w:r>
        <w:rPr>
          <w:lang w:val="fr-FR"/>
        </w:rPr>
        <w:tab/>
        <w:t>3)</w:t>
      </w:r>
      <w:r w:rsidR="00191550" w:rsidRPr="00191550">
        <w:rPr>
          <w:lang w:val="fr-FR"/>
        </w:rPr>
        <w:t xml:space="preserve"> Thẩm quyền phê duyệt phương án phòng cháy và chữa cháy rừng:</w:t>
      </w:r>
    </w:p>
    <w:p w:rsidR="00191550" w:rsidRPr="00191550" w:rsidRDefault="001B19C5" w:rsidP="00D23DA2">
      <w:pPr>
        <w:spacing w:before="60" w:line="288" w:lineRule="auto"/>
        <w:jc w:val="both"/>
        <w:rPr>
          <w:lang w:val="fr-FR"/>
        </w:rPr>
      </w:pPr>
      <w:r>
        <w:rPr>
          <w:lang w:val="fr-FR"/>
        </w:rPr>
        <w:tab/>
        <w:t>-</w:t>
      </w:r>
      <w:r w:rsidR="00191550" w:rsidRPr="00191550">
        <w:rPr>
          <w:lang w:val="fr-FR"/>
        </w:rPr>
        <w:t xml:space="preserve"> Chủ tịch Ủy ban nhân dân cấp xã phê duyệt phương án phòng cháy và chữa cháy rừng thuộc phạm vi trách nhiệm quản lý của mình;</w:t>
      </w:r>
    </w:p>
    <w:p w:rsidR="00191550" w:rsidRPr="00191550" w:rsidRDefault="001B19C5" w:rsidP="00D23DA2">
      <w:pPr>
        <w:spacing w:before="60" w:line="288" w:lineRule="auto"/>
        <w:jc w:val="both"/>
        <w:rPr>
          <w:lang w:val="fr-FR"/>
        </w:rPr>
      </w:pPr>
      <w:r>
        <w:rPr>
          <w:lang w:val="fr-FR"/>
        </w:rPr>
        <w:lastRenderedPageBreak/>
        <w:tab/>
        <w:t>-</w:t>
      </w:r>
      <w:r w:rsidR="00191550" w:rsidRPr="00191550">
        <w:rPr>
          <w:lang w:val="fr-FR"/>
        </w:rPr>
        <w:t xml:space="preserve"> Thủ trưởng Kiểm lâm cấp tỉnh và thủ trưởng Kiểm lâm cấp huyện,  phê duyệt phương án phòng cháy và chữa cháy rừng có sử dụng lực lượng, phương tiện của lực lượng chuyên ngành phòng cháy và chữa cháy rừng thuộc phạm vi quản lý của mình;</w:t>
      </w:r>
    </w:p>
    <w:p w:rsidR="00191550" w:rsidRPr="00191550" w:rsidRDefault="001B19C5" w:rsidP="00D23DA2">
      <w:pPr>
        <w:spacing w:before="60" w:line="288" w:lineRule="auto"/>
        <w:jc w:val="both"/>
        <w:rPr>
          <w:lang w:val="fr-FR"/>
        </w:rPr>
      </w:pPr>
      <w:r>
        <w:rPr>
          <w:lang w:val="fr-FR"/>
        </w:rPr>
        <w:tab/>
        <w:t>-</w:t>
      </w:r>
      <w:r w:rsidR="00191550" w:rsidRPr="00191550">
        <w:rPr>
          <w:lang w:val="fr-FR"/>
        </w:rPr>
        <w:t xml:space="preserve"> Cục trưởng Cục Kiểm lâm phê duyệt phương án phòng cháy và chữa cháy đối với các loại rừng thuộc Bộ Nông nghiệp và Phát triển nông thôn quản lý; trường hợp cần thiết thì trình Bộ trưởng Bộ Nông nghiệp và Phát triển nông thôn phê duyệt;</w:t>
      </w:r>
    </w:p>
    <w:p w:rsidR="00191550" w:rsidRPr="001B19C5" w:rsidRDefault="001B19C5" w:rsidP="00D23DA2">
      <w:pPr>
        <w:spacing w:before="60" w:line="288" w:lineRule="auto"/>
        <w:jc w:val="both"/>
        <w:rPr>
          <w:spacing w:val="4"/>
          <w:lang w:val="fr-FR"/>
        </w:rPr>
      </w:pPr>
      <w:r>
        <w:rPr>
          <w:lang w:val="fr-FR"/>
        </w:rPr>
        <w:tab/>
        <w:t>-</w:t>
      </w:r>
      <w:r w:rsidR="00191550" w:rsidRPr="00191550">
        <w:rPr>
          <w:lang w:val="fr-FR"/>
        </w:rPr>
        <w:t xml:space="preserve"> Trưởng phòng Cảnh sát phòng cháy và chữa cháy phê duyệt phương án </w:t>
      </w:r>
      <w:r w:rsidR="00191550" w:rsidRPr="001B19C5">
        <w:rPr>
          <w:spacing w:val="4"/>
          <w:lang w:val="fr-FR"/>
        </w:rPr>
        <w:t>phòng cháy và chữa cháy có sử dụng lực lượng, phương tiện của nhiều cơ quan, tổ chức ở địa phương; trường hợp cần thiết thì do Giám đốc Công an tỉnh phê duyệt;</w:t>
      </w:r>
    </w:p>
    <w:p w:rsidR="00191550" w:rsidRPr="00191550" w:rsidRDefault="001B19C5" w:rsidP="00D23DA2">
      <w:pPr>
        <w:spacing w:before="60" w:line="288" w:lineRule="auto"/>
        <w:jc w:val="both"/>
        <w:rPr>
          <w:lang w:val="fr-FR"/>
        </w:rPr>
      </w:pPr>
      <w:r>
        <w:rPr>
          <w:lang w:val="fr-FR"/>
        </w:rPr>
        <w:tab/>
        <w:t>-</w:t>
      </w:r>
      <w:r w:rsidR="00191550" w:rsidRPr="00191550">
        <w:rPr>
          <w:lang w:val="fr-FR"/>
        </w:rPr>
        <w:t xml:space="preserve"> Chủ tịch Ủy ban nhân dân cấp tỉnh phê duyệt phương án phòng cháy và chữa cháy có sử dụng lực lượng, phương tiện của Quân đội đóng ở địa phương;</w:t>
      </w:r>
    </w:p>
    <w:p w:rsidR="00191550" w:rsidRPr="00191550" w:rsidRDefault="001B19C5" w:rsidP="00D23DA2">
      <w:pPr>
        <w:spacing w:before="60" w:line="288" w:lineRule="auto"/>
        <w:jc w:val="both"/>
        <w:rPr>
          <w:lang w:val="fr-FR"/>
        </w:rPr>
      </w:pPr>
      <w:r>
        <w:rPr>
          <w:lang w:val="fr-FR"/>
        </w:rPr>
        <w:tab/>
        <w:t>-</w:t>
      </w:r>
      <w:r w:rsidR="00191550" w:rsidRPr="00191550">
        <w:rPr>
          <w:lang w:val="fr-FR"/>
        </w:rPr>
        <w:t xml:space="preserve"> Cục trưởng Cục Cảnh sát phòng cháy và chữa cháy phê duyệt phương án phòng cháy và chữa cháy có sử dụng lực lượng, phương tiện của nhiều cơ quan, tổ chức, của nhiều địa phương, bộ, ngành; trường hợp cần thiết trình Bộ trưởng Bộ Công an hoặc người được ủy quyền phê duyệt; trường hợp đặc biệt thì Bộ trưởng Bộ Công an trình Thủ tướng Chính phủ phê duyệt.</w:t>
      </w:r>
    </w:p>
    <w:p w:rsidR="00191550" w:rsidRPr="00191550" w:rsidRDefault="001B19C5" w:rsidP="00D23DA2">
      <w:pPr>
        <w:spacing w:before="60" w:line="288" w:lineRule="auto"/>
        <w:jc w:val="both"/>
        <w:rPr>
          <w:lang w:val="fr-FR"/>
        </w:rPr>
      </w:pPr>
      <w:r>
        <w:rPr>
          <w:lang w:val="fr-FR"/>
        </w:rPr>
        <w:tab/>
        <w:t>4)</w:t>
      </w:r>
      <w:r w:rsidR="00191550" w:rsidRPr="00191550">
        <w:rPr>
          <w:lang w:val="fr-FR"/>
        </w:rPr>
        <w:t xml:space="preserve"> Trách nhiệm thực tập phương án phòng cháy và chữa cháy rừng.</w:t>
      </w:r>
    </w:p>
    <w:p w:rsidR="00191550" w:rsidRPr="008708D5" w:rsidRDefault="008708D5" w:rsidP="00D23DA2">
      <w:pPr>
        <w:spacing w:before="60" w:line="288" w:lineRule="auto"/>
        <w:jc w:val="both"/>
        <w:rPr>
          <w:spacing w:val="4"/>
          <w:lang w:val="fr-FR"/>
        </w:rPr>
      </w:pPr>
      <w:r>
        <w:rPr>
          <w:lang w:val="fr-FR"/>
        </w:rPr>
        <w:tab/>
        <w:t>-</w:t>
      </w:r>
      <w:r w:rsidR="00191550" w:rsidRPr="00191550">
        <w:rPr>
          <w:lang w:val="fr-FR"/>
        </w:rPr>
        <w:t xml:space="preserve"> Chủ rừng chịu trách nhiệm tổ chức thực tập phương án phòng cháy  và chữa cháy rừng. Phương án phòng cháy và chữa cháy phải được thực tập định </w:t>
      </w:r>
      <w:r w:rsidR="00191550" w:rsidRPr="008708D5">
        <w:rPr>
          <w:spacing w:val="4"/>
          <w:lang w:val="fr-FR"/>
        </w:rPr>
        <w:t>kỳ ít nhất mỗi năm 1 lần vào trước mùa hanh khô và thực tập đột xuất khi có yêu cầu;</w:t>
      </w:r>
    </w:p>
    <w:p w:rsidR="00191550" w:rsidRPr="00191550" w:rsidRDefault="008708D5" w:rsidP="00D23DA2">
      <w:pPr>
        <w:spacing w:before="60" w:line="288" w:lineRule="auto"/>
        <w:jc w:val="both"/>
        <w:rPr>
          <w:lang w:val="fr-FR"/>
        </w:rPr>
      </w:pPr>
      <w:r>
        <w:rPr>
          <w:lang w:val="fr-FR"/>
        </w:rPr>
        <w:tab/>
        <w:t>-</w:t>
      </w:r>
      <w:r w:rsidR="00191550" w:rsidRPr="00191550">
        <w:rPr>
          <w:lang w:val="fr-FR"/>
        </w:rPr>
        <w:t xml:space="preserve"> Lực lượng, phương tiện có trong phương án khi được huy động thực tập phải tham gia đầy đủ;</w:t>
      </w:r>
    </w:p>
    <w:p w:rsidR="00191550" w:rsidRPr="00191550" w:rsidRDefault="008708D5" w:rsidP="00D23DA2">
      <w:pPr>
        <w:spacing w:before="60" w:line="288" w:lineRule="auto"/>
        <w:jc w:val="both"/>
        <w:rPr>
          <w:lang w:val="fr-FR"/>
        </w:rPr>
      </w:pPr>
      <w:r>
        <w:rPr>
          <w:lang w:val="fr-FR"/>
        </w:rPr>
        <w:tab/>
        <w:t>-</w:t>
      </w:r>
      <w:r w:rsidR="00191550" w:rsidRPr="00191550">
        <w:rPr>
          <w:lang w:val="fr-FR"/>
        </w:rPr>
        <w:t xml:space="preserve"> Cơ quan Kiểm lâm có trách nhiệm phối hợp với cơ quan Cảnh sát phòng cháy và chữa cháy hướng dẫn, kiểm tra việc thực tập phương án phòng cháy và chữa cháy rừng.</w:t>
      </w:r>
    </w:p>
    <w:p w:rsidR="00191550" w:rsidRPr="00191550" w:rsidRDefault="008708D5" w:rsidP="00D23DA2">
      <w:pPr>
        <w:spacing w:before="60" w:line="288" w:lineRule="auto"/>
        <w:jc w:val="both"/>
        <w:rPr>
          <w:lang w:val="fr-FR"/>
        </w:rPr>
      </w:pPr>
      <w:r>
        <w:rPr>
          <w:lang w:val="fr-FR"/>
        </w:rPr>
        <w:tab/>
        <w:t>5)</w:t>
      </w:r>
      <w:r w:rsidR="00191550" w:rsidRPr="00191550">
        <w:rPr>
          <w:lang w:val="fr-FR"/>
        </w:rPr>
        <w:t xml:space="preserve"> Bộ Nông nghiệp và Phát triển nông thôn chủ trì, phối hợp với Bộ Công an quy định mẫu "Phương án phòng cháy và chữa cháy rừng" và thời hạn phê duyệt phương án phòng cháy và chữa cháy rừng</w:t>
      </w:r>
    </w:p>
    <w:p w:rsidR="00191550" w:rsidRPr="008708D5" w:rsidRDefault="008708D5" w:rsidP="00D23DA2">
      <w:pPr>
        <w:spacing w:before="60" w:line="288" w:lineRule="auto"/>
        <w:jc w:val="both"/>
        <w:rPr>
          <w:b/>
          <w:i/>
          <w:lang w:val="fr-FR"/>
        </w:rPr>
      </w:pPr>
      <w:r w:rsidRPr="008708D5">
        <w:rPr>
          <w:b/>
          <w:i/>
          <w:lang w:val="fr-FR"/>
        </w:rPr>
        <w:tab/>
      </w:r>
      <w:r w:rsidR="00191550" w:rsidRPr="008708D5">
        <w:rPr>
          <w:b/>
          <w:i/>
          <w:lang w:val="fr-FR"/>
        </w:rPr>
        <w:t xml:space="preserve">Nguồn tài chính đầu tư cho hoạt động phòng cháy và chữa </w:t>
      </w:r>
      <w:r>
        <w:rPr>
          <w:b/>
          <w:i/>
          <w:lang w:val="fr-FR"/>
        </w:rPr>
        <w:t>cháy rừng quy định tại điều 28</w:t>
      </w:r>
    </w:p>
    <w:p w:rsidR="00191550" w:rsidRPr="00191550" w:rsidRDefault="0038051B" w:rsidP="00D23DA2">
      <w:pPr>
        <w:spacing w:before="60" w:line="288" w:lineRule="auto"/>
        <w:jc w:val="both"/>
        <w:rPr>
          <w:spacing w:val="-8"/>
          <w:lang w:val="fr-FR"/>
        </w:rPr>
      </w:pPr>
      <w:r>
        <w:rPr>
          <w:spacing w:val="-8"/>
          <w:lang w:val="fr-FR"/>
        </w:rPr>
        <w:tab/>
      </w:r>
      <w:r w:rsidR="00191550" w:rsidRPr="00191550">
        <w:rPr>
          <w:spacing w:val="-8"/>
          <w:lang w:val="fr-FR"/>
        </w:rPr>
        <w:t>Nguồn tài chính đầu tư cho hoạt động phòng cháy và chữa cháy rừng gồm:</w:t>
      </w:r>
    </w:p>
    <w:p w:rsidR="00191550" w:rsidRPr="00191550" w:rsidRDefault="0038051B" w:rsidP="00D23DA2">
      <w:pPr>
        <w:spacing w:before="60" w:line="288" w:lineRule="auto"/>
        <w:jc w:val="both"/>
        <w:rPr>
          <w:lang w:val="fr-FR"/>
        </w:rPr>
      </w:pPr>
      <w:r>
        <w:rPr>
          <w:lang w:val="fr-FR"/>
        </w:rPr>
        <w:tab/>
        <w:t>1)</w:t>
      </w:r>
      <w:r w:rsidR="00191550" w:rsidRPr="00191550">
        <w:rPr>
          <w:lang w:val="fr-FR"/>
        </w:rPr>
        <w:t xml:space="preserve"> Ngân sách nhà nước.</w:t>
      </w:r>
    </w:p>
    <w:p w:rsidR="00191550" w:rsidRPr="00191550" w:rsidRDefault="0038051B" w:rsidP="00D23DA2">
      <w:pPr>
        <w:spacing w:before="60" w:line="288" w:lineRule="auto"/>
        <w:jc w:val="both"/>
        <w:rPr>
          <w:lang w:val="fr-FR"/>
        </w:rPr>
      </w:pPr>
      <w:r>
        <w:rPr>
          <w:lang w:val="fr-FR"/>
        </w:rPr>
        <w:tab/>
        <w:t>2)</w:t>
      </w:r>
      <w:r w:rsidR="00191550" w:rsidRPr="00191550">
        <w:rPr>
          <w:lang w:val="fr-FR"/>
        </w:rPr>
        <w:t xml:space="preserve"> Kinh phí đầu tư của chủ rừng.</w:t>
      </w:r>
    </w:p>
    <w:p w:rsidR="00191550" w:rsidRPr="00191550" w:rsidRDefault="0038051B" w:rsidP="00D23DA2">
      <w:pPr>
        <w:spacing w:before="60" w:line="288" w:lineRule="auto"/>
        <w:jc w:val="both"/>
        <w:rPr>
          <w:lang w:val="fr-FR"/>
        </w:rPr>
      </w:pPr>
      <w:r>
        <w:rPr>
          <w:lang w:val="fr-FR"/>
        </w:rPr>
        <w:tab/>
        <w:t>3)</w:t>
      </w:r>
      <w:r w:rsidR="00191550" w:rsidRPr="00191550">
        <w:rPr>
          <w:lang w:val="fr-FR"/>
        </w:rPr>
        <w:t xml:space="preserve"> Thu từ nguồn bảo hiểm cháy, nổ.</w:t>
      </w:r>
    </w:p>
    <w:p w:rsidR="00191550" w:rsidRPr="00191550" w:rsidRDefault="0038051B" w:rsidP="00D23DA2">
      <w:pPr>
        <w:spacing w:before="60" w:line="288" w:lineRule="auto"/>
        <w:jc w:val="both"/>
        <w:rPr>
          <w:lang w:val="fr-FR"/>
        </w:rPr>
      </w:pPr>
      <w:r>
        <w:rPr>
          <w:lang w:val="fr-FR"/>
        </w:rPr>
        <w:tab/>
        <w:t>4)</w:t>
      </w:r>
      <w:r w:rsidR="00191550" w:rsidRPr="00191550">
        <w:rPr>
          <w:lang w:val="fr-FR"/>
        </w:rPr>
        <w:t xml:space="preserve"> Tài trợ và các nguồn thu khác theo quy định của pháp luật</w:t>
      </w:r>
    </w:p>
    <w:p w:rsidR="00191550" w:rsidRPr="0038051B" w:rsidRDefault="0038051B" w:rsidP="00D23DA2">
      <w:pPr>
        <w:spacing w:before="60" w:line="288" w:lineRule="auto"/>
        <w:jc w:val="both"/>
        <w:rPr>
          <w:b/>
          <w:i/>
          <w:lang w:val="fr-FR"/>
        </w:rPr>
      </w:pPr>
      <w:r w:rsidRPr="0038051B">
        <w:rPr>
          <w:b/>
          <w:i/>
          <w:lang w:val="fr-FR"/>
        </w:rPr>
        <w:lastRenderedPageBreak/>
        <w:tab/>
      </w:r>
      <w:r w:rsidR="00191550" w:rsidRPr="0038051B">
        <w:rPr>
          <w:b/>
          <w:i/>
          <w:lang w:val="fr-FR"/>
        </w:rPr>
        <w:t xml:space="preserve">Sử dụng nguồn tài chính đầu tư cho hoạt động phòng </w:t>
      </w:r>
      <w:r>
        <w:rPr>
          <w:b/>
          <w:i/>
          <w:lang w:val="fr-FR"/>
        </w:rPr>
        <w:t>cháy và chữa cháy rừng điều 29</w:t>
      </w:r>
    </w:p>
    <w:p w:rsidR="00191550" w:rsidRPr="00191550" w:rsidRDefault="0038051B" w:rsidP="00D23DA2">
      <w:pPr>
        <w:spacing w:before="60" w:line="288" w:lineRule="auto"/>
        <w:jc w:val="both"/>
        <w:rPr>
          <w:lang w:val="fr-FR"/>
        </w:rPr>
      </w:pPr>
      <w:r>
        <w:rPr>
          <w:lang w:val="fr-FR"/>
        </w:rPr>
        <w:tab/>
        <w:t>1)</w:t>
      </w:r>
      <w:r w:rsidR="00191550" w:rsidRPr="00191550">
        <w:rPr>
          <w:lang w:val="fr-FR"/>
        </w:rPr>
        <w:t xml:space="preserve"> Nguồn tài chính đầu tư cho hoạt động phòng cháy và chữa cháy rừng được sử dụng cho các nội dung sau đây:</w:t>
      </w:r>
    </w:p>
    <w:p w:rsidR="00191550" w:rsidRPr="00191550" w:rsidRDefault="0038051B" w:rsidP="00D23DA2">
      <w:pPr>
        <w:spacing w:before="60" w:line="288" w:lineRule="auto"/>
        <w:jc w:val="both"/>
        <w:rPr>
          <w:lang w:val="fr-FR"/>
        </w:rPr>
      </w:pPr>
      <w:r>
        <w:rPr>
          <w:lang w:val="fr-FR"/>
        </w:rPr>
        <w:tab/>
        <w:t>-</w:t>
      </w:r>
      <w:r w:rsidR="00191550" w:rsidRPr="00191550">
        <w:rPr>
          <w:lang w:val="fr-FR"/>
        </w:rPr>
        <w:t xml:space="preserve"> Đầu tư cho hoạt động, cơ sở vật chất, trang bị phương tiện phòng cháy và chữa cháy rừng của lực lượng Cảnh sát phòng cháy và chữa cháy, lực lượng Kiểm lâm và lực lượng phòng cháy và chữa cháy rừng;</w:t>
      </w:r>
    </w:p>
    <w:p w:rsidR="00191550" w:rsidRPr="00191550" w:rsidRDefault="0038051B" w:rsidP="00D23DA2">
      <w:pPr>
        <w:spacing w:before="60" w:line="288" w:lineRule="auto"/>
        <w:jc w:val="both"/>
        <w:rPr>
          <w:lang w:val="fr-FR"/>
        </w:rPr>
      </w:pPr>
      <w:r>
        <w:rPr>
          <w:lang w:val="fr-FR"/>
        </w:rPr>
        <w:tab/>
        <w:t>-</w:t>
      </w:r>
      <w:r w:rsidR="00191550" w:rsidRPr="00191550">
        <w:rPr>
          <w:lang w:val="fr-FR"/>
        </w:rPr>
        <w:t xml:space="preserve"> Tuyên truyền và xây dựng phong trào quần chúng phòng cháy và chữa cháy rừng;</w:t>
      </w:r>
    </w:p>
    <w:p w:rsidR="00191550" w:rsidRPr="00191550" w:rsidRDefault="0038051B" w:rsidP="00D23DA2">
      <w:pPr>
        <w:spacing w:before="60" w:line="288" w:lineRule="auto"/>
        <w:jc w:val="both"/>
        <w:rPr>
          <w:lang w:val="fr-FR"/>
        </w:rPr>
      </w:pPr>
      <w:r>
        <w:rPr>
          <w:lang w:val="fr-FR"/>
        </w:rPr>
        <w:tab/>
        <w:t>-</w:t>
      </w:r>
      <w:r w:rsidR="00191550" w:rsidRPr="00191550">
        <w:rPr>
          <w:lang w:val="fr-FR"/>
        </w:rPr>
        <w:t xml:space="preserve"> Khen thưởng trong công tác phòng cháy và chữa cháy rừng;</w:t>
      </w:r>
    </w:p>
    <w:p w:rsidR="00191550" w:rsidRPr="00191550" w:rsidRDefault="0038051B" w:rsidP="0038051B">
      <w:pPr>
        <w:spacing w:before="60" w:line="288" w:lineRule="auto"/>
        <w:jc w:val="both"/>
        <w:rPr>
          <w:lang w:val="fr-FR"/>
        </w:rPr>
      </w:pPr>
      <w:r>
        <w:rPr>
          <w:lang w:val="fr-FR"/>
        </w:rPr>
        <w:tab/>
        <w:t>-</w:t>
      </w:r>
      <w:r w:rsidR="00191550" w:rsidRPr="00191550">
        <w:rPr>
          <w:lang w:val="fr-FR"/>
        </w:rPr>
        <w:t xml:space="preserve"> Hỗ trợ bồi thường thiệt hại phương tiện, tài sản được huy động để chữa cháy rừng theo quy định tại khoản 1 Điều 24 của Nghị định này;</w:t>
      </w:r>
    </w:p>
    <w:p w:rsidR="00191550" w:rsidRPr="00191550" w:rsidRDefault="0038051B" w:rsidP="00FB0585">
      <w:pPr>
        <w:spacing w:before="60" w:line="288" w:lineRule="auto"/>
        <w:jc w:val="both"/>
        <w:rPr>
          <w:lang w:val="fr-FR"/>
        </w:rPr>
      </w:pPr>
      <w:r>
        <w:rPr>
          <w:lang w:val="fr-FR"/>
        </w:rPr>
        <w:tab/>
      </w:r>
      <w:r w:rsidR="00FB0585">
        <w:rPr>
          <w:lang w:val="fr-FR"/>
        </w:rPr>
        <w:t>-</w:t>
      </w:r>
      <w:r w:rsidR="00191550" w:rsidRPr="00191550">
        <w:rPr>
          <w:lang w:val="fr-FR"/>
        </w:rPr>
        <w:t xml:space="preserve"> Hỗ trợ tổ chức diễn tập phương án phòng cháy và chữa cháy rừng;</w:t>
      </w:r>
    </w:p>
    <w:p w:rsidR="00191550" w:rsidRPr="00191550" w:rsidRDefault="00FB0585" w:rsidP="00FB0585">
      <w:pPr>
        <w:spacing w:before="60" w:line="288" w:lineRule="auto"/>
        <w:jc w:val="both"/>
        <w:rPr>
          <w:lang w:val="fr-FR"/>
        </w:rPr>
      </w:pPr>
      <w:r>
        <w:rPr>
          <w:lang w:val="fr-FR"/>
        </w:rPr>
        <w:tab/>
        <w:t>-</w:t>
      </w:r>
      <w:r w:rsidR="00191550" w:rsidRPr="00191550">
        <w:rPr>
          <w:lang w:val="fr-FR"/>
        </w:rPr>
        <w:t xml:space="preserve"> Bồi dưỡng cho người tham gia chữa cháy rừng;</w:t>
      </w:r>
    </w:p>
    <w:p w:rsidR="00191550" w:rsidRPr="00191550" w:rsidRDefault="00FB0585" w:rsidP="00FB0585">
      <w:pPr>
        <w:spacing w:before="60" w:line="288" w:lineRule="auto"/>
        <w:jc w:val="both"/>
        <w:rPr>
          <w:lang w:val="fr-FR"/>
        </w:rPr>
      </w:pPr>
      <w:r>
        <w:rPr>
          <w:lang w:val="fr-FR"/>
        </w:rPr>
        <w:tab/>
        <w:t>-</w:t>
      </w:r>
      <w:r w:rsidR="00191550" w:rsidRPr="00191550">
        <w:rPr>
          <w:lang w:val="fr-FR"/>
        </w:rPr>
        <w:t xml:space="preserve"> Hỗ trợ các hoạt động khác về phòng cháy và chữa cháy rừng;</w:t>
      </w:r>
    </w:p>
    <w:p w:rsidR="00191550" w:rsidRPr="00191550" w:rsidRDefault="00FB0585" w:rsidP="00FB0585">
      <w:pPr>
        <w:spacing w:before="60" w:line="288" w:lineRule="auto"/>
        <w:jc w:val="both"/>
        <w:rPr>
          <w:lang w:val="fr-FR"/>
        </w:rPr>
      </w:pPr>
      <w:r>
        <w:rPr>
          <w:lang w:val="fr-FR"/>
        </w:rPr>
        <w:tab/>
        <w:t>-</w:t>
      </w:r>
      <w:r w:rsidR="00191550" w:rsidRPr="00191550">
        <w:rPr>
          <w:lang w:val="fr-FR"/>
        </w:rPr>
        <w:t xml:space="preserve"> Đầu tư cho Quân đội để mua sắm phương tiện chuyên dùng phòng cháy và chữa cháy rừng, hỗ trợ tổ chức diễn tập phương án phòng cháy, chữa cháy rừng, chi trả để bù vào dự trữ khi sử dụng các phương tiện của Quân đội tham gia chữa cháy rừng, khen thưởng trong công tác phòng cháy và chữa cháy rừng.</w:t>
      </w:r>
    </w:p>
    <w:p w:rsidR="00191550" w:rsidRPr="00191550" w:rsidRDefault="00191550" w:rsidP="00D23DA2">
      <w:pPr>
        <w:spacing w:before="60" w:line="288" w:lineRule="auto"/>
        <w:jc w:val="both"/>
        <w:rPr>
          <w:lang w:val="fr-FR"/>
        </w:rPr>
      </w:pPr>
      <w:r w:rsidRPr="00191550">
        <w:rPr>
          <w:lang w:val="fr-FR"/>
        </w:rPr>
        <w:t>2. Nguồn tài chính đầu tư cho hoạt động phòng cháy và chữa cháy rừng  được quản lý và sử dụng theo quy định của pháp luật.</w:t>
      </w:r>
    </w:p>
    <w:p w:rsidR="00191550" w:rsidRPr="00FB0585" w:rsidRDefault="00FB0585" w:rsidP="00D23DA2">
      <w:pPr>
        <w:spacing w:before="60" w:line="288" w:lineRule="auto"/>
        <w:jc w:val="both"/>
        <w:rPr>
          <w:b/>
          <w:i/>
          <w:lang w:val="fr-FR"/>
        </w:rPr>
      </w:pPr>
      <w:r w:rsidRPr="00FB0585">
        <w:rPr>
          <w:b/>
          <w:i/>
          <w:lang w:val="fr-FR"/>
        </w:rPr>
        <w:tab/>
      </w:r>
      <w:r w:rsidR="00191550" w:rsidRPr="00FB0585">
        <w:rPr>
          <w:b/>
          <w:i/>
          <w:lang w:val="fr-FR"/>
        </w:rPr>
        <w:t xml:space="preserve">Ngân sách đầu tư cho hoạt động phòng cháy và chữa </w:t>
      </w:r>
      <w:r>
        <w:rPr>
          <w:b/>
          <w:i/>
          <w:lang w:val="fr-FR"/>
        </w:rPr>
        <w:t>cháy rừng quy định tại điều 30</w:t>
      </w:r>
    </w:p>
    <w:p w:rsidR="00191550" w:rsidRPr="00191550" w:rsidRDefault="00323A8D" w:rsidP="00D23DA2">
      <w:pPr>
        <w:spacing w:before="60" w:line="288" w:lineRule="auto"/>
        <w:jc w:val="both"/>
        <w:rPr>
          <w:lang w:val="fr-FR"/>
        </w:rPr>
      </w:pPr>
      <w:r>
        <w:rPr>
          <w:lang w:val="fr-FR"/>
        </w:rPr>
        <w:tab/>
        <w:t>1)</w:t>
      </w:r>
      <w:r w:rsidR="00191550" w:rsidRPr="00191550">
        <w:rPr>
          <w:lang w:val="fr-FR"/>
        </w:rPr>
        <w:t xml:space="preserve"> Kinh phí bảo đảm các hoạt động phòng cháy và chữa cháy rừng của lực lượng Cảnh sát phòng cháy và chữa cháy, lực lượng Kiểm lâm, các đơn vị kiêm nhiệm của Quân đội, các chủ rừng là cơ quan, tổ chức thụ hưởng ngân sách nhà nước và các địa phương được bố trí trong dự toán ngân sách hàng năm theo quy định của Luật Ngân sách nhà nước.</w:t>
      </w:r>
    </w:p>
    <w:p w:rsidR="00191550" w:rsidRPr="00191550" w:rsidRDefault="00323A8D" w:rsidP="00D23DA2">
      <w:pPr>
        <w:spacing w:before="60" w:line="288" w:lineRule="auto"/>
        <w:jc w:val="both"/>
        <w:rPr>
          <w:lang w:val="fr-FR"/>
        </w:rPr>
      </w:pPr>
      <w:r>
        <w:rPr>
          <w:lang w:val="fr-FR"/>
        </w:rPr>
        <w:tab/>
        <w:t>2)</w:t>
      </w:r>
      <w:r w:rsidR="00191550" w:rsidRPr="00191550">
        <w:rPr>
          <w:lang w:val="fr-FR"/>
        </w:rPr>
        <w:t xml:space="preserve"> Các chủ rừng không thụ hưởng ngân sách nhà nước tự bảo đảm kinh phí cho hoạt động phòng cháy và chữa cháy rừng theo quy định.</w:t>
      </w:r>
    </w:p>
    <w:p w:rsidR="00191550" w:rsidRPr="00323A8D" w:rsidRDefault="00323A8D" w:rsidP="00D23DA2">
      <w:pPr>
        <w:spacing w:before="60" w:line="288" w:lineRule="auto"/>
        <w:jc w:val="both"/>
        <w:rPr>
          <w:b/>
          <w:i/>
          <w:lang w:val="fr-FR"/>
        </w:rPr>
      </w:pPr>
      <w:r w:rsidRPr="00323A8D">
        <w:rPr>
          <w:b/>
          <w:i/>
          <w:lang w:val="fr-FR"/>
        </w:rPr>
        <w:tab/>
      </w:r>
      <w:r w:rsidR="00191550" w:rsidRPr="00323A8D">
        <w:rPr>
          <w:b/>
          <w:i/>
          <w:lang w:val="fr-FR"/>
        </w:rPr>
        <w:t>Trách nhiệm của Ủy ban nhân dâ</w:t>
      </w:r>
      <w:r>
        <w:rPr>
          <w:b/>
          <w:i/>
          <w:lang w:val="fr-FR"/>
        </w:rPr>
        <w:t>n các cấp quy định tại điều 35</w:t>
      </w:r>
    </w:p>
    <w:p w:rsidR="00191550" w:rsidRPr="00410D7F" w:rsidRDefault="00323A8D" w:rsidP="00D23DA2">
      <w:pPr>
        <w:tabs>
          <w:tab w:val="left" w:pos="720"/>
          <w:tab w:val="left" w:pos="1581"/>
        </w:tabs>
        <w:spacing w:before="60" w:line="288" w:lineRule="auto"/>
        <w:jc w:val="both"/>
        <w:rPr>
          <w:spacing w:val="-4"/>
          <w:lang w:val="fr-FR"/>
        </w:rPr>
      </w:pPr>
      <w:r>
        <w:rPr>
          <w:lang w:val="fr-FR"/>
        </w:rPr>
        <w:tab/>
      </w:r>
      <w:r w:rsidR="00191550" w:rsidRPr="00191550">
        <w:rPr>
          <w:lang w:val="fr-FR"/>
        </w:rPr>
        <w:t xml:space="preserve">Chủ tịch Ủy ban nhân dân các cấp theo thẩm quyền và phạm vi quản lý của </w:t>
      </w:r>
      <w:r w:rsidR="00191550" w:rsidRPr="00410D7F">
        <w:rPr>
          <w:spacing w:val="-4"/>
          <w:lang w:val="fr-FR"/>
        </w:rPr>
        <w:t>mình chịu trách nhiệm về phòng cháy và chữa cháy rừng và có trách nhiệm cụ thể sau:</w:t>
      </w:r>
    </w:p>
    <w:p w:rsidR="00191550" w:rsidRPr="00191550" w:rsidRDefault="00323A8D" w:rsidP="00D23DA2">
      <w:pPr>
        <w:tabs>
          <w:tab w:val="left" w:pos="720"/>
          <w:tab w:val="left" w:pos="1581"/>
        </w:tabs>
        <w:spacing w:before="60" w:line="288" w:lineRule="auto"/>
        <w:jc w:val="both"/>
        <w:rPr>
          <w:spacing w:val="-6"/>
          <w:lang w:val="fr-FR"/>
        </w:rPr>
      </w:pPr>
      <w:r>
        <w:rPr>
          <w:spacing w:val="-6"/>
          <w:lang w:val="fr-FR"/>
        </w:rPr>
        <w:tab/>
        <w:t>1)</w:t>
      </w:r>
      <w:r w:rsidR="00191550" w:rsidRPr="00191550">
        <w:rPr>
          <w:spacing w:val="-6"/>
          <w:lang w:val="fr-FR"/>
        </w:rPr>
        <w:t xml:space="preserve"> Ban hành các quy định về phòng cháy và chữa cháy rừng tại địa phương.</w:t>
      </w:r>
    </w:p>
    <w:p w:rsidR="00191550" w:rsidRPr="00191550" w:rsidRDefault="00323A8D" w:rsidP="00D23DA2">
      <w:pPr>
        <w:tabs>
          <w:tab w:val="left" w:pos="720"/>
          <w:tab w:val="left" w:pos="1581"/>
        </w:tabs>
        <w:spacing w:before="60" w:line="288" w:lineRule="auto"/>
        <w:jc w:val="both"/>
        <w:rPr>
          <w:lang w:val="fr-FR"/>
        </w:rPr>
      </w:pPr>
      <w:r>
        <w:rPr>
          <w:lang w:val="fr-FR"/>
        </w:rPr>
        <w:tab/>
        <w:t>2)</w:t>
      </w:r>
      <w:r w:rsidR="00191550" w:rsidRPr="00191550">
        <w:rPr>
          <w:lang w:val="fr-FR"/>
        </w:rPr>
        <w:t xml:space="preserve"> Thành lập và ban hành Quy chế hoạt động của Ban Chỉ huy phòng cháy, chữa cháy rừng.</w:t>
      </w:r>
    </w:p>
    <w:p w:rsidR="00191550" w:rsidRPr="00191550" w:rsidRDefault="00323A8D" w:rsidP="00D23DA2">
      <w:pPr>
        <w:tabs>
          <w:tab w:val="left" w:pos="720"/>
          <w:tab w:val="left" w:pos="1581"/>
        </w:tabs>
        <w:spacing w:before="60" w:line="288" w:lineRule="auto"/>
        <w:jc w:val="both"/>
        <w:rPr>
          <w:lang w:val="fr-FR"/>
        </w:rPr>
      </w:pPr>
      <w:r>
        <w:rPr>
          <w:lang w:val="fr-FR"/>
        </w:rPr>
        <w:lastRenderedPageBreak/>
        <w:tab/>
        <w:t>3)</w:t>
      </w:r>
      <w:r w:rsidR="00191550" w:rsidRPr="00191550">
        <w:rPr>
          <w:lang w:val="fr-FR"/>
        </w:rPr>
        <w:t xml:space="preserve"> Chỉ đạo, kiểm tra và tổ chức thực hiện các quy định của pháp luật về phòng cháy và chữa cháy rừng; xử lý hành chính các hành vi vi phạm quy định về phòng cháy và chữa cháy rừng theo thẩm quyền.</w:t>
      </w:r>
    </w:p>
    <w:p w:rsidR="00191550" w:rsidRPr="00191550" w:rsidRDefault="00323A8D" w:rsidP="00D23DA2">
      <w:pPr>
        <w:tabs>
          <w:tab w:val="left" w:pos="720"/>
          <w:tab w:val="left" w:pos="1581"/>
        </w:tabs>
        <w:spacing w:before="60" w:line="288" w:lineRule="auto"/>
        <w:jc w:val="both"/>
        <w:rPr>
          <w:lang w:val="fr-FR"/>
        </w:rPr>
      </w:pPr>
      <w:r>
        <w:rPr>
          <w:lang w:val="fr-FR"/>
        </w:rPr>
        <w:tab/>
        <w:t>4)</w:t>
      </w:r>
      <w:r w:rsidR="00191550" w:rsidRPr="00191550">
        <w:rPr>
          <w:lang w:val="fr-FR"/>
        </w:rPr>
        <w:t xml:space="preserve"> Hướng dẫn, chỉ đạo tuyên truyền, giáo dục pháp luật, kiến thức về phòng cháy và chữa cháy rừng cho nhân dân, xây dựng phong trào quần chúng tham gia hoạt động phòng cháy và chữa cháy rừng.</w:t>
      </w:r>
    </w:p>
    <w:p w:rsidR="00191550" w:rsidRPr="00191550" w:rsidRDefault="00323A8D" w:rsidP="00D23DA2">
      <w:pPr>
        <w:tabs>
          <w:tab w:val="left" w:pos="720"/>
          <w:tab w:val="left" w:pos="1581"/>
        </w:tabs>
        <w:spacing w:before="60" w:line="288" w:lineRule="auto"/>
        <w:jc w:val="both"/>
        <w:rPr>
          <w:lang w:val="fr-FR"/>
        </w:rPr>
      </w:pPr>
      <w:r>
        <w:rPr>
          <w:lang w:val="fr-FR"/>
        </w:rPr>
        <w:tab/>
        <w:t>5)</w:t>
      </w:r>
      <w:r w:rsidR="00191550" w:rsidRPr="00191550">
        <w:rPr>
          <w:lang w:val="fr-FR"/>
        </w:rPr>
        <w:t xml:space="preserve"> Đầu tư ngân sách cho hoạt động phòng cháy và chữa cháy rừng; trang bị phương tiện phòng cháy và chữa cháy rừng.</w:t>
      </w:r>
    </w:p>
    <w:p w:rsidR="00191550" w:rsidRPr="00191550" w:rsidRDefault="00323A8D" w:rsidP="00D23DA2">
      <w:pPr>
        <w:tabs>
          <w:tab w:val="left" w:pos="720"/>
          <w:tab w:val="left" w:pos="1581"/>
        </w:tabs>
        <w:spacing w:before="60" w:line="288" w:lineRule="auto"/>
        <w:jc w:val="both"/>
        <w:rPr>
          <w:lang w:val="fr-FR"/>
        </w:rPr>
      </w:pPr>
      <w:r>
        <w:rPr>
          <w:lang w:val="fr-FR"/>
        </w:rPr>
        <w:tab/>
      </w:r>
      <w:r w:rsidR="00191550" w:rsidRPr="00191550">
        <w:rPr>
          <w:lang w:val="fr-FR"/>
        </w:rPr>
        <w:t>6</w:t>
      </w:r>
      <w:r>
        <w:rPr>
          <w:lang w:val="fr-FR"/>
        </w:rPr>
        <w:t>)</w:t>
      </w:r>
      <w:r w:rsidR="00191550" w:rsidRPr="00191550">
        <w:rPr>
          <w:lang w:val="fr-FR"/>
        </w:rPr>
        <w:t xml:space="preserve"> Chỉ đạo việc xây dựng và thực tập phương án phòng cháy và chữa cháy rừng cần huy động nhiều lực lượng, phương tiện tham gia.</w:t>
      </w:r>
    </w:p>
    <w:p w:rsidR="00191550" w:rsidRPr="00191550" w:rsidRDefault="00323A8D" w:rsidP="00D23DA2">
      <w:pPr>
        <w:tabs>
          <w:tab w:val="left" w:pos="720"/>
          <w:tab w:val="left" w:pos="1581"/>
        </w:tabs>
        <w:spacing w:before="60" w:line="288" w:lineRule="auto"/>
        <w:jc w:val="both"/>
        <w:rPr>
          <w:lang w:val="fr-FR"/>
        </w:rPr>
      </w:pPr>
      <w:r>
        <w:rPr>
          <w:lang w:val="fr-FR"/>
        </w:rPr>
        <w:tab/>
        <w:t>7)</w:t>
      </w:r>
      <w:r w:rsidR="00191550" w:rsidRPr="00191550">
        <w:rPr>
          <w:lang w:val="fr-FR"/>
        </w:rPr>
        <w:t xml:space="preserve"> Chỉ đạo tổ chức chữa cháy rừng, điều tra nguyên nhân gây cháy rừng và khắc phục hậu quả vụ cháy rừng.</w:t>
      </w:r>
    </w:p>
    <w:p w:rsidR="00191550" w:rsidRPr="00191550" w:rsidRDefault="007D096A" w:rsidP="00D23DA2">
      <w:pPr>
        <w:tabs>
          <w:tab w:val="left" w:pos="720"/>
          <w:tab w:val="left" w:pos="1581"/>
        </w:tabs>
        <w:spacing w:before="60" w:line="288" w:lineRule="auto"/>
        <w:jc w:val="both"/>
        <w:rPr>
          <w:lang w:val="fr-FR"/>
        </w:rPr>
      </w:pPr>
      <w:r>
        <w:rPr>
          <w:lang w:val="fr-FR"/>
        </w:rPr>
        <w:tab/>
        <w:t>8)</w:t>
      </w:r>
      <w:r w:rsidR="00191550" w:rsidRPr="00191550">
        <w:rPr>
          <w:lang w:val="fr-FR"/>
        </w:rPr>
        <w:t xml:space="preserve"> Quy hoạch địa điểm, đề xuất cấp đất và xây dựng doanh trại cho lực lượng phòng cháy và chữa cháy rừng.</w:t>
      </w:r>
    </w:p>
    <w:p w:rsidR="00191550" w:rsidRPr="00191550" w:rsidRDefault="007D096A" w:rsidP="00D23DA2">
      <w:pPr>
        <w:tabs>
          <w:tab w:val="left" w:pos="720"/>
          <w:tab w:val="left" w:pos="1581"/>
        </w:tabs>
        <w:spacing w:before="60" w:line="288" w:lineRule="auto"/>
        <w:jc w:val="both"/>
        <w:rPr>
          <w:lang w:val="fr-FR"/>
        </w:rPr>
      </w:pPr>
      <w:r>
        <w:rPr>
          <w:lang w:val="fr-FR"/>
        </w:rPr>
        <w:tab/>
      </w:r>
      <w:r w:rsidR="00191550" w:rsidRPr="00191550">
        <w:rPr>
          <w:lang w:val="fr-FR"/>
        </w:rPr>
        <w:t>9</w:t>
      </w:r>
      <w:r>
        <w:rPr>
          <w:lang w:val="fr-FR"/>
        </w:rPr>
        <w:t>)</w:t>
      </w:r>
      <w:r w:rsidR="00191550" w:rsidRPr="00191550">
        <w:rPr>
          <w:lang w:val="fr-FR"/>
        </w:rPr>
        <w:t xml:space="preserve"> Thống kê, báo cáo Ủy ban nhân dân cấp trên; Ủy ban nhân dân cấp tỉnh báo cáo Chính phủ, Bộ Công an, Bộ Nông nghiệp và Phát triển nông thôn về tình hình phòng cháy và chữa cháy rừng.</w:t>
      </w:r>
    </w:p>
    <w:p w:rsidR="007D11E4" w:rsidRPr="001769D2" w:rsidRDefault="007D11E4" w:rsidP="007D11E4">
      <w:pPr>
        <w:pStyle w:val="n-dieund"/>
        <w:spacing w:before="60" w:after="0" w:line="288" w:lineRule="auto"/>
        <w:ind w:firstLine="0"/>
        <w:rPr>
          <w:rFonts w:ascii="Times New Roman" w:hAnsi="Times New Roman"/>
          <w:b/>
          <w:color w:val="FF0000"/>
          <w:szCs w:val="28"/>
          <w:lang w:val="fr-FR"/>
        </w:rPr>
      </w:pPr>
      <w:r w:rsidRPr="001769D2">
        <w:rPr>
          <w:rFonts w:ascii="Times New Roman" w:hAnsi="Times New Roman"/>
          <w:b/>
          <w:color w:val="FF0000"/>
          <w:szCs w:val="28"/>
          <w:lang w:val="fr-FR"/>
        </w:rPr>
        <w:t>5- Nghị định số 139/2004/NĐ-CP ngày 25/6/2004 của Chính phủ</w:t>
      </w:r>
    </w:p>
    <w:p w:rsidR="007D11E4" w:rsidRPr="001769D2" w:rsidRDefault="007D11E4" w:rsidP="007D11E4">
      <w:pPr>
        <w:spacing w:before="60" w:line="288" w:lineRule="auto"/>
        <w:ind w:firstLine="720"/>
        <w:jc w:val="both"/>
        <w:rPr>
          <w:color w:val="FF0000"/>
        </w:rPr>
      </w:pPr>
      <w:r w:rsidRPr="001769D2">
        <w:rPr>
          <w:b/>
          <w:color w:val="FF0000"/>
        </w:rPr>
        <w:t>Điều 6.</w:t>
      </w:r>
      <w:r w:rsidRPr="001769D2">
        <w:rPr>
          <w:color w:val="FF0000"/>
        </w:rPr>
        <w:t xml:space="preserve"> Vi phạm các quy định chung của nhà nước về bảo vệ rừng:</w:t>
      </w:r>
    </w:p>
    <w:p w:rsidR="007D11E4" w:rsidRPr="001769D2" w:rsidRDefault="007D11E4" w:rsidP="007D11E4">
      <w:pPr>
        <w:pStyle w:val="BodyTextIndent2"/>
        <w:spacing w:before="60" w:after="0" w:line="288" w:lineRule="auto"/>
        <w:ind w:left="0" w:firstLine="720"/>
        <w:jc w:val="both"/>
        <w:rPr>
          <w:rFonts w:cs="Times New Roman"/>
          <w:color w:val="FF0000"/>
        </w:rPr>
      </w:pPr>
      <w:r w:rsidRPr="001769D2">
        <w:rPr>
          <w:rFonts w:cs="Times New Roman"/>
          <w:color w:val="FF0000"/>
        </w:rPr>
        <w:t>1) Phạt cảnh cáo hoặc phạt tiền từ 200.000 đồng đến 1.000 000 đồng nếu có một trong các hành vi vi phạm sau đây:</w:t>
      </w:r>
    </w:p>
    <w:p w:rsidR="007D11E4" w:rsidRPr="001769D2" w:rsidRDefault="007D11E4" w:rsidP="007D11E4">
      <w:pPr>
        <w:pStyle w:val="BodyTextIndent"/>
        <w:spacing w:before="60" w:after="0" w:line="288" w:lineRule="auto"/>
        <w:ind w:left="0" w:firstLine="720"/>
        <w:jc w:val="both"/>
        <w:rPr>
          <w:color w:val="FF0000"/>
        </w:rPr>
      </w:pPr>
      <w:r w:rsidRPr="001769D2">
        <w:rPr>
          <w:color w:val="FF0000"/>
        </w:rPr>
        <w:t>- Mang vào rừng chất dễ cháy, nổ, đốt lửa trong rừng đã có quy định cấm hút thuốc lá, ném, xả tàn lửa vào rừng.</w:t>
      </w:r>
    </w:p>
    <w:p w:rsidR="007D11E4" w:rsidRPr="001769D2" w:rsidRDefault="007D11E4" w:rsidP="007D11E4">
      <w:pPr>
        <w:pStyle w:val="BodyTextIndent"/>
        <w:spacing w:before="60" w:after="0" w:line="288" w:lineRule="auto"/>
        <w:ind w:left="0"/>
        <w:jc w:val="both"/>
        <w:rPr>
          <w:color w:val="FF0000"/>
        </w:rPr>
      </w:pPr>
      <w:r w:rsidRPr="001769D2">
        <w:rPr>
          <w:color w:val="FF0000"/>
        </w:rPr>
        <w:tab/>
      </w:r>
      <w:r w:rsidRPr="001769D2">
        <w:rPr>
          <w:b/>
          <w:color w:val="FF0000"/>
        </w:rPr>
        <w:t>Điều 13</w:t>
      </w:r>
      <w:r w:rsidRPr="001769D2">
        <w:rPr>
          <w:color w:val="FF0000"/>
        </w:rPr>
        <w:t>. Vi phạm quy định về phòng cháy, chữa cháy rừng:</w:t>
      </w:r>
    </w:p>
    <w:p w:rsidR="007D11E4" w:rsidRPr="001769D2" w:rsidRDefault="007D11E4" w:rsidP="007D11E4">
      <w:pPr>
        <w:pStyle w:val="BodyTextIndent"/>
        <w:spacing w:before="60" w:after="0" w:line="288" w:lineRule="auto"/>
        <w:ind w:left="0" w:firstLine="720"/>
        <w:jc w:val="both"/>
        <w:rPr>
          <w:color w:val="FF0000"/>
        </w:rPr>
      </w:pPr>
      <w:r w:rsidRPr="001769D2">
        <w:rPr>
          <w:color w:val="FF0000"/>
        </w:rPr>
        <w:t>2) Phạt tiền từ 1.000.000 đồng đến 5.000.000 đồng khi có một trong các hành vi sau đây:</w:t>
      </w:r>
    </w:p>
    <w:p w:rsidR="007D11E4" w:rsidRPr="001769D2" w:rsidRDefault="007D11E4" w:rsidP="007D11E4">
      <w:pPr>
        <w:pStyle w:val="BodyTextIndent"/>
        <w:spacing w:before="60" w:after="0" w:line="288" w:lineRule="auto"/>
        <w:ind w:left="0" w:firstLine="720"/>
        <w:jc w:val="both"/>
        <w:rPr>
          <w:color w:val="FF0000"/>
        </w:rPr>
      </w:pPr>
      <w:r w:rsidRPr="001769D2">
        <w:rPr>
          <w:color w:val="FF0000"/>
        </w:rPr>
        <w:t>- Khi trồng rừng tập trung các loài cây dễ cháy mà không có công trình phòng cháy.</w:t>
      </w:r>
    </w:p>
    <w:p w:rsidR="007D11E4" w:rsidRPr="001769D2" w:rsidRDefault="007D11E4" w:rsidP="007D11E4">
      <w:pPr>
        <w:pStyle w:val="BodyTextIndent"/>
        <w:spacing w:before="60" w:after="0" w:line="288" w:lineRule="auto"/>
        <w:ind w:left="0" w:firstLine="720"/>
        <w:jc w:val="both"/>
        <w:rPr>
          <w:color w:val="FF0000"/>
        </w:rPr>
      </w:pPr>
      <w:r w:rsidRPr="001769D2">
        <w:rPr>
          <w:color w:val="FF0000"/>
        </w:rPr>
        <w:t>- Trong mùa khô hanh không tổ chức canh gác rừng để xẩy ra cháy rừng trên diện tích do mình quản lý.</w:t>
      </w:r>
    </w:p>
    <w:p w:rsidR="007D11E4" w:rsidRPr="001769D2" w:rsidRDefault="007D11E4" w:rsidP="007D11E4">
      <w:pPr>
        <w:pStyle w:val="BodyTextIndent"/>
        <w:spacing w:before="60" w:after="0" w:line="288" w:lineRule="auto"/>
        <w:ind w:left="0" w:firstLine="720"/>
        <w:jc w:val="both"/>
        <w:rPr>
          <w:color w:val="FF0000"/>
          <w:lang w:val="fr-FR"/>
        </w:rPr>
      </w:pPr>
      <w:r w:rsidRPr="001769D2">
        <w:rPr>
          <w:color w:val="FF0000"/>
          <w:lang w:val="fr-FR"/>
        </w:rPr>
        <w:t>- Tháo nước dự trữ  phòng cháy trong mùa khô hanh.</w:t>
      </w:r>
    </w:p>
    <w:p w:rsidR="007D11E4" w:rsidRPr="001769D2" w:rsidRDefault="007D11E4" w:rsidP="007D11E4">
      <w:pPr>
        <w:pStyle w:val="BodyTextIndent"/>
        <w:spacing w:before="60" w:after="0" w:line="288" w:lineRule="auto"/>
        <w:ind w:left="0" w:firstLine="720"/>
        <w:jc w:val="both"/>
        <w:rPr>
          <w:color w:val="FF0000"/>
          <w:lang w:val="fr-FR"/>
        </w:rPr>
      </w:pPr>
      <w:r w:rsidRPr="001769D2">
        <w:rPr>
          <w:color w:val="FF0000"/>
          <w:lang w:val="fr-FR"/>
        </w:rPr>
        <w:t>3) Phạt tiền từ 2.000 đồng/m</w:t>
      </w:r>
      <w:r w:rsidRPr="001769D2">
        <w:rPr>
          <w:color w:val="FF0000"/>
          <w:vertAlign w:val="superscript"/>
          <w:lang w:val="fr-FR"/>
        </w:rPr>
        <w:t xml:space="preserve">2 </w:t>
      </w:r>
      <w:r w:rsidRPr="001769D2">
        <w:rPr>
          <w:color w:val="FF0000"/>
          <w:lang w:val="fr-FR"/>
        </w:rPr>
        <w:t>đến 3.000 đồng/m</w:t>
      </w:r>
      <w:r w:rsidRPr="001769D2">
        <w:rPr>
          <w:color w:val="FF0000"/>
          <w:vertAlign w:val="superscript"/>
          <w:lang w:val="fr-FR"/>
        </w:rPr>
        <w:t>2</w:t>
      </w:r>
      <w:r w:rsidRPr="001769D2">
        <w:rPr>
          <w:color w:val="FF0000"/>
          <w:lang w:val="fr-FR"/>
        </w:rPr>
        <w:t xml:space="preserve"> khi gây cháy rừng sản xuất đến 10.000m</w:t>
      </w:r>
      <w:r w:rsidRPr="001769D2">
        <w:rPr>
          <w:color w:val="FF0000"/>
          <w:vertAlign w:val="superscript"/>
          <w:lang w:val="fr-FR"/>
        </w:rPr>
        <w:t>2</w:t>
      </w:r>
      <w:r w:rsidRPr="001769D2">
        <w:rPr>
          <w:color w:val="FF0000"/>
          <w:lang w:val="fr-FR"/>
        </w:rPr>
        <w:t>.</w:t>
      </w:r>
    </w:p>
    <w:p w:rsidR="007D11E4" w:rsidRPr="001769D2" w:rsidRDefault="007D11E4" w:rsidP="007D11E4">
      <w:pPr>
        <w:pStyle w:val="BodyTextIndent"/>
        <w:spacing w:before="60" w:after="0" w:line="288" w:lineRule="auto"/>
        <w:ind w:left="0" w:firstLine="720"/>
        <w:jc w:val="both"/>
        <w:rPr>
          <w:color w:val="FF0000"/>
          <w:lang w:val="fr-FR"/>
        </w:rPr>
      </w:pPr>
      <w:r w:rsidRPr="001769D2">
        <w:rPr>
          <w:color w:val="FF0000"/>
          <w:lang w:val="fr-FR"/>
        </w:rPr>
        <w:t>4)</w:t>
      </w:r>
      <w:r w:rsidR="00BA5F9F" w:rsidRPr="001769D2">
        <w:rPr>
          <w:color w:val="FF0000"/>
          <w:lang w:val="fr-FR"/>
        </w:rPr>
        <w:t xml:space="preserve"> Phạt từ 3.000 </w:t>
      </w:r>
      <w:r w:rsidR="00BB4282" w:rsidRPr="001769D2">
        <w:rPr>
          <w:color w:val="FF0000"/>
          <w:lang w:val="fr-FR"/>
        </w:rPr>
        <w:t>đồng/m</w:t>
      </w:r>
      <w:r w:rsidR="00BB4282" w:rsidRPr="001769D2">
        <w:rPr>
          <w:color w:val="FF0000"/>
          <w:vertAlign w:val="superscript"/>
          <w:lang w:val="fr-FR"/>
        </w:rPr>
        <w:t xml:space="preserve">2 </w:t>
      </w:r>
      <w:r w:rsidR="00BB4282" w:rsidRPr="001769D2">
        <w:rPr>
          <w:color w:val="FF0000"/>
          <w:lang w:val="fr-FR"/>
        </w:rPr>
        <w:t>đến</w:t>
      </w:r>
      <w:r w:rsidRPr="001769D2">
        <w:rPr>
          <w:color w:val="FF0000"/>
          <w:lang w:val="fr-FR"/>
        </w:rPr>
        <w:t xml:space="preserve"> 4.000 đồng/m</w:t>
      </w:r>
      <w:r w:rsidRPr="001769D2">
        <w:rPr>
          <w:color w:val="FF0000"/>
          <w:vertAlign w:val="superscript"/>
          <w:lang w:val="fr-FR"/>
        </w:rPr>
        <w:t xml:space="preserve">2 </w:t>
      </w:r>
      <w:r w:rsidRPr="001769D2">
        <w:rPr>
          <w:color w:val="FF0000"/>
          <w:lang w:val="fr-FR"/>
        </w:rPr>
        <w:t>khi gây cháy rừng phòng hộ đến 7.500m</w:t>
      </w:r>
      <w:r w:rsidRPr="001769D2">
        <w:rPr>
          <w:color w:val="FF0000"/>
          <w:vertAlign w:val="superscript"/>
          <w:lang w:val="fr-FR"/>
        </w:rPr>
        <w:t>2</w:t>
      </w:r>
    </w:p>
    <w:p w:rsidR="007D11E4" w:rsidRPr="001769D2" w:rsidRDefault="007D11E4" w:rsidP="007D11E4">
      <w:pPr>
        <w:pStyle w:val="BodyTextIndent"/>
        <w:spacing w:before="60" w:after="0" w:line="288" w:lineRule="auto"/>
        <w:ind w:left="0" w:firstLine="720"/>
        <w:jc w:val="both"/>
        <w:rPr>
          <w:color w:val="FF0000"/>
          <w:vertAlign w:val="superscript"/>
          <w:lang w:val="fr-FR"/>
        </w:rPr>
      </w:pPr>
      <w:r w:rsidRPr="001769D2">
        <w:rPr>
          <w:color w:val="FF0000"/>
          <w:lang w:val="fr-FR"/>
        </w:rPr>
        <w:lastRenderedPageBreak/>
        <w:t>5) Phạt từ 4.000 đồng/m</w:t>
      </w:r>
      <w:r w:rsidRPr="001769D2">
        <w:rPr>
          <w:color w:val="FF0000"/>
          <w:vertAlign w:val="superscript"/>
          <w:lang w:val="fr-FR"/>
        </w:rPr>
        <w:t>2</w:t>
      </w:r>
      <w:r w:rsidRPr="001769D2">
        <w:rPr>
          <w:color w:val="FF0000"/>
          <w:lang w:val="fr-FR"/>
        </w:rPr>
        <w:t xml:space="preserve"> đến 6.000 đồng/m</w:t>
      </w:r>
      <w:r w:rsidRPr="001769D2">
        <w:rPr>
          <w:color w:val="FF0000"/>
          <w:vertAlign w:val="superscript"/>
          <w:lang w:val="fr-FR"/>
        </w:rPr>
        <w:t>2</w:t>
      </w:r>
      <w:r w:rsidRPr="001769D2">
        <w:rPr>
          <w:color w:val="FF0000"/>
          <w:lang w:val="fr-FR"/>
        </w:rPr>
        <w:t xml:space="preserve"> khi gây cháy rừng đặc dụng đến 5.000m</w:t>
      </w:r>
      <w:r w:rsidRPr="001769D2">
        <w:rPr>
          <w:color w:val="FF0000"/>
          <w:vertAlign w:val="superscript"/>
          <w:lang w:val="fr-FR"/>
        </w:rPr>
        <w:t>2</w:t>
      </w:r>
    </w:p>
    <w:p w:rsidR="007D11E4" w:rsidRPr="001769D2" w:rsidRDefault="007D11E4" w:rsidP="007D11E4">
      <w:pPr>
        <w:pStyle w:val="BodyTextIndent"/>
        <w:spacing w:before="60" w:after="0" w:line="288" w:lineRule="auto"/>
        <w:ind w:left="0" w:firstLine="720"/>
        <w:jc w:val="both"/>
        <w:rPr>
          <w:color w:val="FF0000"/>
          <w:spacing w:val="-6"/>
          <w:lang w:val="fr-FR"/>
        </w:rPr>
      </w:pPr>
      <w:r w:rsidRPr="001769D2">
        <w:rPr>
          <w:color w:val="FF0000"/>
          <w:spacing w:val="-6"/>
          <w:lang w:val="fr-FR"/>
        </w:rPr>
        <w:t>6) Người có hành vi vi phạm quy định tại điều này, ngoài việc bị phạt tiền, còn bị:</w:t>
      </w:r>
    </w:p>
    <w:p w:rsidR="007D11E4" w:rsidRPr="001769D2" w:rsidRDefault="007D11E4" w:rsidP="007D11E4">
      <w:pPr>
        <w:pStyle w:val="BodyTextIndent"/>
        <w:spacing w:before="60" w:after="0" w:line="288" w:lineRule="auto"/>
        <w:ind w:left="0" w:firstLine="720"/>
        <w:jc w:val="both"/>
        <w:rPr>
          <w:color w:val="FF0000"/>
          <w:lang w:val="fr-FR"/>
        </w:rPr>
      </w:pPr>
      <w:r w:rsidRPr="001769D2">
        <w:rPr>
          <w:color w:val="FF0000"/>
          <w:lang w:val="fr-FR"/>
        </w:rPr>
        <w:t>- Buộc trồng lại rừng hoặc chịu chi phí trồng lại rừng.</w:t>
      </w:r>
    </w:p>
    <w:p w:rsidR="007D11E4" w:rsidRPr="001769D2" w:rsidRDefault="007D11E4" w:rsidP="007D11E4">
      <w:pPr>
        <w:pStyle w:val="BodyTextIndent"/>
        <w:spacing w:before="60" w:after="0" w:line="288" w:lineRule="auto"/>
        <w:ind w:left="0" w:firstLine="720"/>
        <w:jc w:val="both"/>
        <w:rPr>
          <w:color w:val="FF0000"/>
          <w:lang w:val="fr-FR"/>
        </w:rPr>
      </w:pPr>
      <w:r w:rsidRPr="001769D2">
        <w:rPr>
          <w:color w:val="FF0000"/>
          <w:lang w:val="fr-FR"/>
        </w:rPr>
        <w:t>- Bồi thường chi phí chữa cháy rừng.</w:t>
      </w:r>
    </w:p>
    <w:p w:rsidR="00860B8B" w:rsidRPr="001769D2" w:rsidRDefault="00860B8B" w:rsidP="007D11E4">
      <w:pPr>
        <w:pStyle w:val="BodyTextIndent"/>
        <w:spacing w:before="60" w:after="0" w:line="288" w:lineRule="auto"/>
        <w:ind w:left="0" w:firstLine="720"/>
        <w:jc w:val="both"/>
        <w:rPr>
          <w:b/>
          <w:color w:val="FF0000"/>
          <w:lang w:val="fr-FR"/>
        </w:rPr>
      </w:pPr>
      <w:r w:rsidRPr="001769D2">
        <w:rPr>
          <w:b/>
          <w:color w:val="FF0000"/>
          <w:lang w:val="fr-FR"/>
        </w:rPr>
        <w:t>Một số văn bản liên quan khác</w:t>
      </w:r>
    </w:p>
    <w:p w:rsidR="00860B8B" w:rsidRPr="00860B8B" w:rsidRDefault="00860B8B" w:rsidP="00860B8B">
      <w:pPr>
        <w:pStyle w:val="n-dieund"/>
        <w:spacing w:before="60" w:after="0" w:line="288" w:lineRule="auto"/>
        <w:ind w:firstLine="0"/>
        <w:rPr>
          <w:rFonts w:ascii="Times New Roman" w:hAnsi="Times New Roman"/>
          <w:iCs/>
          <w:szCs w:val="28"/>
          <w:lang w:val="fr-FR"/>
        </w:rPr>
      </w:pPr>
      <w:r w:rsidRPr="00191550">
        <w:rPr>
          <w:rFonts w:ascii="Times New Roman" w:hAnsi="Times New Roman"/>
          <w:szCs w:val="28"/>
          <w:lang w:val="fr-FR"/>
        </w:rPr>
        <w:tab/>
      </w:r>
      <w:r w:rsidRPr="00860B8B">
        <w:rPr>
          <w:rFonts w:ascii="Times New Roman" w:hAnsi="Times New Roman"/>
          <w:szCs w:val="28"/>
          <w:lang w:val="fr-FR"/>
        </w:rPr>
        <w:t xml:space="preserve">Ngoài những văn bản pháp luật trên, Nhà nước còn ban hành những văn bản như Chỉ thị, Thông tư, Quyết định…trong công tác  </w:t>
      </w:r>
      <w:r w:rsidRPr="00860B8B">
        <w:rPr>
          <w:rFonts w:ascii="Times New Roman" w:hAnsi="Times New Roman"/>
          <w:iCs/>
          <w:szCs w:val="28"/>
          <w:lang w:val="fr-FR"/>
        </w:rPr>
        <w:t>phòng cháy, chữa cháy rừng.</w:t>
      </w:r>
    </w:p>
    <w:p w:rsidR="00860B8B" w:rsidRPr="00860B8B" w:rsidRDefault="00860B8B" w:rsidP="00860B8B">
      <w:pPr>
        <w:pStyle w:val="n-dieund"/>
        <w:spacing w:before="60" w:after="0" w:line="288" w:lineRule="auto"/>
        <w:ind w:firstLine="0"/>
        <w:rPr>
          <w:rFonts w:ascii="Times New Roman" w:hAnsi="Times New Roman"/>
          <w:iCs/>
          <w:szCs w:val="28"/>
          <w:lang w:val="fr-FR"/>
        </w:rPr>
      </w:pPr>
      <w:r w:rsidRPr="00860B8B">
        <w:rPr>
          <w:rFonts w:ascii="Times New Roman" w:hAnsi="Times New Roman"/>
          <w:iCs/>
          <w:szCs w:val="28"/>
          <w:lang w:val="fr-FR"/>
        </w:rPr>
        <w:tab/>
        <w:t>- Ngày 15 tháng 11 năm 2005 Bộ Nông nghiệp và Phát triển nông thôn đã có Chỉ thị số 75/2005/CT-BNN về việc tăng cường thực hiện công tác phòng cháy, chữa cháy rừng.</w:t>
      </w:r>
    </w:p>
    <w:p w:rsidR="00860B8B" w:rsidRPr="00860B8B" w:rsidRDefault="00860B8B" w:rsidP="00860B8B">
      <w:pPr>
        <w:pStyle w:val="n-dieund"/>
        <w:spacing w:before="60" w:after="0" w:line="288" w:lineRule="auto"/>
        <w:ind w:firstLine="0"/>
        <w:rPr>
          <w:rFonts w:ascii="Times New Roman" w:hAnsi="Times New Roman"/>
          <w:iCs/>
          <w:szCs w:val="28"/>
          <w:lang w:val="fr-FR"/>
        </w:rPr>
      </w:pPr>
      <w:r w:rsidRPr="00860B8B">
        <w:rPr>
          <w:rFonts w:ascii="Times New Roman" w:hAnsi="Times New Roman"/>
          <w:iCs/>
          <w:szCs w:val="28"/>
          <w:lang w:val="fr-FR"/>
        </w:rPr>
        <w:t xml:space="preserve"> </w:t>
      </w:r>
      <w:r w:rsidRPr="00860B8B">
        <w:rPr>
          <w:rFonts w:ascii="Times New Roman" w:hAnsi="Times New Roman"/>
          <w:szCs w:val="28"/>
          <w:lang w:val="fr-FR"/>
        </w:rPr>
        <w:t xml:space="preserve"> </w:t>
      </w:r>
      <w:r w:rsidRPr="00860B8B">
        <w:rPr>
          <w:rFonts w:ascii="Times New Roman" w:hAnsi="Times New Roman"/>
          <w:szCs w:val="28"/>
          <w:lang w:val="fr-FR"/>
        </w:rPr>
        <w:tab/>
        <w:t xml:space="preserve">- </w:t>
      </w:r>
      <w:r w:rsidRPr="00860B8B">
        <w:rPr>
          <w:rFonts w:ascii="Times New Roman" w:hAnsi="Times New Roman"/>
          <w:iCs/>
          <w:szCs w:val="28"/>
          <w:lang w:val="fr-FR"/>
        </w:rPr>
        <w:t xml:space="preserve">Ngày 04 tháng 8 năm 2005 Liên bộ Tài Chính và Nông nghiệp và Phát triển nông thôn ban hành Thông tư liên tịch số 62/2005/TTLT-BTC-BNN&amp;PTNT về hướng dẫn việc lập dự toán, quản lý và sử dụng kinh phí cho công tác phòng cháy, chữa cháy rừng.  </w:t>
      </w:r>
    </w:p>
    <w:p w:rsidR="00860B8B" w:rsidRDefault="00860B8B" w:rsidP="00860B8B">
      <w:pPr>
        <w:pStyle w:val="n-dieund"/>
        <w:spacing w:before="60" w:after="0" w:line="288" w:lineRule="auto"/>
        <w:ind w:firstLine="0"/>
        <w:rPr>
          <w:rFonts w:ascii="Times New Roman" w:hAnsi="Times New Roman"/>
          <w:iCs/>
          <w:szCs w:val="28"/>
          <w:lang w:val="fr-FR"/>
        </w:rPr>
      </w:pPr>
      <w:r w:rsidRPr="00860B8B">
        <w:rPr>
          <w:rFonts w:ascii="Times New Roman" w:hAnsi="Times New Roman"/>
          <w:iCs/>
          <w:szCs w:val="28"/>
          <w:lang w:val="fr-FR"/>
        </w:rPr>
        <w:tab/>
        <w:t>- Ngày 29 tháng 9 năm 2006, Thủ tướng Chính phủ ban hành Quyết định số 1282 về việc sáp nhập Ban Chỉ đạo Trung ương thực hiện Chỉ thị 12/2003/CT-TTg và Ban Chỉ đạo Trung ương phòng cháy, chữa cháy rừng. Ban Chỉ đạo mới có tên Ban Chỉ đạo Trung ương về các vấn đề cấp bách trong bảo vệ và phòng cháy, chữa cháy rừng.</w:t>
      </w:r>
    </w:p>
    <w:p w:rsidR="002F2143" w:rsidRPr="002F2143" w:rsidRDefault="00860B8B" w:rsidP="00860B8B">
      <w:pPr>
        <w:pStyle w:val="n-dieund"/>
        <w:spacing w:before="60" w:after="0" w:line="288" w:lineRule="auto"/>
        <w:ind w:firstLine="0"/>
        <w:rPr>
          <w:rFonts w:ascii="Times New Roman" w:hAnsi="Times New Roman"/>
          <w:iCs/>
          <w:szCs w:val="28"/>
          <w:lang w:val="fr-FR"/>
        </w:rPr>
      </w:pPr>
      <w:r>
        <w:rPr>
          <w:rFonts w:ascii="Times New Roman" w:hAnsi="Times New Roman"/>
          <w:iCs/>
          <w:szCs w:val="28"/>
          <w:lang w:val="fr-FR"/>
        </w:rPr>
        <w:tab/>
        <w:t xml:space="preserve">- </w:t>
      </w:r>
      <w:r w:rsidR="002F2143">
        <w:rPr>
          <w:rFonts w:ascii="Times New Roman" w:hAnsi="Times New Roman"/>
          <w:iCs/>
          <w:szCs w:val="28"/>
          <w:lang w:val="fr-FR"/>
        </w:rPr>
        <w:t>Ch</w:t>
      </w:r>
      <w:r w:rsidR="002F2143" w:rsidRPr="002F2143">
        <w:rPr>
          <w:rFonts w:ascii="Times New Roman" w:hAnsi="Times New Roman"/>
          <w:iCs/>
          <w:szCs w:val="28"/>
          <w:lang w:val="fr-FR"/>
        </w:rPr>
        <w:t>ỉ</w:t>
      </w:r>
      <w:r w:rsidR="002F2143">
        <w:rPr>
          <w:rFonts w:ascii="Times New Roman" w:hAnsi="Times New Roman"/>
          <w:iCs/>
          <w:szCs w:val="28"/>
          <w:lang w:val="fr-FR"/>
        </w:rPr>
        <w:t xml:space="preserve"> th</w:t>
      </w:r>
      <w:r w:rsidR="002F2143" w:rsidRPr="002F2143">
        <w:rPr>
          <w:rFonts w:ascii="Times New Roman" w:hAnsi="Times New Roman"/>
          <w:iCs/>
          <w:szCs w:val="28"/>
          <w:lang w:val="fr-FR"/>
        </w:rPr>
        <w:t>ị</w:t>
      </w:r>
      <w:r w:rsidR="002F2143">
        <w:rPr>
          <w:rFonts w:ascii="Times New Roman" w:hAnsi="Times New Roman"/>
          <w:iCs/>
          <w:szCs w:val="28"/>
          <w:lang w:val="fr-FR"/>
        </w:rPr>
        <w:t xml:space="preserve"> 15/2007/CT-BNN, ng</w:t>
      </w:r>
      <w:r w:rsidR="002F2143" w:rsidRPr="002F2143">
        <w:rPr>
          <w:rFonts w:ascii="Times New Roman" w:hAnsi="Times New Roman"/>
          <w:iCs/>
          <w:szCs w:val="28"/>
          <w:lang w:val="fr-FR"/>
        </w:rPr>
        <w:t>ày</w:t>
      </w:r>
      <w:r w:rsidR="002F2143">
        <w:rPr>
          <w:rFonts w:ascii="Times New Roman" w:hAnsi="Times New Roman"/>
          <w:iCs/>
          <w:szCs w:val="28"/>
          <w:lang w:val="fr-FR"/>
        </w:rPr>
        <w:t xml:space="preserve"> 13/02/2007 c</w:t>
      </w:r>
      <w:r w:rsidR="002F2143" w:rsidRPr="002F2143">
        <w:rPr>
          <w:rFonts w:ascii="Times New Roman" w:hAnsi="Times New Roman"/>
          <w:iCs/>
          <w:szCs w:val="28"/>
          <w:lang w:val="fr-FR"/>
        </w:rPr>
        <w:t>ủa</w:t>
      </w:r>
      <w:r w:rsidR="002F2143">
        <w:rPr>
          <w:rFonts w:ascii="Times New Roman" w:hAnsi="Times New Roman"/>
          <w:iCs/>
          <w:szCs w:val="28"/>
          <w:lang w:val="fr-FR"/>
        </w:rPr>
        <w:t xml:space="preserve"> B</w:t>
      </w:r>
      <w:r w:rsidR="002F2143" w:rsidRPr="002F2143">
        <w:rPr>
          <w:rFonts w:ascii="Times New Roman" w:hAnsi="Times New Roman"/>
          <w:iCs/>
          <w:szCs w:val="28"/>
          <w:lang w:val="fr-FR"/>
        </w:rPr>
        <w:t>ộ</w:t>
      </w:r>
      <w:r w:rsidR="002F2143">
        <w:rPr>
          <w:rFonts w:ascii="Times New Roman" w:hAnsi="Times New Roman"/>
          <w:iCs/>
          <w:szCs w:val="28"/>
          <w:lang w:val="fr-FR"/>
        </w:rPr>
        <w:t xml:space="preserve"> tr</w:t>
      </w:r>
      <w:r w:rsidR="002F2143" w:rsidRPr="002F2143">
        <w:rPr>
          <w:rFonts w:ascii="Times New Roman" w:hAnsi="Times New Roman"/>
          <w:iCs/>
          <w:szCs w:val="28"/>
          <w:lang w:val="fr-FR"/>
        </w:rPr>
        <w:t>ưởng</w:t>
      </w:r>
      <w:r w:rsidR="002F2143">
        <w:rPr>
          <w:rFonts w:ascii="Times New Roman" w:hAnsi="Times New Roman"/>
          <w:iCs/>
          <w:szCs w:val="28"/>
          <w:lang w:val="fr-FR"/>
        </w:rPr>
        <w:t xml:space="preserve"> Bộ Nông nghiệp và PTNT v</w:t>
      </w:r>
      <w:r w:rsidR="002F2143" w:rsidRPr="002F2143">
        <w:rPr>
          <w:rFonts w:ascii="Times New Roman" w:hAnsi="Times New Roman"/>
          <w:iCs/>
          <w:szCs w:val="28"/>
          <w:lang w:val="fr-FR"/>
        </w:rPr>
        <w:t>ề</w:t>
      </w:r>
      <w:r w:rsidR="002F2143">
        <w:rPr>
          <w:rFonts w:ascii="Times New Roman" w:hAnsi="Times New Roman"/>
          <w:iCs/>
          <w:szCs w:val="28"/>
          <w:lang w:val="fr-FR"/>
        </w:rPr>
        <w:t xml:space="preserve"> vi</w:t>
      </w:r>
      <w:r w:rsidR="002F2143" w:rsidRPr="002F2143">
        <w:rPr>
          <w:rFonts w:ascii="Times New Roman" w:hAnsi="Times New Roman"/>
          <w:iCs/>
          <w:szCs w:val="28"/>
          <w:lang w:val="fr-FR"/>
        </w:rPr>
        <w:t>ệc</w:t>
      </w:r>
      <w:r w:rsidR="002F2143">
        <w:rPr>
          <w:rFonts w:ascii="Times New Roman" w:hAnsi="Times New Roman"/>
          <w:iCs/>
          <w:szCs w:val="28"/>
          <w:lang w:val="fr-FR"/>
        </w:rPr>
        <w:t xml:space="preserve"> t</w:t>
      </w:r>
      <w:r w:rsidR="002F2143" w:rsidRPr="002F2143">
        <w:rPr>
          <w:rFonts w:ascii="Times New Roman" w:hAnsi="Times New Roman"/>
          <w:iCs/>
          <w:szCs w:val="28"/>
          <w:lang w:val="fr-FR"/>
        </w:rPr>
        <w:t>ă</w:t>
      </w:r>
      <w:r w:rsidR="002F2143">
        <w:rPr>
          <w:rFonts w:ascii="Times New Roman" w:hAnsi="Times New Roman"/>
          <w:iCs/>
          <w:szCs w:val="28"/>
          <w:lang w:val="fr-FR"/>
        </w:rPr>
        <w:t>ng c</w:t>
      </w:r>
      <w:r w:rsidR="002F2143" w:rsidRPr="002F2143">
        <w:rPr>
          <w:rFonts w:ascii="Times New Roman" w:hAnsi="Times New Roman"/>
          <w:iCs/>
          <w:szCs w:val="28"/>
          <w:lang w:val="fr-FR"/>
        </w:rPr>
        <w:t>ường</w:t>
      </w:r>
      <w:r w:rsidR="002F2143">
        <w:rPr>
          <w:rFonts w:ascii="Times New Roman" w:hAnsi="Times New Roman"/>
          <w:iCs/>
          <w:szCs w:val="28"/>
          <w:lang w:val="fr-FR"/>
        </w:rPr>
        <w:t xml:space="preserve"> c</w:t>
      </w:r>
      <w:r w:rsidR="002F2143" w:rsidRPr="002F2143">
        <w:rPr>
          <w:rFonts w:ascii="Times New Roman" w:hAnsi="Times New Roman"/>
          <w:iCs/>
          <w:szCs w:val="28"/>
          <w:lang w:val="fr-FR"/>
        </w:rPr>
        <w:t>ô</w:t>
      </w:r>
      <w:r w:rsidR="002F2143">
        <w:rPr>
          <w:rFonts w:ascii="Times New Roman" w:hAnsi="Times New Roman"/>
          <w:iCs/>
          <w:szCs w:val="28"/>
          <w:lang w:val="fr-FR"/>
        </w:rPr>
        <w:t>ng t</w:t>
      </w:r>
      <w:r w:rsidR="002F2143" w:rsidRPr="002F2143">
        <w:rPr>
          <w:rFonts w:ascii="Times New Roman" w:hAnsi="Times New Roman"/>
          <w:iCs/>
          <w:szCs w:val="28"/>
          <w:lang w:val="fr-FR"/>
        </w:rPr>
        <w:t>ác</w:t>
      </w:r>
      <w:r w:rsidR="002F2143">
        <w:rPr>
          <w:rFonts w:ascii="Times New Roman" w:hAnsi="Times New Roman"/>
          <w:iCs/>
          <w:szCs w:val="28"/>
          <w:lang w:val="fr-FR"/>
        </w:rPr>
        <w:t xml:space="preserve"> qu</w:t>
      </w:r>
      <w:r w:rsidR="002F2143" w:rsidRPr="002F2143">
        <w:rPr>
          <w:rFonts w:ascii="Times New Roman" w:hAnsi="Times New Roman"/>
          <w:iCs/>
          <w:szCs w:val="28"/>
          <w:lang w:val="fr-FR"/>
        </w:rPr>
        <w:t>ản</w:t>
      </w:r>
      <w:r w:rsidR="002F2143">
        <w:rPr>
          <w:rFonts w:ascii="Times New Roman" w:hAnsi="Times New Roman"/>
          <w:iCs/>
          <w:szCs w:val="28"/>
          <w:lang w:val="fr-FR"/>
        </w:rPr>
        <w:t xml:space="preserve"> l</w:t>
      </w:r>
      <w:r w:rsidR="002F2143" w:rsidRPr="002F2143">
        <w:rPr>
          <w:rFonts w:ascii="Times New Roman" w:hAnsi="Times New Roman"/>
          <w:iCs/>
          <w:szCs w:val="28"/>
          <w:lang w:val="fr-FR"/>
        </w:rPr>
        <w:t>ý</w:t>
      </w:r>
      <w:r w:rsidR="002F2143">
        <w:rPr>
          <w:rFonts w:ascii="Times New Roman" w:hAnsi="Times New Roman"/>
          <w:iCs/>
          <w:szCs w:val="28"/>
          <w:lang w:val="fr-FR"/>
        </w:rPr>
        <w:t xml:space="preserve"> n</w:t>
      </w:r>
      <w:r w:rsidR="002F2143" w:rsidRPr="002F2143">
        <w:rPr>
          <w:rFonts w:ascii="Times New Roman" w:hAnsi="Times New Roman"/>
          <w:iCs/>
          <w:szCs w:val="28"/>
          <w:lang w:val="fr-FR"/>
        </w:rPr>
        <w:t>ươ</w:t>
      </w:r>
      <w:r w:rsidR="002F2143">
        <w:rPr>
          <w:rFonts w:ascii="Times New Roman" w:hAnsi="Times New Roman"/>
          <w:iCs/>
          <w:szCs w:val="28"/>
          <w:lang w:val="fr-FR"/>
        </w:rPr>
        <w:t>ng r</w:t>
      </w:r>
      <w:r w:rsidR="002F2143" w:rsidRPr="002F2143">
        <w:rPr>
          <w:rFonts w:ascii="Times New Roman" w:hAnsi="Times New Roman"/>
          <w:iCs/>
          <w:szCs w:val="28"/>
          <w:lang w:val="fr-FR"/>
        </w:rPr>
        <w:t>ẫy</w:t>
      </w:r>
      <w:r w:rsidR="002F2143">
        <w:rPr>
          <w:rFonts w:ascii="Times New Roman" w:hAnsi="Times New Roman"/>
          <w:iCs/>
          <w:szCs w:val="28"/>
          <w:lang w:val="fr-FR"/>
        </w:rPr>
        <w:t>.</w:t>
      </w:r>
    </w:p>
    <w:p w:rsidR="00E314D8" w:rsidRDefault="00895861" w:rsidP="00F741E7">
      <w:pPr>
        <w:tabs>
          <w:tab w:val="left" w:pos="0"/>
        </w:tabs>
        <w:spacing w:before="120" w:line="312" w:lineRule="auto"/>
        <w:ind w:right="23"/>
        <w:jc w:val="both"/>
        <w:rPr>
          <w:lang w:val="fr-FR"/>
        </w:rPr>
      </w:pPr>
      <w:r>
        <w:rPr>
          <w:lang w:val="fr-FR"/>
        </w:rPr>
        <w:t xml:space="preserve">II- CÔNG TÁC QUẢN LÝ </w:t>
      </w:r>
      <w:r w:rsidR="000364FF">
        <w:rPr>
          <w:lang w:val="fr-FR"/>
        </w:rPr>
        <w:t>CH</w:t>
      </w:r>
      <w:r w:rsidR="000364FF" w:rsidRPr="000364FF">
        <w:rPr>
          <w:lang w:val="fr-FR"/>
        </w:rPr>
        <w:t>ÁY</w:t>
      </w:r>
      <w:r w:rsidR="000364FF">
        <w:rPr>
          <w:lang w:val="fr-FR"/>
        </w:rPr>
        <w:t xml:space="preserve"> R</w:t>
      </w:r>
      <w:r w:rsidR="000364FF" w:rsidRPr="000364FF">
        <w:rPr>
          <w:lang w:val="fr-FR"/>
        </w:rPr>
        <w:t>ỪNG</w:t>
      </w:r>
    </w:p>
    <w:p w:rsidR="000364FF" w:rsidRPr="000364FF" w:rsidRDefault="000364FF" w:rsidP="000364FF">
      <w:pPr>
        <w:tabs>
          <w:tab w:val="left" w:pos="0"/>
        </w:tabs>
        <w:spacing w:before="60" w:line="288" w:lineRule="auto"/>
        <w:jc w:val="both"/>
        <w:rPr>
          <w:b/>
          <w:lang w:val="fr-FR"/>
        </w:rPr>
      </w:pPr>
      <w:r w:rsidRPr="000364FF">
        <w:rPr>
          <w:b/>
          <w:lang w:val="fr-FR"/>
        </w:rPr>
        <w:t>1- Khái niệm về quản lý</w:t>
      </w:r>
    </w:p>
    <w:p w:rsidR="00E314D8" w:rsidRPr="00A40A26" w:rsidRDefault="00E314D8" w:rsidP="000364FF">
      <w:pPr>
        <w:tabs>
          <w:tab w:val="left" w:pos="0"/>
        </w:tabs>
        <w:spacing w:before="60" w:line="288" w:lineRule="auto"/>
        <w:jc w:val="both"/>
      </w:pPr>
      <w:r w:rsidRPr="000364FF">
        <w:rPr>
          <w:lang w:val="fr-FR"/>
        </w:rPr>
        <w:tab/>
      </w:r>
      <w:r w:rsidRPr="00A40A26">
        <w:t xml:space="preserve">Quản lý hiểu theo nghĩa chung nhất là sự tác động, chỉ huy, điều khiển các quá trình tự nhiên, xã hội và hành vi hoạt động của con người để chúng phát triển phù </w:t>
      </w:r>
      <w:r w:rsidRPr="00BA5F9F">
        <w:rPr>
          <w:spacing w:val="-4"/>
        </w:rPr>
        <w:t>hợp với quy luật, nhằm đạt mục đích nhất định phù hợp với ý chí của chủ thể quản lý.</w:t>
      </w:r>
    </w:p>
    <w:p w:rsidR="00E314D8" w:rsidRPr="00E314D8" w:rsidRDefault="00E314D8" w:rsidP="000364FF">
      <w:pPr>
        <w:tabs>
          <w:tab w:val="left" w:pos="0"/>
        </w:tabs>
        <w:spacing w:before="60" w:line="288" w:lineRule="auto"/>
        <w:jc w:val="both"/>
        <w:rPr>
          <w:i/>
          <w:spacing w:val="6"/>
        </w:rPr>
      </w:pPr>
      <w:r w:rsidRPr="003868B8">
        <w:rPr>
          <w:spacing w:val="6"/>
        </w:rPr>
        <w:tab/>
      </w:r>
      <w:r w:rsidRPr="00E314D8">
        <w:rPr>
          <w:spacing w:val="6"/>
        </w:rPr>
        <w:t>Quản lý là sự kết hợp giữa tri thức và lao động. Nó được vận hành bởi cơ chế quản lý. Để quản lý được tốt người quản lý phải nắm chắc, hiểu rõ đối tượng mình quản lý, qua đó mà có những biện pháp tác động, chi phối, điều khiển đối tượng quản lý một cách thích hợp nhằm đạt được mục đích mong muốn .</w:t>
      </w:r>
    </w:p>
    <w:p w:rsidR="00E314D8" w:rsidRPr="00E314D8" w:rsidRDefault="00E314D8" w:rsidP="000364FF">
      <w:pPr>
        <w:tabs>
          <w:tab w:val="left" w:pos="0"/>
        </w:tabs>
        <w:spacing w:before="60" w:line="288" w:lineRule="auto"/>
        <w:jc w:val="both"/>
        <w:rPr>
          <w:b/>
        </w:rPr>
      </w:pPr>
      <w:r w:rsidRPr="00E314D8">
        <w:rPr>
          <w:i/>
        </w:rPr>
        <w:tab/>
        <w:t>Quản lý cháy rừng là sự tác động, chỉ huy, điều khiển các quá trình tự nhiên xã hội và hành vi hoạt động của con người có thể gây ra cháy rừng để chúng phát triển phù hợp với quy luật, nhằm đạt mục đích hạn chế đến mức thấp nhất sự xuất hiện cháy rừng và  thiệt hại do cháy rừng gây ra.</w:t>
      </w:r>
    </w:p>
    <w:p w:rsidR="00E314D8" w:rsidRDefault="00E314D8" w:rsidP="000364FF">
      <w:pPr>
        <w:tabs>
          <w:tab w:val="left" w:pos="0"/>
        </w:tabs>
        <w:spacing w:before="60" w:line="288" w:lineRule="auto"/>
        <w:jc w:val="both"/>
      </w:pPr>
      <w:r w:rsidRPr="00E314D8">
        <w:lastRenderedPageBreak/>
        <w:tab/>
        <w:t>Công tác quản lý cháy rừng là nhiệm vụ thường xuyên của các chủ rừng, của các cấp chính quyền, các nhà quản lý ngành Lâm nghiệp, và cán bộ chuyên môn trong lĩnh vực quản lý bảo vệ rừng.</w:t>
      </w:r>
    </w:p>
    <w:p w:rsidR="000364FF" w:rsidRPr="005A6723" w:rsidRDefault="000364FF" w:rsidP="000364FF">
      <w:pPr>
        <w:tabs>
          <w:tab w:val="left" w:pos="0"/>
        </w:tabs>
        <w:spacing w:before="60" w:line="288" w:lineRule="auto"/>
        <w:jc w:val="both"/>
        <w:rPr>
          <w:b/>
        </w:rPr>
      </w:pPr>
      <w:r w:rsidRPr="005A6723">
        <w:rPr>
          <w:b/>
        </w:rPr>
        <w:t>2- Mục đích và yêu cầu</w:t>
      </w:r>
    </w:p>
    <w:p w:rsidR="000364FF" w:rsidRPr="005A6723" w:rsidRDefault="000364FF" w:rsidP="000364FF">
      <w:pPr>
        <w:tabs>
          <w:tab w:val="left" w:pos="0"/>
        </w:tabs>
        <w:spacing w:before="60" w:line="288" w:lineRule="auto"/>
        <w:jc w:val="both"/>
        <w:rPr>
          <w:b/>
          <w:i/>
        </w:rPr>
      </w:pPr>
      <w:r w:rsidRPr="005A6723">
        <w:rPr>
          <w:b/>
          <w:i/>
        </w:rPr>
        <w:t>2.1.</w:t>
      </w:r>
      <w:r w:rsidRPr="005A6723">
        <w:rPr>
          <w:b/>
          <w:i/>
        </w:rPr>
        <w:tab/>
        <w:t>Mục đích</w:t>
      </w:r>
    </w:p>
    <w:p w:rsidR="000364FF" w:rsidRDefault="000364FF" w:rsidP="000364FF">
      <w:pPr>
        <w:spacing w:before="60" w:line="288" w:lineRule="auto"/>
        <w:ind w:firstLine="720"/>
        <w:jc w:val="both"/>
      </w:pPr>
      <w:r>
        <w:t>Q</w:t>
      </w:r>
      <w:r w:rsidRPr="00647F4E">
        <w:t>uản lý cháy rừng  nhằm bảo vệ rừng an toàn</w:t>
      </w:r>
      <w:r>
        <w:t xml:space="preserve"> v</w:t>
      </w:r>
      <w:r w:rsidRPr="000E0DD3">
        <w:t>ề</w:t>
      </w:r>
      <w:r>
        <w:t xml:space="preserve"> l</w:t>
      </w:r>
      <w:r w:rsidRPr="000E0DD3">
        <w:t>ửa</w:t>
      </w:r>
      <w:r>
        <w:t>,</w:t>
      </w:r>
      <w:r w:rsidRPr="00647F4E">
        <w:t xml:space="preserve"> </w:t>
      </w:r>
      <w:r>
        <w:t>h</w:t>
      </w:r>
      <w:r w:rsidRPr="00647F4E">
        <w:t xml:space="preserve">ạn chế đến mức thấp nhất </w:t>
      </w:r>
      <w:r w:rsidRPr="001361C7">
        <w:rPr>
          <w:iCs/>
        </w:rPr>
        <w:t>sự xuất hiện cháy rừng</w:t>
      </w:r>
      <w:r w:rsidRPr="00647F4E">
        <w:rPr>
          <w:i/>
          <w:iCs/>
        </w:rPr>
        <w:t xml:space="preserve"> </w:t>
      </w:r>
      <w:r w:rsidRPr="00647F4E">
        <w:t xml:space="preserve"> và thiệt hại do cháy rừng gây ra.</w:t>
      </w:r>
    </w:p>
    <w:p w:rsidR="000364FF" w:rsidRPr="005A6723" w:rsidRDefault="000364FF" w:rsidP="000364FF">
      <w:pPr>
        <w:spacing w:before="60" w:line="288" w:lineRule="auto"/>
        <w:jc w:val="both"/>
        <w:rPr>
          <w:b/>
          <w:i/>
        </w:rPr>
      </w:pPr>
      <w:r w:rsidRPr="005A6723">
        <w:rPr>
          <w:b/>
          <w:i/>
        </w:rPr>
        <w:t>2.2.</w:t>
      </w:r>
      <w:r w:rsidRPr="005A6723">
        <w:rPr>
          <w:b/>
          <w:i/>
        </w:rPr>
        <w:tab/>
        <w:t>Yêu cầu</w:t>
      </w:r>
    </w:p>
    <w:p w:rsidR="000364FF" w:rsidRDefault="000364FF" w:rsidP="000364FF">
      <w:pPr>
        <w:spacing w:line="288" w:lineRule="auto"/>
        <w:jc w:val="both"/>
        <w:rPr>
          <w:bCs w:val="0"/>
          <w:iCs/>
        </w:rPr>
      </w:pPr>
      <w:r>
        <w:tab/>
        <w:t>- N</w:t>
      </w:r>
      <w:r w:rsidRPr="00D45644">
        <w:t>ắm</w:t>
      </w:r>
      <w:r>
        <w:t xml:space="preserve"> ch</w:t>
      </w:r>
      <w:r w:rsidRPr="00D45644">
        <w:t>ắc</w:t>
      </w:r>
      <w:r>
        <w:t xml:space="preserve"> s</w:t>
      </w:r>
      <w:r w:rsidRPr="00F6360D">
        <w:t>ố</w:t>
      </w:r>
      <w:r>
        <w:t xml:space="preserve"> l</w:t>
      </w:r>
      <w:r w:rsidRPr="00F6360D">
        <w:t>ượng</w:t>
      </w:r>
      <w:r>
        <w:t xml:space="preserve">, </w:t>
      </w:r>
      <w:r w:rsidRPr="00F6360D">
        <w:t>đặc</w:t>
      </w:r>
      <w:r>
        <w:t xml:space="preserve"> </w:t>
      </w:r>
      <w:r w:rsidRPr="00F6360D">
        <w:t>đ</w:t>
      </w:r>
      <w:r>
        <w:t>i</w:t>
      </w:r>
      <w:r w:rsidRPr="00F6360D">
        <w:t>ểm</w:t>
      </w:r>
      <w:r>
        <w:t xml:space="preserve"> r</w:t>
      </w:r>
      <w:r w:rsidRPr="00D45644">
        <w:rPr>
          <w:bCs w:val="0"/>
          <w:iCs/>
        </w:rPr>
        <w:t>ừng có khả năng cháy</w:t>
      </w:r>
      <w:r>
        <w:rPr>
          <w:bCs w:val="0"/>
          <w:iCs/>
        </w:rPr>
        <w:t>, v</w:t>
      </w:r>
      <w:r w:rsidRPr="00B378D4">
        <w:rPr>
          <w:bCs w:val="0"/>
          <w:iCs/>
        </w:rPr>
        <w:t>ùng</w:t>
      </w:r>
      <w:r>
        <w:rPr>
          <w:bCs w:val="0"/>
          <w:iCs/>
        </w:rPr>
        <w:t xml:space="preserve"> tr</w:t>
      </w:r>
      <w:r w:rsidRPr="00B378D4">
        <w:rPr>
          <w:bCs w:val="0"/>
          <w:iCs/>
        </w:rPr>
        <w:t>ọng</w:t>
      </w:r>
      <w:r>
        <w:rPr>
          <w:bCs w:val="0"/>
          <w:iCs/>
        </w:rPr>
        <w:t xml:space="preserve"> </w:t>
      </w:r>
      <w:r w:rsidRPr="00B378D4">
        <w:rPr>
          <w:bCs w:val="0"/>
          <w:iCs/>
        </w:rPr>
        <w:t>đ</w:t>
      </w:r>
      <w:r>
        <w:rPr>
          <w:bCs w:val="0"/>
          <w:iCs/>
        </w:rPr>
        <w:t>i</w:t>
      </w:r>
      <w:r w:rsidRPr="00B378D4">
        <w:rPr>
          <w:bCs w:val="0"/>
          <w:iCs/>
        </w:rPr>
        <w:t>ểm</w:t>
      </w:r>
      <w:r>
        <w:rPr>
          <w:bCs w:val="0"/>
          <w:iCs/>
        </w:rPr>
        <w:t xml:space="preserve"> ch</w:t>
      </w:r>
      <w:r w:rsidRPr="00B378D4">
        <w:rPr>
          <w:bCs w:val="0"/>
          <w:iCs/>
        </w:rPr>
        <w:t>áy</w:t>
      </w:r>
      <w:r>
        <w:rPr>
          <w:bCs w:val="0"/>
          <w:iCs/>
        </w:rPr>
        <w:t xml:space="preserve"> r</w:t>
      </w:r>
      <w:r w:rsidRPr="00B378D4">
        <w:rPr>
          <w:bCs w:val="0"/>
          <w:iCs/>
        </w:rPr>
        <w:t>ừng</w:t>
      </w:r>
      <w:r>
        <w:rPr>
          <w:bCs w:val="0"/>
          <w:iCs/>
        </w:rPr>
        <w:t>, t</w:t>
      </w:r>
      <w:r w:rsidRPr="00B378D4">
        <w:rPr>
          <w:bCs w:val="0"/>
          <w:iCs/>
        </w:rPr>
        <w:t xml:space="preserve">hời tiết </w:t>
      </w:r>
      <w:r>
        <w:rPr>
          <w:bCs w:val="0"/>
          <w:iCs/>
        </w:rPr>
        <w:t>d</w:t>
      </w:r>
      <w:r w:rsidRPr="00B378D4">
        <w:rPr>
          <w:bCs w:val="0"/>
          <w:iCs/>
        </w:rPr>
        <w:t>ễ</w:t>
      </w:r>
      <w:r>
        <w:rPr>
          <w:bCs w:val="0"/>
          <w:iCs/>
        </w:rPr>
        <w:t xml:space="preserve"> x</w:t>
      </w:r>
      <w:r w:rsidRPr="00F6360D">
        <w:rPr>
          <w:bCs w:val="0"/>
          <w:iCs/>
        </w:rPr>
        <w:t>ảy</w:t>
      </w:r>
      <w:r>
        <w:rPr>
          <w:bCs w:val="0"/>
          <w:iCs/>
        </w:rPr>
        <w:t xml:space="preserve"> ra </w:t>
      </w:r>
      <w:r w:rsidRPr="00B378D4">
        <w:rPr>
          <w:bCs w:val="0"/>
          <w:iCs/>
        </w:rPr>
        <w:t>cháy rừng</w:t>
      </w:r>
      <w:r>
        <w:rPr>
          <w:bCs w:val="0"/>
          <w:iCs/>
        </w:rPr>
        <w:t>, n</w:t>
      </w:r>
      <w:r w:rsidRPr="00B378D4">
        <w:rPr>
          <w:bCs w:val="0"/>
          <w:iCs/>
        </w:rPr>
        <w:t xml:space="preserve">guồn lửa gây cháy </w:t>
      </w:r>
      <w:r>
        <w:rPr>
          <w:bCs w:val="0"/>
          <w:iCs/>
        </w:rPr>
        <w:t>r</w:t>
      </w:r>
      <w:r w:rsidRPr="00554C8B">
        <w:rPr>
          <w:bCs w:val="0"/>
          <w:iCs/>
        </w:rPr>
        <w:t>ừng</w:t>
      </w:r>
      <w:r>
        <w:rPr>
          <w:bCs w:val="0"/>
          <w:iCs/>
        </w:rPr>
        <w:t>.</w:t>
      </w:r>
    </w:p>
    <w:p w:rsidR="000364FF" w:rsidRDefault="000364FF" w:rsidP="000364FF">
      <w:pPr>
        <w:spacing w:line="288" w:lineRule="auto"/>
        <w:jc w:val="both"/>
        <w:rPr>
          <w:bCs w:val="0"/>
          <w:iCs/>
        </w:rPr>
      </w:pPr>
      <w:r>
        <w:rPr>
          <w:bCs w:val="0"/>
          <w:iCs/>
        </w:rPr>
        <w:tab/>
        <w:t>- Th</w:t>
      </w:r>
      <w:r w:rsidRPr="00B378D4">
        <w:rPr>
          <w:bCs w:val="0"/>
          <w:iCs/>
        </w:rPr>
        <w:t>ực</w:t>
      </w:r>
      <w:r>
        <w:rPr>
          <w:bCs w:val="0"/>
          <w:iCs/>
        </w:rPr>
        <w:t xml:space="preserve"> hi</w:t>
      </w:r>
      <w:r w:rsidRPr="00B378D4">
        <w:rPr>
          <w:bCs w:val="0"/>
          <w:iCs/>
        </w:rPr>
        <w:t>ện</w:t>
      </w:r>
      <w:r>
        <w:rPr>
          <w:bCs w:val="0"/>
          <w:iCs/>
        </w:rPr>
        <w:t xml:space="preserve"> t</w:t>
      </w:r>
      <w:r w:rsidRPr="00B378D4">
        <w:rPr>
          <w:bCs w:val="0"/>
          <w:iCs/>
        </w:rPr>
        <w:t>ốt</w:t>
      </w:r>
      <w:r>
        <w:rPr>
          <w:bCs w:val="0"/>
          <w:iCs/>
        </w:rPr>
        <w:t xml:space="preserve"> c</w:t>
      </w:r>
      <w:r w:rsidRPr="00B378D4">
        <w:rPr>
          <w:bCs w:val="0"/>
          <w:iCs/>
        </w:rPr>
        <w:t>ác</w:t>
      </w:r>
      <w:r>
        <w:rPr>
          <w:bCs w:val="0"/>
          <w:iCs/>
        </w:rPr>
        <w:t xml:space="preserve"> bi</w:t>
      </w:r>
      <w:r w:rsidRPr="00B378D4">
        <w:rPr>
          <w:bCs w:val="0"/>
          <w:iCs/>
        </w:rPr>
        <w:t>ện</w:t>
      </w:r>
      <w:r>
        <w:rPr>
          <w:bCs w:val="0"/>
          <w:iCs/>
        </w:rPr>
        <w:t xml:space="preserve"> ph</w:t>
      </w:r>
      <w:r w:rsidRPr="00B378D4">
        <w:rPr>
          <w:bCs w:val="0"/>
          <w:iCs/>
        </w:rPr>
        <w:t>áp</w:t>
      </w:r>
      <w:r>
        <w:rPr>
          <w:bCs w:val="0"/>
          <w:iCs/>
        </w:rPr>
        <w:t xml:space="preserve"> ph</w:t>
      </w:r>
      <w:r w:rsidRPr="00B378D4">
        <w:rPr>
          <w:bCs w:val="0"/>
          <w:iCs/>
        </w:rPr>
        <w:t>òng</w:t>
      </w:r>
      <w:r>
        <w:rPr>
          <w:bCs w:val="0"/>
          <w:iCs/>
        </w:rPr>
        <w:t xml:space="preserve"> ch</w:t>
      </w:r>
      <w:r w:rsidRPr="00B378D4">
        <w:rPr>
          <w:bCs w:val="0"/>
          <w:iCs/>
        </w:rPr>
        <w:t>áy</w:t>
      </w:r>
      <w:r>
        <w:rPr>
          <w:bCs w:val="0"/>
          <w:iCs/>
        </w:rPr>
        <w:t xml:space="preserve"> </w:t>
      </w:r>
    </w:p>
    <w:p w:rsidR="000364FF" w:rsidRPr="00554C8B" w:rsidRDefault="000364FF" w:rsidP="000364FF">
      <w:pPr>
        <w:spacing w:line="288" w:lineRule="auto"/>
        <w:jc w:val="both"/>
        <w:rPr>
          <w:b/>
          <w:bCs w:val="0"/>
          <w:sz w:val="24"/>
          <w:szCs w:val="24"/>
        </w:rPr>
      </w:pPr>
      <w:r>
        <w:rPr>
          <w:bCs w:val="0"/>
          <w:iCs/>
        </w:rPr>
        <w:tab/>
        <w:t>- T</w:t>
      </w:r>
      <w:r w:rsidRPr="002F71BA">
        <w:rPr>
          <w:bCs w:val="0"/>
          <w:iCs/>
        </w:rPr>
        <w:t>ổ</w:t>
      </w:r>
      <w:r>
        <w:rPr>
          <w:bCs w:val="0"/>
          <w:iCs/>
        </w:rPr>
        <w:t xml:space="preserve"> ch</w:t>
      </w:r>
      <w:r w:rsidRPr="002F71BA">
        <w:rPr>
          <w:bCs w:val="0"/>
          <w:iCs/>
        </w:rPr>
        <w:t>ức</w:t>
      </w:r>
      <w:r>
        <w:rPr>
          <w:bCs w:val="0"/>
          <w:iCs/>
        </w:rPr>
        <w:t xml:space="preserve"> ch</w:t>
      </w:r>
      <w:r w:rsidRPr="002F71BA">
        <w:rPr>
          <w:bCs w:val="0"/>
          <w:iCs/>
        </w:rPr>
        <w:t>ữa</w:t>
      </w:r>
      <w:r>
        <w:rPr>
          <w:bCs w:val="0"/>
          <w:iCs/>
        </w:rPr>
        <w:t xml:space="preserve"> ch</w:t>
      </w:r>
      <w:r w:rsidRPr="002F71BA">
        <w:rPr>
          <w:bCs w:val="0"/>
          <w:iCs/>
        </w:rPr>
        <w:t>áy</w:t>
      </w:r>
      <w:r>
        <w:rPr>
          <w:bCs w:val="0"/>
          <w:iCs/>
        </w:rPr>
        <w:t xml:space="preserve"> k</w:t>
      </w:r>
      <w:r w:rsidRPr="002F71BA">
        <w:rPr>
          <w:bCs w:val="0"/>
          <w:iCs/>
        </w:rPr>
        <w:t>ịp</w:t>
      </w:r>
      <w:r>
        <w:rPr>
          <w:bCs w:val="0"/>
          <w:iCs/>
        </w:rPr>
        <w:t xml:space="preserve"> th</w:t>
      </w:r>
      <w:r w:rsidRPr="002F71BA">
        <w:rPr>
          <w:bCs w:val="0"/>
          <w:iCs/>
        </w:rPr>
        <w:t>ời</w:t>
      </w:r>
      <w:r>
        <w:rPr>
          <w:bCs w:val="0"/>
          <w:iCs/>
        </w:rPr>
        <w:t xml:space="preserve"> v</w:t>
      </w:r>
      <w:r w:rsidRPr="002F71BA">
        <w:rPr>
          <w:bCs w:val="0"/>
          <w:iCs/>
        </w:rPr>
        <w:t>à</w:t>
      </w:r>
      <w:r>
        <w:rPr>
          <w:bCs w:val="0"/>
          <w:iCs/>
        </w:rPr>
        <w:t xml:space="preserve"> tri</w:t>
      </w:r>
      <w:r w:rsidRPr="002F71BA">
        <w:rPr>
          <w:bCs w:val="0"/>
          <w:iCs/>
        </w:rPr>
        <w:t>ệt</w:t>
      </w:r>
      <w:r>
        <w:rPr>
          <w:bCs w:val="0"/>
          <w:iCs/>
        </w:rPr>
        <w:t xml:space="preserve"> </w:t>
      </w:r>
      <w:r w:rsidRPr="002F71BA">
        <w:rPr>
          <w:bCs w:val="0"/>
          <w:iCs/>
        </w:rPr>
        <w:t>để</w:t>
      </w:r>
    </w:p>
    <w:p w:rsidR="000364FF" w:rsidRPr="00647F4E" w:rsidRDefault="000364FF" w:rsidP="000364FF">
      <w:pPr>
        <w:spacing w:line="288" w:lineRule="auto"/>
        <w:jc w:val="both"/>
        <w:rPr>
          <w:b/>
          <w:bCs w:val="0"/>
          <w:sz w:val="24"/>
          <w:szCs w:val="24"/>
        </w:rPr>
      </w:pPr>
      <w:r>
        <w:rPr>
          <w:bCs w:val="0"/>
          <w:iCs/>
        </w:rPr>
        <w:tab/>
        <w:t>- X</w:t>
      </w:r>
      <w:r w:rsidRPr="00554C8B">
        <w:rPr>
          <w:bCs w:val="0"/>
          <w:iCs/>
        </w:rPr>
        <w:t>ử</w:t>
      </w:r>
      <w:r>
        <w:rPr>
          <w:bCs w:val="0"/>
          <w:iCs/>
        </w:rPr>
        <w:t xml:space="preserve"> l</w:t>
      </w:r>
      <w:r w:rsidRPr="00554C8B">
        <w:rPr>
          <w:bCs w:val="0"/>
          <w:iCs/>
        </w:rPr>
        <w:t>ý</w:t>
      </w:r>
      <w:r>
        <w:rPr>
          <w:bCs w:val="0"/>
          <w:iCs/>
        </w:rPr>
        <w:t xml:space="preserve"> nghi</w:t>
      </w:r>
      <w:r w:rsidRPr="00554C8B">
        <w:rPr>
          <w:bCs w:val="0"/>
          <w:iCs/>
        </w:rPr>
        <w:t>ê</w:t>
      </w:r>
      <w:r>
        <w:rPr>
          <w:bCs w:val="0"/>
          <w:iCs/>
        </w:rPr>
        <w:t>m minh c</w:t>
      </w:r>
      <w:r w:rsidRPr="00554C8B">
        <w:rPr>
          <w:bCs w:val="0"/>
          <w:iCs/>
        </w:rPr>
        <w:t>ác</w:t>
      </w:r>
      <w:r>
        <w:rPr>
          <w:bCs w:val="0"/>
          <w:iCs/>
        </w:rPr>
        <w:t xml:space="preserve"> vi ph</w:t>
      </w:r>
      <w:r w:rsidRPr="00554C8B">
        <w:rPr>
          <w:bCs w:val="0"/>
          <w:iCs/>
        </w:rPr>
        <w:t>ạm</w:t>
      </w:r>
      <w:r>
        <w:rPr>
          <w:bCs w:val="0"/>
          <w:iCs/>
        </w:rPr>
        <w:t xml:space="preserve"> ph</w:t>
      </w:r>
      <w:r w:rsidRPr="00554C8B">
        <w:rPr>
          <w:bCs w:val="0"/>
          <w:iCs/>
        </w:rPr>
        <w:t>áp</w:t>
      </w:r>
      <w:r>
        <w:rPr>
          <w:bCs w:val="0"/>
          <w:iCs/>
        </w:rPr>
        <w:t xml:space="preserve"> lu</w:t>
      </w:r>
      <w:r w:rsidRPr="00554C8B">
        <w:rPr>
          <w:bCs w:val="0"/>
          <w:iCs/>
        </w:rPr>
        <w:t>ật</w:t>
      </w:r>
      <w:r>
        <w:rPr>
          <w:bCs w:val="0"/>
          <w:iCs/>
        </w:rPr>
        <w:t xml:space="preserve"> trong PCCCR</w:t>
      </w:r>
    </w:p>
    <w:p w:rsidR="008D2ACB" w:rsidRPr="00895861" w:rsidRDefault="008D2ACB" w:rsidP="008D2ACB">
      <w:pPr>
        <w:spacing w:before="60" w:line="288" w:lineRule="auto"/>
        <w:jc w:val="both"/>
        <w:rPr>
          <w:b/>
          <w:bCs w:val="0"/>
        </w:rPr>
      </w:pPr>
      <w:r>
        <w:rPr>
          <w:b/>
          <w:bCs w:val="0"/>
        </w:rPr>
        <w:t xml:space="preserve">3- </w:t>
      </w:r>
      <w:r w:rsidR="00895861">
        <w:rPr>
          <w:b/>
          <w:bCs w:val="0"/>
        </w:rPr>
        <w:t>N</w:t>
      </w:r>
      <w:r w:rsidR="00895861" w:rsidRPr="00895861">
        <w:rPr>
          <w:b/>
          <w:bCs w:val="0"/>
        </w:rPr>
        <w:t>ội</w:t>
      </w:r>
      <w:r w:rsidR="00895861">
        <w:rPr>
          <w:b/>
          <w:bCs w:val="0"/>
        </w:rPr>
        <w:t xml:space="preserve"> dung c</w:t>
      </w:r>
      <w:r w:rsidR="00895861" w:rsidRPr="00895861">
        <w:rPr>
          <w:b/>
          <w:bCs w:val="0"/>
        </w:rPr>
        <w:t>ô</w:t>
      </w:r>
      <w:r w:rsidR="00895861">
        <w:rPr>
          <w:b/>
          <w:bCs w:val="0"/>
        </w:rPr>
        <w:t>ng t</w:t>
      </w:r>
      <w:r w:rsidR="00895861" w:rsidRPr="00895861">
        <w:rPr>
          <w:b/>
          <w:bCs w:val="0"/>
        </w:rPr>
        <w:t>ác</w:t>
      </w:r>
      <w:r w:rsidR="00895861">
        <w:rPr>
          <w:b/>
          <w:bCs w:val="0"/>
        </w:rPr>
        <w:t xml:space="preserve"> qu</w:t>
      </w:r>
      <w:r w:rsidR="00895861" w:rsidRPr="00895861">
        <w:rPr>
          <w:b/>
          <w:bCs w:val="0"/>
        </w:rPr>
        <w:t>ản</w:t>
      </w:r>
      <w:r w:rsidR="00895861">
        <w:rPr>
          <w:b/>
          <w:bCs w:val="0"/>
        </w:rPr>
        <w:t xml:space="preserve"> l</w:t>
      </w:r>
      <w:r w:rsidR="00895861" w:rsidRPr="00895861">
        <w:rPr>
          <w:b/>
          <w:bCs w:val="0"/>
        </w:rPr>
        <w:t>ý</w:t>
      </w:r>
      <w:r w:rsidR="00895861">
        <w:rPr>
          <w:b/>
          <w:bCs w:val="0"/>
        </w:rPr>
        <w:t xml:space="preserve"> ch</w:t>
      </w:r>
      <w:r w:rsidR="00895861" w:rsidRPr="00895861">
        <w:rPr>
          <w:b/>
          <w:bCs w:val="0"/>
        </w:rPr>
        <w:t>áy</w:t>
      </w:r>
      <w:r w:rsidR="00895861">
        <w:rPr>
          <w:b/>
          <w:bCs w:val="0"/>
        </w:rPr>
        <w:t xml:space="preserve"> r</w:t>
      </w:r>
      <w:r w:rsidR="00895861" w:rsidRPr="00895861">
        <w:rPr>
          <w:b/>
          <w:bCs w:val="0"/>
        </w:rPr>
        <w:t>ừng</w:t>
      </w:r>
    </w:p>
    <w:p w:rsidR="008D2ACB" w:rsidRPr="009C1C63" w:rsidRDefault="009C1C63" w:rsidP="008D2ACB">
      <w:pPr>
        <w:spacing w:before="60" w:line="288" w:lineRule="auto"/>
        <w:jc w:val="both"/>
        <w:rPr>
          <w:b/>
          <w:bCs w:val="0"/>
          <w:i/>
        </w:rPr>
      </w:pPr>
      <w:r w:rsidRPr="009C1C63">
        <w:rPr>
          <w:b/>
          <w:bCs w:val="0"/>
          <w:i/>
        </w:rPr>
        <w:t xml:space="preserve">3.1. </w:t>
      </w:r>
      <w:r w:rsidR="006D6D9B">
        <w:rPr>
          <w:b/>
          <w:bCs w:val="0"/>
          <w:i/>
        </w:rPr>
        <w:tab/>
      </w:r>
      <w:r w:rsidR="008D2ACB" w:rsidRPr="009C1C63">
        <w:rPr>
          <w:b/>
          <w:bCs w:val="0"/>
          <w:i/>
        </w:rPr>
        <w:t>Quản lý rừng dễ cháy</w:t>
      </w:r>
    </w:p>
    <w:p w:rsidR="008D2ACB" w:rsidRPr="008D2ACB" w:rsidRDefault="008D2ACB" w:rsidP="008D2ACB">
      <w:pPr>
        <w:spacing w:before="60" w:line="288" w:lineRule="auto"/>
        <w:ind w:firstLine="720"/>
        <w:jc w:val="both"/>
      </w:pPr>
      <w:r w:rsidRPr="008D2ACB">
        <w:t xml:space="preserve"> </w:t>
      </w:r>
      <w:r w:rsidRPr="008D2ACB">
        <w:rPr>
          <w:b/>
          <w:bCs w:val="0"/>
          <w:i/>
          <w:iCs/>
        </w:rPr>
        <w:t xml:space="preserve"> Nội dung</w:t>
      </w:r>
    </w:p>
    <w:p w:rsidR="008D2ACB" w:rsidRPr="00523EB5" w:rsidRDefault="008D2ACB" w:rsidP="008D2ACB">
      <w:pPr>
        <w:spacing w:before="60" w:line="288" w:lineRule="auto"/>
        <w:ind w:firstLine="720"/>
        <w:jc w:val="both"/>
        <w:rPr>
          <w:spacing w:val="-4"/>
        </w:rPr>
      </w:pPr>
      <w:r w:rsidRPr="00523EB5">
        <w:rPr>
          <w:spacing w:val="-4"/>
        </w:rPr>
        <w:t>Lập sổ thống kê theo dõi diễn biến rừng dễ cháy, chủ quản lý rừng trên địa bàn.</w:t>
      </w:r>
    </w:p>
    <w:p w:rsidR="008D2ACB" w:rsidRPr="008D2ACB" w:rsidRDefault="009C1C63" w:rsidP="009C1C63">
      <w:pPr>
        <w:spacing w:before="60" w:line="288" w:lineRule="auto"/>
        <w:ind w:firstLine="720"/>
        <w:jc w:val="center"/>
      </w:pPr>
      <w:r>
        <w:rPr>
          <w:b/>
        </w:rPr>
        <w:t>Mẫu biểu 1:</w:t>
      </w:r>
      <w:r w:rsidR="008D2ACB" w:rsidRPr="008D2ACB">
        <w:rPr>
          <w:b/>
        </w:rPr>
        <w:t xml:space="preserve"> </w:t>
      </w:r>
      <w:r w:rsidR="008D2ACB" w:rsidRPr="00233ACB">
        <w:rPr>
          <w:b/>
          <w:i/>
        </w:rPr>
        <w:t>Thống kê diện tích rừng</w:t>
      </w:r>
      <w:r w:rsidR="008D2ACB" w:rsidRPr="00233ACB">
        <w:rPr>
          <w:i/>
        </w:rPr>
        <w:t xml:space="preserve"> </w:t>
      </w:r>
      <w:r w:rsidR="008D2ACB" w:rsidRPr="00233ACB">
        <w:rPr>
          <w:b/>
          <w:i/>
        </w:rPr>
        <w:t>năm</w:t>
      </w:r>
      <w:r w:rsidR="00233ACB" w:rsidRPr="00233ACB">
        <w:rPr>
          <w:b/>
          <w:i/>
        </w:rPr>
        <w:t xml:space="preserve"> </w:t>
      </w:r>
      <w:r w:rsidR="008D2ACB" w:rsidRPr="00233ACB">
        <w:rPr>
          <w:b/>
          <w:i/>
        </w:rPr>
        <w:t>......</w:t>
      </w:r>
    </w:p>
    <w:p w:rsidR="008D2ACB" w:rsidRPr="008D2ACB" w:rsidRDefault="008D2ACB" w:rsidP="008D2ACB">
      <w:pPr>
        <w:spacing w:before="60" w:line="288" w:lineRule="auto"/>
        <w:ind w:firstLine="720"/>
        <w:jc w:val="both"/>
      </w:pPr>
      <w:r w:rsidRPr="008D2ACB">
        <w:t>Tỉnh ............</w:t>
      </w:r>
      <w:r w:rsidRPr="008D2ACB">
        <w:tab/>
      </w:r>
      <w:r w:rsidRPr="008D2ACB">
        <w:tab/>
        <w:t>Huyện .........</w:t>
      </w:r>
      <w:r w:rsidRPr="008D2ACB">
        <w:tab/>
      </w:r>
      <w:r w:rsidRPr="008D2ACB">
        <w:tab/>
        <w:t>xã...........</w:t>
      </w:r>
    </w:p>
    <w:p w:rsidR="008D2ACB" w:rsidRPr="008D2ACB" w:rsidRDefault="008D2ACB" w:rsidP="008D2ACB">
      <w:pPr>
        <w:spacing w:before="60" w:line="288" w:lineRule="auto"/>
        <w:ind w:firstLine="720"/>
        <w:jc w:val="both"/>
      </w:pPr>
      <w:r w:rsidRPr="008D2ACB">
        <w:t>Tiểu khu...........</w:t>
      </w:r>
      <w:r w:rsidRPr="008D2ACB">
        <w:tab/>
        <w:t>Khoảnh.........</w:t>
      </w:r>
      <w:r w:rsidRPr="008D2ACB">
        <w:tab/>
      </w:r>
      <w:r w:rsidRPr="008D2ACB">
        <w:tab/>
      </w:r>
    </w:p>
    <w:p w:rsidR="008D2ACB" w:rsidRDefault="008D2ACB" w:rsidP="00233ACB">
      <w:pPr>
        <w:spacing w:before="60" w:line="288" w:lineRule="auto"/>
        <w:ind w:right="228" w:firstLine="720"/>
        <w:jc w:val="right"/>
        <w:rPr>
          <w:i/>
          <w:sz w:val="24"/>
        </w:rPr>
      </w:pPr>
      <w:r w:rsidRPr="008D2ACB">
        <w:tab/>
      </w:r>
      <w:r w:rsidRPr="008D2ACB">
        <w:tab/>
      </w:r>
      <w:r w:rsidRPr="008D2ACB">
        <w:tab/>
      </w:r>
      <w:r w:rsidRPr="008D2ACB">
        <w:tab/>
      </w:r>
      <w:r w:rsidRPr="008D2ACB">
        <w:tab/>
      </w:r>
      <w:r w:rsidRPr="008D2ACB">
        <w:tab/>
      </w:r>
      <w:r w:rsidRPr="008D2ACB">
        <w:tab/>
        <w:t xml:space="preserve">        </w:t>
      </w:r>
      <w:r w:rsidRPr="00233ACB">
        <w:rPr>
          <w:i/>
          <w:sz w:val="24"/>
        </w:rPr>
        <w:t>Đơn vị tính : ha</w:t>
      </w:r>
    </w:p>
    <w:p w:rsidR="00233ACB" w:rsidRPr="00233ACB" w:rsidRDefault="00233ACB" w:rsidP="00233ACB">
      <w:pPr>
        <w:spacing w:before="60" w:line="288" w:lineRule="auto"/>
        <w:ind w:right="228" w:firstLine="720"/>
        <w:jc w:val="right"/>
        <w:rPr>
          <w:i/>
          <w:sz w:val="4"/>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604"/>
        <w:gridCol w:w="819"/>
        <w:gridCol w:w="832"/>
        <w:gridCol w:w="1042"/>
        <w:gridCol w:w="971"/>
        <w:gridCol w:w="975"/>
        <w:gridCol w:w="904"/>
        <w:gridCol w:w="830"/>
        <w:gridCol w:w="830"/>
        <w:gridCol w:w="904"/>
      </w:tblGrid>
      <w:tr w:rsidR="00233ACB" w:rsidRPr="002F2AA7" w:rsidTr="002F2AA7">
        <w:tc>
          <w:tcPr>
            <w:tcW w:w="469" w:type="pct"/>
            <w:vMerge w:val="restart"/>
            <w:shd w:val="clear" w:color="auto" w:fill="auto"/>
          </w:tcPr>
          <w:p w:rsidR="008D2ACB" w:rsidRPr="002F2AA7" w:rsidRDefault="008D2ACB" w:rsidP="002F2AA7">
            <w:pPr>
              <w:spacing w:line="264" w:lineRule="auto"/>
              <w:jc w:val="center"/>
              <w:rPr>
                <w:b/>
              </w:rPr>
            </w:pPr>
            <w:r w:rsidRPr="002F2AA7">
              <w:rPr>
                <w:b/>
              </w:rPr>
              <w:t>Lô</w:t>
            </w:r>
          </w:p>
        </w:tc>
        <w:tc>
          <w:tcPr>
            <w:tcW w:w="314" w:type="pct"/>
            <w:vMerge w:val="restart"/>
            <w:shd w:val="clear" w:color="auto" w:fill="auto"/>
          </w:tcPr>
          <w:p w:rsidR="008D2ACB" w:rsidRPr="002F2AA7" w:rsidRDefault="008D2ACB" w:rsidP="002F2AA7">
            <w:pPr>
              <w:spacing w:line="264" w:lineRule="auto"/>
              <w:jc w:val="center"/>
              <w:rPr>
                <w:b/>
              </w:rPr>
            </w:pPr>
            <w:r w:rsidRPr="002F2AA7">
              <w:rPr>
                <w:b/>
              </w:rPr>
              <w:t>∑S</w:t>
            </w:r>
          </w:p>
        </w:tc>
        <w:tc>
          <w:tcPr>
            <w:tcW w:w="859" w:type="pct"/>
            <w:gridSpan w:val="2"/>
            <w:shd w:val="clear" w:color="auto" w:fill="auto"/>
          </w:tcPr>
          <w:p w:rsidR="008D2ACB" w:rsidRPr="002F2AA7" w:rsidRDefault="00233ACB" w:rsidP="002F2AA7">
            <w:pPr>
              <w:spacing w:line="264" w:lineRule="auto"/>
              <w:jc w:val="center"/>
              <w:rPr>
                <w:b/>
              </w:rPr>
            </w:pPr>
            <w:r w:rsidRPr="002F2AA7">
              <w:rPr>
                <w:b/>
              </w:rPr>
              <w:t xml:space="preserve">Rừng </w:t>
            </w:r>
            <w:r w:rsidR="008D2ACB" w:rsidRPr="002F2AA7">
              <w:rPr>
                <w:b/>
              </w:rPr>
              <w:t>trồng</w:t>
            </w:r>
          </w:p>
        </w:tc>
        <w:tc>
          <w:tcPr>
            <w:tcW w:w="1047" w:type="pct"/>
            <w:gridSpan w:val="2"/>
            <w:shd w:val="clear" w:color="auto" w:fill="auto"/>
          </w:tcPr>
          <w:p w:rsidR="008D2ACB" w:rsidRPr="002F2AA7" w:rsidRDefault="00233ACB" w:rsidP="002F2AA7">
            <w:pPr>
              <w:spacing w:line="264" w:lineRule="auto"/>
              <w:jc w:val="center"/>
              <w:rPr>
                <w:b/>
              </w:rPr>
            </w:pPr>
            <w:smartTag w:uri="urn:schemas-microsoft-com:office:smarttags" w:element="place">
              <w:smartTag w:uri="urn:schemas-microsoft-com:office:smarttags" w:element="City">
                <w:r w:rsidRPr="002F2AA7">
                  <w:rPr>
                    <w:b/>
                  </w:rPr>
                  <w:t>Rừng</w:t>
                </w:r>
              </w:smartTag>
              <w:r w:rsidRPr="002F2AA7">
                <w:rPr>
                  <w:b/>
                </w:rPr>
                <w:t xml:space="preserve"> </w:t>
              </w:r>
              <w:smartTag w:uri="urn:schemas-microsoft-com:office:smarttags" w:element="State">
                <w:r w:rsidRPr="002F2AA7">
                  <w:rPr>
                    <w:b/>
                  </w:rPr>
                  <w:t>TN</w:t>
                </w:r>
              </w:smartTag>
            </w:smartTag>
          </w:p>
        </w:tc>
        <w:tc>
          <w:tcPr>
            <w:tcW w:w="507" w:type="pct"/>
            <w:vMerge w:val="restart"/>
            <w:shd w:val="clear" w:color="auto" w:fill="auto"/>
          </w:tcPr>
          <w:p w:rsidR="008D2ACB" w:rsidRPr="002F2AA7" w:rsidRDefault="008D2ACB" w:rsidP="002F2AA7">
            <w:pPr>
              <w:spacing w:line="264" w:lineRule="auto"/>
              <w:ind w:left="-57" w:right="-57"/>
              <w:jc w:val="center"/>
              <w:rPr>
                <w:b/>
              </w:rPr>
            </w:pPr>
            <w:r w:rsidRPr="002F2AA7">
              <w:rPr>
                <w:b/>
              </w:rPr>
              <w:t>Trảng có cây bụi</w:t>
            </w:r>
          </w:p>
        </w:tc>
        <w:tc>
          <w:tcPr>
            <w:tcW w:w="470" w:type="pct"/>
            <w:vMerge w:val="restart"/>
            <w:shd w:val="clear" w:color="auto" w:fill="auto"/>
          </w:tcPr>
          <w:p w:rsidR="008D2ACB" w:rsidRPr="002F2AA7" w:rsidRDefault="008D2ACB" w:rsidP="002F2AA7">
            <w:pPr>
              <w:spacing w:line="264" w:lineRule="auto"/>
              <w:jc w:val="center"/>
              <w:rPr>
                <w:b/>
              </w:rPr>
            </w:pPr>
            <w:r w:rsidRPr="002F2AA7">
              <w:rPr>
                <w:b/>
              </w:rPr>
              <w:t>Chủ quản lý</w:t>
            </w:r>
          </w:p>
        </w:tc>
        <w:tc>
          <w:tcPr>
            <w:tcW w:w="1334" w:type="pct"/>
            <w:gridSpan w:val="3"/>
            <w:shd w:val="clear" w:color="auto" w:fill="auto"/>
          </w:tcPr>
          <w:p w:rsidR="008D2ACB" w:rsidRPr="002F2AA7" w:rsidRDefault="008D2ACB" w:rsidP="002F2AA7">
            <w:pPr>
              <w:spacing w:line="264" w:lineRule="auto"/>
              <w:jc w:val="center"/>
              <w:rPr>
                <w:b/>
              </w:rPr>
            </w:pPr>
            <w:r w:rsidRPr="002F2AA7">
              <w:rPr>
                <w:b/>
              </w:rPr>
              <w:t>Phân loại</w:t>
            </w:r>
          </w:p>
        </w:tc>
      </w:tr>
      <w:tr w:rsidR="00233ACB" w:rsidRPr="002F2AA7" w:rsidTr="002F2AA7">
        <w:tc>
          <w:tcPr>
            <w:tcW w:w="469" w:type="pct"/>
            <w:vMerge/>
            <w:tcBorders>
              <w:bottom w:val="single" w:sz="4" w:space="0" w:color="auto"/>
            </w:tcBorders>
            <w:shd w:val="clear" w:color="auto" w:fill="auto"/>
          </w:tcPr>
          <w:p w:rsidR="008D2ACB" w:rsidRPr="002F2AA7" w:rsidRDefault="008D2ACB" w:rsidP="002F2AA7">
            <w:pPr>
              <w:spacing w:line="264" w:lineRule="auto"/>
              <w:jc w:val="center"/>
              <w:rPr>
                <w:b/>
              </w:rPr>
            </w:pPr>
          </w:p>
        </w:tc>
        <w:tc>
          <w:tcPr>
            <w:tcW w:w="314" w:type="pct"/>
            <w:vMerge/>
            <w:tcBorders>
              <w:bottom w:val="single" w:sz="4" w:space="0" w:color="auto"/>
            </w:tcBorders>
            <w:shd w:val="clear" w:color="auto" w:fill="auto"/>
          </w:tcPr>
          <w:p w:rsidR="008D2ACB" w:rsidRPr="002F2AA7" w:rsidRDefault="008D2ACB" w:rsidP="002F2AA7">
            <w:pPr>
              <w:spacing w:line="264" w:lineRule="auto"/>
              <w:jc w:val="center"/>
              <w:rPr>
                <w:b/>
              </w:rPr>
            </w:pPr>
          </w:p>
        </w:tc>
        <w:tc>
          <w:tcPr>
            <w:tcW w:w="426" w:type="pct"/>
            <w:tcBorders>
              <w:bottom w:val="single" w:sz="4" w:space="0" w:color="auto"/>
            </w:tcBorders>
            <w:shd w:val="clear" w:color="auto" w:fill="auto"/>
          </w:tcPr>
          <w:p w:rsidR="008D2ACB" w:rsidRPr="002F2AA7" w:rsidRDefault="008D2ACB" w:rsidP="002F2AA7">
            <w:pPr>
              <w:spacing w:line="264" w:lineRule="auto"/>
              <w:jc w:val="center"/>
              <w:rPr>
                <w:b/>
              </w:rPr>
            </w:pPr>
            <w:r w:rsidRPr="002F2AA7">
              <w:rPr>
                <w:b/>
              </w:rPr>
              <w:t>Loài cây</w:t>
            </w:r>
          </w:p>
        </w:tc>
        <w:tc>
          <w:tcPr>
            <w:tcW w:w="433" w:type="pct"/>
            <w:tcBorders>
              <w:bottom w:val="single" w:sz="4" w:space="0" w:color="auto"/>
            </w:tcBorders>
            <w:shd w:val="clear" w:color="auto" w:fill="auto"/>
          </w:tcPr>
          <w:p w:rsidR="008D2ACB" w:rsidRPr="002F2AA7" w:rsidRDefault="008D2ACB" w:rsidP="002F2AA7">
            <w:pPr>
              <w:spacing w:line="264" w:lineRule="auto"/>
              <w:jc w:val="center"/>
              <w:rPr>
                <w:b/>
              </w:rPr>
            </w:pPr>
            <w:r w:rsidRPr="002F2AA7">
              <w:rPr>
                <w:b/>
              </w:rPr>
              <w:t>cấp tuổi</w:t>
            </w:r>
          </w:p>
        </w:tc>
        <w:tc>
          <w:tcPr>
            <w:tcW w:w="542" w:type="pct"/>
            <w:tcBorders>
              <w:bottom w:val="single" w:sz="4" w:space="0" w:color="auto"/>
            </w:tcBorders>
            <w:shd w:val="clear" w:color="auto" w:fill="auto"/>
          </w:tcPr>
          <w:p w:rsidR="008D2ACB" w:rsidRPr="002F2AA7" w:rsidRDefault="008D2ACB" w:rsidP="002F2AA7">
            <w:pPr>
              <w:spacing w:line="264" w:lineRule="auto"/>
              <w:jc w:val="center"/>
              <w:rPr>
                <w:b/>
              </w:rPr>
            </w:pPr>
            <w:r w:rsidRPr="002F2AA7">
              <w:rPr>
                <w:b/>
              </w:rPr>
              <w:t>Trạng thái</w:t>
            </w:r>
          </w:p>
        </w:tc>
        <w:tc>
          <w:tcPr>
            <w:tcW w:w="505" w:type="pct"/>
            <w:tcBorders>
              <w:bottom w:val="single" w:sz="4" w:space="0" w:color="auto"/>
            </w:tcBorders>
            <w:shd w:val="clear" w:color="auto" w:fill="auto"/>
          </w:tcPr>
          <w:p w:rsidR="008D2ACB" w:rsidRPr="002F2AA7" w:rsidRDefault="008D2ACB" w:rsidP="002F2AA7">
            <w:pPr>
              <w:spacing w:line="264" w:lineRule="auto"/>
              <w:jc w:val="center"/>
              <w:rPr>
                <w:b/>
              </w:rPr>
            </w:pPr>
            <w:r w:rsidRPr="002F2AA7">
              <w:rPr>
                <w:b/>
              </w:rPr>
              <w:t>Tổ thành</w:t>
            </w:r>
          </w:p>
        </w:tc>
        <w:tc>
          <w:tcPr>
            <w:tcW w:w="507" w:type="pct"/>
            <w:vMerge/>
            <w:tcBorders>
              <w:bottom w:val="single" w:sz="4" w:space="0" w:color="auto"/>
            </w:tcBorders>
            <w:shd w:val="clear" w:color="auto" w:fill="auto"/>
          </w:tcPr>
          <w:p w:rsidR="008D2ACB" w:rsidRPr="002F2AA7" w:rsidRDefault="008D2ACB" w:rsidP="002F2AA7">
            <w:pPr>
              <w:spacing w:line="264" w:lineRule="auto"/>
              <w:jc w:val="center"/>
              <w:rPr>
                <w:b/>
              </w:rPr>
            </w:pPr>
          </w:p>
        </w:tc>
        <w:tc>
          <w:tcPr>
            <w:tcW w:w="470" w:type="pct"/>
            <w:vMerge/>
            <w:tcBorders>
              <w:bottom w:val="single" w:sz="4" w:space="0" w:color="auto"/>
            </w:tcBorders>
            <w:shd w:val="clear" w:color="auto" w:fill="auto"/>
          </w:tcPr>
          <w:p w:rsidR="008D2ACB" w:rsidRPr="002F2AA7" w:rsidRDefault="008D2ACB" w:rsidP="002F2AA7">
            <w:pPr>
              <w:spacing w:line="264" w:lineRule="auto"/>
              <w:jc w:val="center"/>
              <w:rPr>
                <w:b/>
              </w:rPr>
            </w:pPr>
          </w:p>
        </w:tc>
        <w:tc>
          <w:tcPr>
            <w:tcW w:w="432" w:type="pct"/>
            <w:tcBorders>
              <w:bottom w:val="single" w:sz="4" w:space="0" w:color="auto"/>
            </w:tcBorders>
            <w:shd w:val="clear" w:color="auto" w:fill="auto"/>
          </w:tcPr>
          <w:p w:rsidR="008D2ACB" w:rsidRPr="002F2AA7" w:rsidRDefault="008D2ACB" w:rsidP="002F2AA7">
            <w:pPr>
              <w:spacing w:line="264" w:lineRule="auto"/>
              <w:jc w:val="center"/>
              <w:rPr>
                <w:b/>
              </w:rPr>
            </w:pPr>
            <w:r w:rsidRPr="002F2AA7">
              <w:rPr>
                <w:b/>
              </w:rPr>
              <w:t>dễ cháy</w:t>
            </w:r>
          </w:p>
        </w:tc>
        <w:tc>
          <w:tcPr>
            <w:tcW w:w="432" w:type="pct"/>
            <w:tcBorders>
              <w:bottom w:val="single" w:sz="4" w:space="0" w:color="auto"/>
            </w:tcBorders>
            <w:shd w:val="clear" w:color="auto" w:fill="auto"/>
          </w:tcPr>
          <w:p w:rsidR="008D2ACB" w:rsidRPr="002F2AA7" w:rsidRDefault="008D2ACB" w:rsidP="002F2AA7">
            <w:pPr>
              <w:spacing w:line="264" w:lineRule="auto"/>
              <w:jc w:val="center"/>
              <w:rPr>
                <w:b/>
              </w:rPr>
            </w:pPr>
            <w:r w:rsidRPr="002F2AA7">
              <w:rPr>
                <w:b/>
              </w:rPr>
              <w:t>ít cháy</w:t>
            </w:r>
          </w:p>
        </w:tc>
        <w:tc>
          <w:tcPr>
            <w:tcW w:w="470" w:type="pct"/>
            <w:tcBorders>
              <w:bottom w:val="single" w:sz="4" w:space="0" w:color="auto"/>
            </w:tcBorders>
            <w:shd w:val="clear" w:color="auto" w:fill="auto"/>
          </w:tcPr>
          <w:p w:rsidR="008D2ACB" w:rsidRPr="002F2AA7" w:rsidRDefault="008D2ACB" w:rsidP="002F2AA7">
            <w:pPr>
              <w:spacing w:line="264" w:lineRule="auto"/>
              <w:jc w:val="center"/>
              <w:rPr>
                <w:b/>
              </w:rPr>
            </w:pPr>
            <w:r w:rsidRPr="002F2AA7">
              <w:rPr>
                <w:b/>
              </w:rPr>
              <w:t>rất ít cháy</w:t>
            </w:r>
          </w:p>
        </w:tc>
      </w:tr>
      <w:tr w:rsidR="00233ACB" w:rsidRPr="008D2ACB" w:rsidTr="002F2AA7">
        <w:tc>
          <w:tcPr>
            <w:tcW w:w="469" w:type="pct"/>
            <w:tcBorders>
              <w:bottom w:val="dotted" w:sz="4" w:space="0" w:color="auto"/>
            </w:tcBorders>
            <w:shd w:val="clear" w:color="auto" w:fill="auto"/>
          </w:tcPr>
          <w:p w:rsidR="008D2ACB" w:rsidRPr="008D2ACB" w:rsidRDefault="008D2ACB" w:rsidP="002F2AA7">
            <w:pPr>
              <w:spacing w:line="264" w:lineRule="auto"/>
              <w:jc w:val="both"/>
            </w:pPr>
            <w:r w:rsidRPr="008D2ACB">
              <w:t>....</w:t>
            </w:r>
          </w:p>
        </w:tc>
        <w:tc>
          <w:tcPr>
            <w:tcW w:w="314" w:type="pct"/>
            <w:tcBorders>
              <w:bottom w:val="dotted" w:sz="4" w:space="0" w:color="auto"/>
            </w:tcBorders>
            <w:shd w:val="clear" w:color="auto" w:fill="auto"/>
          </w:tcPr>
          <w:p w:rsidR="008D2ACB" w:rsidRPr="008D2ACB" w:rsidRDefault="008D2ACB" w:rsidP="002F2AA7">
            <w:pPr>
              <w:spacing w:line="264" w:lineRule="auto"/>
              <w:jc w:val="both"/>
            </w:pPr>
          </w:p>
        </w:tc>
        <w:tc>
          <w:tcPr>
            <w:tcW w:w="426" w:type="pct"/>
            <w:tcBorders>
              <w:bottom w:val="dotted" w:sz="4" w:space="0" w:color="auto"/>
            </w:tcBorders>
            <w:shd w:val="clear" w:color="auto" w:fill="auto"/>
          </w:tcPr>
          <w:p w:rsidR="008D2ACB" w:rsidRPr="008D2ACB" w:rsidRDefault="008D2ACB" w:rsidP="002F2AA7">
            <w:pPr>
              <w:spacing w:line="264" w:lineRule="auto"/>
              <w:jc w:val="both"/>
            </w:pPr>
          </w:p>
        </w:tc>
        <w:tc>
          <w:tcPr>
            <w:tcW w:w="433" w:type="pct"/>
            <w:tcBorders>
              <w:bottom w:val="dotted" w:sz="4" w:space="0" w:color="auto"/>
            </w:tcBorders>
            <w:shd w:val="clear" w:color="auto" w:fill="auto"/>
          </w:tcPr>
          <w:p w:rsidR="008D2ACB" w:rsidRPr="008D2ACB" w:rsidRDefault="008D2ACB" w:rsidP="002F2AA7">
            <w:pPr>
              <w:tabs>
                <w:tab w:val="left" w:pos="507"/>
              </w:tabs>
              <w:spacing w:line="264" w:lineRule="auto"/>
              <w:jc w:val="both"/>
            </w:pPr>
          </w:p>
        </w:tc>
        <w:tc>
          <w:tcPr>
            <w:tcW w:w="542" w:type="pct"/>
            <w:tcBorders>
              <w:bottom w:val="dotted" w:sz="4" w:space="0" w:color="auto"/>
            </w:tcBorders>
            <w:shd w:val="clear" w:color="auto" w:fill="auto"/>
          </w:tcPr>
          <w:p w:rsidR="008D2ACB" w:rsidRPr="008D2ACB" w:rsidRDefault="008D2ACB" w:rsidP="002F2AA7">
            <w:pPr>
              <w:spacing w:line="264" w:lineRule="auto"/>
              <w:jc w:val="both"/>
            </w:pPr>
          </w:p>
        </w:tc>
        <w:tc>
          <w:tcPr>
            <w:tcW w:w="505" w:type="pct"/>
            <w:tcBorders>
              <w:bottom w:val="dotted" w:sz="4" w:space="0" w:color="auto"/>
            </w:tcBorders>
            <w:shd w:val="clear" w:color="auto" w:fill="auto"/>
          </w:tcPr>
          <w:p w:rsidR="008D2ACB" w:rsidRPr="008D2ACB" w:rsidRDefault="008D2ACB" w:rsidP="002F2AA7">
            <w:pPr>
              <w:spacing w:line="264" w:lineRule="auto"/>
              <w:jc w:val="both"/>
            </w:pPr>
          </w:p>
        </w:tc>
        <w:tc>
          <w:tcPr>
            <w:tcW w:w="507" w:type="pct"/>
            <w:tcBorders>
              <w:bottom w:val="dotted" w:sz="4" w:space="0" w:color="auto"/>
            </w:tcBorders>
            <w:shd w:val="clear" w:color="auto" w:fill="auto"/>
          </w:tcPr>
          <w:p w:rsidR="008D2ACB" w:rsidRPr="008D2ACB" w:rsidRDefault="008D2ACB" w:rsidP="002F2AA7">
            <w:pPr>
              <w:spacing w:line="264" w:lineRule="auto"/>
              <w:jc w:val="both"/>
            </w:pPr>
          </w:p>
        </w:tc>
        <w:tc>
          <w:tcPr>
            <w:tcW w:w="470" w:type="pct"/>
            <w:tcBorders>
              <w:bottom w:val="dotted" w:sz="4" w:space="0" w:color="auto"/>
            </w:tcBorders>
            <w:shd w:val="clear" w:color="auto" w:fill="auto"/>
          </w:tcPr>
          <w:p w:rsidR="008D2ACB" w:rsidRPr="008D2ACB" w:rsidRDefault="008D2ACB" w:rsidP="002F2AA7">
            <w:pPr>
              <w:spacing w:line="264" w:lineRule="auto"/>
              <w:jc w:val="both"/>
            </w:pPr>
          </w:p>
        </w:tc>
        <w:tc>
          <w:tcPr>
            <w:tcW w:w="432" w:type="pct"/>
            <w:tcBorders>
              <w:bottom w:val="dotted" w:sz="4" w:space="0" w:color="auto"/>
            </w:tcBorders>
            <w:shd w:val="clear" w:color="auto" w:fill="auto"/>
          </w:tcPr>
          <w:p w:rsidR="008D2ACB" w:rsidRPr="008D2ACB" w:rsidRDefault="008D2ACB" w:rsidP="002F2AA7">
            <w:pPr>
              <w:spacing w:line="264" w:lineRule="auto"/>
              <w:jc w:val="both"/>
            </w:pPr>
          </w:p>
        </w:tc>
        <w:tc>
          <w:tcPr>
            <w:tcW w:w="432" w:type="pct"/>
            <w:tcBorders>
              <w:bottom w:val="dotted" w:sz="4" w:space="0" w:color="auto"/>
            </w:tcBorders>
            <w:shd w:val="clear" w:color="auto" w:fill="auto"/>
          </w:tcPr>
          <w:p w:rsidR="008D2ACB" w:rsidRPr="008D2ACB" w:rsidRDefault="008D2ACB" w:rsidP="002F2AA7">
            <w:pPr>
              <w:spacing w:line="264" w:lineRule="auto"/>
              <w:jc w:val="both"/>
            </w:pPr>
          </w:p>
        </w:tc>
        <w:tc>
          <w:tcPr>
            <w:tcW w:w="470" w:type="pct"/>
            <w:tcBorders>
              <w:bottom w:val="dotted" w:sz="4" w:space="0" w:color="auto"/>
            </w:tcBorders>
            <w:shd w:val="clear" w:color="auto" w:fill="auto"/>
          </w:tcPr>
          <w:p w:rsidR="008D2ACB" w:rsidRPr="008D2ACB" w:rsidRDefault="008D2ACB" w:rsidP="002F2AA7">
            <w:pPr>
              <w:spacing w:line="264" w:lineRule="auto"/>
              <w:jc w:val="both"/>
            </w:pPr>
          </w:p>
        </w:tc>
      </w:tr>
      <w:tr w:rsidR="00233ACB" w:rsidRPr="008D2ACB" w:rsidTr="002F2AA7">
        <w:tc>
          <w:tcPr>
            <w:tcW w:w="469" w:type="pct"/>
            <w:tcBorders>
              <w:top w:val="dotted" w:sz="4" w:space="0" w:color="auto"/>
            </w:tcBorders>
            <w:shd w:val="clear" w:color="auto" w:fill="auto"/>
          </w:tcPr>
          <w:p w:rsidR="008D2ACB" w:rsidRPr="008D2ACB" w:rsidRDefault="008D2ACB" w:rsidP="002F2AA7">
            <w:pPr>
              <w:spacing w:line="264" w:lineRule="auto"/>
              <w:jc w:val="both"/>
            </w:pPr>
            <w:r w:rsidRPr="008D2ACB">
              <w:t>....</w:t>
            </w:r>
          </w:p>
        </w:tc>
        <w:tc>
          <w:tcPr>
            <w:tcW w:w="314" w:type="pct"/>
            <w:tcBorders>
              <w:top w:val="dotted" w:sz="4" w:space="0" w:color="auto"/>
            </w:tcBorders>
            <w:shd w:val="clear" w:color="auto" w:fill="auto"/>
          </w:tcPr>
          <w:p w:rsidR="008D2ACB" w:rsidRPr="008D2ACB" w:rsidRDefault="008D2ACB" w:rsidP="002F2AA7">
            <w:pPr>
              <w:spacing w:line="264" w:lineRule="auto"/>
              <w:jc w:val="both"/>
            </w:pPr>
          </w:p>
        </w:tc>
        <w:tc>
          <w:tcPr>
            <w:tcW w:w="426" w:type="pct"/>
            <w:tcBorders>
              <w:top w:val="dotted" w:sz="4" w:space="0" w:color="auto"/>
            </w:tcBorders>
            <w:shd w:val="clear" w:color="auto" w:fill="auto"/>
          </w:tcPr>
          <w:p w:rsidR="008D2ACB" w:rsidRPr="008D2ACB" w:rsidRDefault="008D2ACB" w:rsidP="002F2AA7">
            <w:pPr>
              <w:spacing w:line="264" w:lineRule="auto"/>
              <w:jc w:val="both"/>
            </w:pPr>
          </w:p>
        </w:tc>
        <w:tc>
          <w:tcPr>
            <w:tcW w:w="433" w:type="pct"/>
            <w:tcBorders>
              <w:top w:val="dotted" w:sz="4" w:space="0" w:color="auto"/>
            </w:tcBorders>
            <w:shd w:val="clear" w:color="auto" w:fill="auto"/>
          </w:tcPr>
          <w:p w:rsidR="008D2ACB" w:rsidRPr="008D2ACB" w:rsidRDefault="008D2ACB" w:rsidP="002F2AA7">
            <w:pPr>
              <w:spacing w:line="264" w:lineRule="auto"/>
              <w:jc w:val="both"/>
            </w:pPr>
          </w:p>
        </w:tc>
        <w:tc>
          <w:tcPr>
            <w:tcW w:w="542" w:type="pct"/>
            <w:tcBorders>
              <w:top w:val="dotted" w:sz="4" w:space="0" w:color="auto"/>
            </w:tcBorders>
            <w:shd w:val="clear" w:color="auto" w:fill="auto"/>
          </w:tcPr>
          <w:p w:rsidR="008D2ACB" w:rsidRPr="008D2ACB" w:rsidRDefault="008D2ACB" w:rsidP="002F2AA7">
            <w:pPr>
              <w:spacing w:line="264" w:lineRule="auto"/>
              <w:jc w:val="both"/>
            </w:pPr>
          </w:p>
        </w:tc>
        <w:tc>
          <w:tcPr>
            <w:tcW w:w="505" w:type="pct"/>
            <w:tcBorders>
              <w:top w:val="dotted" w:sz="4" w:space="0" w:color="auto"/>
            </w:tcBorders>
            <w:shd w:val="clear" w:color="auto" w:fill="auto"/>
          </w:tcPr>
          <w:p w:rsidR="008D2ACB" w:rsidRPr="008D2ACB" w:rsidRDefault="008D2ACB" w:rsidP="002F2AA7">
            <w:pPr>
              <w:spacing w:line="264" w:lineRule="auto"/>
              <w:jc w:val="both"/>
            </w:pPr>
          </w:p>
        </w:tc>
        <w:tc>
          <w:tcPr>
            <w:tcW w:w="507" w:type="pct"/>
            <w:tcBorders>
              <w:top w:val="dotted" w:sz="4" w:space="0" w:color="auto"/>
            </w:tcBorders>
            <w:shd w:val="clear" w:color="auto" w:fill="auto"/>
          </w:tcPr>
          <w:p w:rsidR="008D2ACB" w:rsidRPr="008D2ACB" w:rsidRDefault="008D2ACB" w:rsidP="002F2AA7">
            <w:pPr>
              <w:spacing w:line="264" w:lineRule="auto"/>
              <w:jc w:val="both"/>
            </w:pPr>
          </w:p>
        </w:tc>
        <w:tc>
          <w:tcPr>
            <w:tcW w:w="470" w:type="pct"/>
            <w:tcBorders>
              <w:top w:val="dotted" w:sz="4" w:space="0" w:color="auto"/>
            </w:tcBorders>
            <w:shd w:val="clear" w:color="auto" w:fill="auto"/>
          </w:tcPr>
          <w:p w:rsidR="008D2ACB" w:rsidRPr="008D2ACB" w:rsidRDefault="008D2ACB" w:rsidP="002F2AA7">
            <w:pPr>
              <w:spacing w:line="264" w:lineRule="auto"/>
              <w:jc w:val="both"/>
            </w:pPr>
          </w:p>
        </w:tc>
        <w:tc>
          <w:tcPr>
            <w:tcW w:w="432" w:type="pct"/>
            <w:tcBorders>
              <w:top w:val="dotted" w:sz="4" w:space="0" w:color="auto"/>
            </w:tcBorders>
            <w:shd w:val="clear" w:color="auto" w:fill="auto"/>
          </w:tcPr>
          <w:p w:rsidR="008D2ACB" w:rsidRPr="008D2ACB" w:rsidRDefault="008D2ACB" w:rsidP="002F2AA7">
            <w:pPr>
              <w:spacing w:line="264" w:lineRule="auto"/>
              <w:jc w:val="both"/>
            </w:pPr>
          </w:p>
        </w:tc>
        <w:tc>
          <w:tcPr>
            <w:tcW w:w="432" w:type="pct"/>
            <w:tcBorders>
              <w:top w:val="dotted" w:sz="4" w:space="0" w:color="auto"/>
            </w:tcBorders>
            <w:shd w:val="clear" w:color="auto" w:fill="auto"/>
          </w:tcPr>
          <w:p w:rsidR="008D2ACB" w:rsidRPr="008D2ACB" w:rsidRDefault="008D2ACB" w:rsidP="002F2AA7">
            <w:pPr>
              <w:spacing w:line="264" w:lineRule="auto"/>
              <w:jc w:val="both"/>
            </w:pPr>
          </w:p>
        </w:tc>
        <w:tc>
          <w:tcPr>
            <w:tcW w:w="470" w:type="pct"/>
            <w:tcBorders>
              <w:top w:val="dotted" w:sz="4" w:space="0" w:color="auto"/>
            </w:tcBorders>
            <w:shd w:val="clear" w:color="auto" w:fill="auto"/>
          </w:tcPr>
          <w:p w:rsidR="008D2ACB" w:rsidRPr="008D2ACB" w:rsidRDefault="008D2ACB" w:rsidP="002F2AA7">
            <w:pPr>
              <w:spacing w:line="264" w:lineRule="auto"/>
              <w:jc w:val="both"/>
            </w:pPr>
          </w:p>
        </w:tc>
      </w:tr>
      <w:tr w:rsidR="00233ACB" w:rsidRPr="008D2ACB" w:rsidTr="002F2AA7">
        <w:tc>
          <w:tcPr>
            <w:tcW w:w="469" w:type="pct"/>
            <w:shd w:val="clear" w:color="auto" w:fill="auto"/>
          </w:tcPr>
          <w:p w:rsidR="008D2ACB" w:rsidRPr="002F2AA7" w:rsidRDefault="008D2ACB" w:rsidP="002F2AA7">
            <w:pPr>
              <w:spacing w:line="264" w:lineRule="auto"/>
              <w:jc w:val="both"/>
              <w:rPr>
                <w:b/>
              </w:rPr>
            </w:pPr>
            <w:r w:rsidRPr="002F2AA7">
              <w:rPr>
                <w:b/>
              </w:rPr>
              <w:t xml:space="preserve">Cộng </w:t>
            </w:r>
          </w:p>
        </w:tc>
        <w:tc>
          <w:tcPr>
            <w:tcW w:w="314" w:type="pct"/>
            <w:shd w:val="clear" w:color="auto" w:fill="auto"/>
          </w:tcPr>
          <w:p w:rsidR="008D2ACB" w:rsidRPr="008D2ACB" w:rsidRDefault="008D2ACB" w:rsidP="002F2AA7">
            <w:pPr>
              <w:spacing w:line="264" w:lineRule="auto"/>
              <w:jc w:val="both"/>
            </w:pPr>
          </w:p>
        </w:tc>
        <w:tc>
          <w:tcPr>
            <w:tcW w:w="426" w:type="pct"/>
            <w:shd w:val="clear" w:color="auto" w:fill="auto"/>
          </w:tcPr>
          <w:p w:rsidR="008D2ACB" w:rsidRPr="008D2ACB" w:rsidRDefault="008D2ACB" w:rsidP="002F2AA7">
            <w:pPr>
              <w:spacing w:line="264" w:lineRule="auto"/>
              <w:jc w:val="both"/>
            </w:pPr>
          </w:p>
        </w:tc>
        <w:tc>
          <w:tcPr>
            <w:tcW w:w="433" w:type="pct"/>
            <w:shd w:val="clear" w:color="auto" w:fill="auto"/>
          </w:tcPr>
          <w:p w:rsidR="008D2ACB" w:rsidRPr="008D2ACB" w:rsidRDefault="008D2ACB" w:rsidP="002F2AA7">
            <w:pPr>
              <w:spacing w:line="264" w:lineRule="auto"/>
              <w:jc w:val="both"/>
            </w:pPr>
          </w:p>
        </w:tc>
        <w:tc>
          <w:tcPr>
            <w:tcW w:w="542" w:type="pct"/>
            <w:shd w:val="clear" w:color="auto" w:fill="auto"/>
          </w:tcPr>
          <w:p w:rsidR="008D2ACB" w:rsidRPr="008D2ACB" w:rsidRDefault="008D2ACB" w:rsidP="002F2AA7">
            <w:pPr>
              <w:spacing w:line="264" w:lineRule="auto"/>
              <w:jc w:val="both"/>
            </w:pPr>
          </w:p>
        </w:tc>
        <w:tc>
          <w:tcPr>
            <w:tcW w:w="505" w:type="pct"/>
            <w:shd w:val="clear" w:color="auto" w:fill="auto"/>
          </w:tcPr>
          <w:p w:rsidR="008D2ACB" w:rsidRPr="008D2ACB" w:rsidRDefault="008D2ACB" w:rsidP="002F2AA7">
            <w:pPr>
              <w:spacing w:line="264" w:lineRule="auto"/>
              <w:jc w:val="both"/>
            </w:pPr>
          </w:p>
        </w:tc>
        <w:tc>
          <w:tcPr>
            <w:tcW w:w="507" w:type="pct"/>
            <w:shd w:val="clear" w:color="auto" w:fill="auto"/>
          </w:tcPr>
          <w:p w:rsidR="008D2ACB" w:rsidRPr="008D2ACB" w:rsidRDefault="008D2ACB" w:rsidP="002F2AA7">
            <w:pPr>
              <w:spacing w:line="264" w:lineRule="auto"/>
              <w:jc w:val="both"/>
            </w:pPr>
          </w:p>
        </w:tc>
        <w:tc>
          <w:tcPr>
            <w:tcW w:w="470" w:type="pct"/>
            <w:shd w:val="clear" w:color="auto" w:fill="auto"/>
          </w:tcPr>
          <w:p w:rsidR="008D2ACB" w:rsidRPr="008D2ACB" w:rsidRDefault="008D2ACB" w:rsidP="002F2AA7">
            <w:pPr>
              <w:spacing w:line="264" w:lineRule="auto"/>
              <w:jc w:val="both"/>
            </w:pPr>
          </w:p>
        </w:tc>
        <w:tc>
          <w:tcPr>
            <w:tcW w:w="432" w:type="pct"/>
            <w:shd w:val="clear" w:color="auto" w:fill="auto"/>
          </w:tcPr>
          <w:p w:rsidR="008D2ACB" w:rsidRPr="008D2ACB" w:rsidRDefault="008D2ACB" w:rsidP="002F2AA7">
            <w:pPr>
              <w:spacing w:line="264" w:lineRule="auto"/>
              <w:jc w:val="both"/>
            </w:pPr>
          </w:p>
        </w:tc>
        <w:tc>
          <w:tcPr>
            <w:tcW w:w="432" w:type="pct"/>
            <w:shd w:val="clear" w:color="auto" w:fill="auto"/>
          </w:tcPr>
          <w:p w:rsidR="008D2ACB" w:rsidRPr="008D2ACB" w:rsidRDefault="008D2ACB" w:rsidP="002F2AA7">
            <w:pPr>
              <w:spacing w:line="264" w:lineRule="auto"/>
              <w:jc w:val="both"/>
            </w:pPr>
          </w:p>
        </w:tc>
        <w:tc>
          <w:tcPr>
            <w:tcW w:w="470" w:type="pct"/>
            <w:shd w:val="clear" w:color="auto" w:fill="auto"/>
          </w:tcPr>
          <w:p w:rsidR="008D2ACB" w:rsidRPr="008D2ACB" w:rsidRDefault="008D2ACB" w:rsidP="002F2AA7">
            <w:pPr>
              <w:spacing w:line="264" w:lineRule="auto"/>
              <w:jc w:val="both"/>
            </w:pPr>
          </w:p>
        </w:tc>
      </w:tr>
    </w:tbl>
    <w:p w:rsidR="00523EB5" w:rsidRPr="00523EB5" w:rsidRDefault="00523EB5" w:rsidP="00447A69">
      <w:pPr>
        <w:spacing w:before="60" w:line="288" w:lineRule="auto"/>
        <w:jc w:val="center"/>
        <w:rPr>
          <w:b/>
          <w:sz w:val="8"/>
        </w:rPr>
      </w:pPr>
    </w:p>
    <w:p w:rsidR="008D2ACB" w:rsidRPr="008D2ACB" w:rsidRDefault="008D2ACB" w:rsidP="00523EB5">
      <w:pPr>
        <w:spacing w:line="264" w:lineRule="auto"/>
        <w:jc w:val="center"/>
      </w:pPr>
      <w:r w:rsidRPr="008D2ACB">
        <w:rPr>
          <w:b/>
        </w:rPr>
        <w:t>Mẫu</w:t>
      </w:r>
      <w:r w:rsidRPr="008D2ACB">
        <w:t xml:space="preserve"> </w:t>
      </w:r>
      <w:r w:rsidR="00447A69">
        <w:rPr>
          <w:b/>
        </w:rPr>
        <w:t>biểu 2:</w:t>
      </w:r>
      <w:r w:rsidRPr="008D2ACB">
        <w:rPr>
          <w:b/>
        </w:rPr>
        <w:t xml:space="preserve">  Tổng hợp diện tích rừng</w:t>
      </w:r>
      <w:r w:rsidRPr="008D2ACB">
        <w:t xml:space="preserve"> </w:t>
      </w:r>
      <w:r w:rsidRPr="008D2ACB">
        <w:rPr>
          <w:b/>
        </w:rPr>
        <w:t>năm</w:t>
      </w:r>
      <w:r w:rsidR="00447A69">
        <w:rPr>
          <w:b/>
        </w:rPr>
        <w:t xml:space="preserve"> </w:t>
      </w:r>
      <w:r w:rsidRPr="008D2ACB">
        <w:rPr>
          <w:b/>
        </w:rPr>
        <w:t>......</w:t>
      </w:r>
    </w:p>
    <w:p w:rsidR="008D2ACB" w:rsidRPr="008D2ACB" w:rsidRDefault="008D2ACB" w:rsidP="00523EB5">
      <w:pPr>
        <w:spacing w:line="264" w:lineRule="auto"/>
        <w:ind w:firstLine="720"/>
        <w:jc w:val="both"/>
      </w:pPr>
      <w:r w:rsidRPr="008D2ACB">
        <w:t>Tỉnh ............</w:t>
      </w:r>
      <w:r w:rsidRPr="008D2ACB">
        <w:tab/>
      </w:r>
      <w:r w:rsidRPr="008D2ACB">
        <w:tab/>
        <w:t>Huyện .........</w:t>
      </w:r>
      <w:r w:rsidRPr="008D2ACB">
        <w:tab/>
      </w:r>
      <w:r w:rsidRPr="008D2ACB">
        <w:tab/>
        <w:t>xã...........</w:t>
      </w:r>
    </w:p>
    <w:p w:rsidR="008D2ACB" w:rsidRPr="008D2ACB" w:rsidRDefault="008D2ACB" w:rsidP="00523EB5">
      <w:pPr>
        <w:spacing w:line="264" w:lineRule="auto"/>
        <w:ind w:firstLine="720"/>
        <w:jc w:val="both"/>
      </w:pPr>
      <w:r w:rsidRPr="008D2ACB">
        <w:t>Tiểu khu...........</w:t>
      </w:r>
      <w:r w:rsidRPr="008D2ACB">
        <w:tab/>
      </w:r>
      <w:r w:rsidRPr="008D2ACB">
        <w:tab/>
      </w:r>
      <w:r w:rsidRPr="008D2ACB">
        <w:tab/>
      </w:r>
    </w:p>
    <w:p w:rsidR="008D2ACB" w:rsidRDefault="00437DC0" w:rsidP="00523EB5">
      <w:pPr>
        <w:spacing w:line="264" w:lineRule="auto"/>
        <w:ind w:right="295" w:firstLine="720"/>
        <w:jc w:val="right"/>
        <w:rPr>
          <w:i/>
          <w:sz w:val="24"/>
          <w:szCs w:val="24"/>
        </w:rPr>
      </w:pPr>
      <w:r>
        <w:tab/>
      </w:r>
      <w:r>
        <w:tab/>
      </w:r>
      <w:r>
        <w:tab/>
      </w:r>
      <w:r>
        <w:tab/>
      </w:r>
      <w:r>
        <w:tab/>
      </w:r>
      <w:r>
        <w:tab/>
      </w:r>
      <w:r w:rsidRPr="00437DC0">
        <w:rPr>
          <w:i/>
        </w:rPr>
        <w:t xml:space="preserve">        </w:t>
      </w:r>
      <w:r w:rsidRPr="00437DC0">
        <w:rPr>
          <w:i/>
          <w:sz w:val="24"/>
          <w:szCs w:val="24"/>
        </w:rPr>
        <w:t>Đơn vị tính</w:t>
      </w:r>
      <w:r w:rsidR="008D2ACB" w:rsidRPr="00437DC0">
        <w:rPr>
          <w:i/>
          <w:sz w:val="24"/>
          <w:szCs w:val="24"/>
        </w:rPr>
        <w:t>: ha</w:t>
      </w:r>
    </w:p>
    <w:p w:rsidR="00437DC0" w:rsidRPr="00437DC0" w:rsidRDefault="00437DC0" w:rsidP="00437DC0">
      <w:pPr>
        <w:spacing w:before="60" w:line="288" w:lineRule="auto"/>
        <w:ind w:right="295" w:firstLine="720"/>
        <w:jc w:val="right"/>
        <w:rPr>
          <w:i/>
          <w:sz w:val="6"/>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51"/>
        <w:gridCol w:w="1076"/>
        <w:gridCol w:w="725"/>
        <w:gridCol w:w="984"/>
        <w:gridCol w:w="817"/>
        <w:gridCol w:w="984"/>
        <w:gridCol w:w="821"/>
        <w:gridCol w:w="821"/>
        <w:gridCol w:w="810"/>
        <w:gridCol w:w="814"/>
      </w:tblGrid>
      <w:tr w:rsidR="008D2ACB" w:rsidRPr="002F2AA7" w:rsidTr="002F2AA7">
        <w:tc>
          <w:tcPr>
            <w:tcW w:w="557" w:type="pct"/>
            <w:vMerge w:val="restart"/>
            <w:shd w:val="clear" w:color="auto" w:fill="auto"/>
          </w:tcPr>
          <w:p w:rsidR="008D2ACB" w:rsidRPr="002F2AA7" w:rsidRDefault="00437DC0" w:rsidP="002F2AA7">
            <w:pPr>
              <w:spacing w:line="264" w:lineRule="auto"/>
              <w:ind w:left="-57" w:right="-57"/>
              <w:jc w:val="center"/>
              <w:rPr>
                <w:b/>
              </w:rPr>
            </w:pPr>
            <w:r w:rsidRPr="002F2AA7">
              <w:rPr>
                <w:b/>
              </w:rPr>
              <w:t>K</w:t>
            </w:r>
            <w:r w:rsidR="008D2ACB" w:rsidRPr="002F2AA7">
              <w:rPr>
                <w:b/>
              </w:rPr>
              <w:t>hoảnh</w:t>
            </w:r>
          </w:p>
        </w:tc>
        <w:tc>
          <w:tcPr>
            <w:tcW w:w="340" w:type="pct"/>
            <w:vMerge w:val="restart"/>
            <w:shd w:val="clear" w:color="auto" w:fill="auto"/>
          </w:tcPr>
          <w:p w:rsidR="008D2ACB" w:rsidRPr="002F2AA7" w:rsidRDefault="008D2ACB" w:rsidP="002F2AA7">
            <w:pPr>
              <w:spacing w:line="264" w:lineRule="auto"/>
              <w:ind w:left="-57" w:right="-57"/>
              <w:jc w:val="center"/>
              <w:rPr>
                <w:b/>
              </w:rPr>
            </w:pPr>
            <w:r w:rsidRPr="002F2AA7">
              <w:rPr>
                <w:b/>
              </w:rPr>
              <w:t>∑S</w:t>
            </w:r>
          </w:p>
        </w:tc>
        <w:tc>
          <w:tcPr>
            <w:tcW w:w="941" w:type="pct"/>
            <w:gridSpan w:val="2"/>
            <w:shd w:val="clear" w:color="auto" w:fill="auto"/>
          </w:tcPr>
          <w:p w:rsidR="008D2ACB" w:rsidRPr="002F2AA7" w:rsidRDefault="00437DC0" w:rsidP="002F2AA7">
            <w:pPr>
              <w:spacing w:line="264" w:lineRule="auto"/>
              <w:ind w:left="-57" w:right="-57"/>
              <w:jc w:val="center"/>
              <w:rPr>
                <w:b/>
              </w:rPr>
            </w:pPr>
            <w:r w:rsidRPr="002F2AA7">
              <w:rPr>
                <w:b/>
              </w:rPr>
              <w:t xml:space="preserve">Rừng </w:t>
            </w:r>
            <w:r w:rsidR="008D2ACB" w:rsidRPr="002F2AA7">
              <w:rPr>
                <w:b/>
              </w:rPr>
              <w:t>trồng</w:t>
            </w:r>
          </w:p>
        </w:tc>
        <w:tc>
          <w:tcPr>
            <w:tcW w:w="941" w:type="pct"/>
            <w:gridSpan w:val="2"/>
            <w:shd w:val="clear" w:color="auto" w:fill="auto"/>
          </w:tcPr>
          <w:p w:rsidR="008D2ACB" w:rsidRPr="002F2AA7" w:rsidRDefault="00437DC0" w:rsidP="002F2AA7">
            <w:pPr>
              <w:spacing w:line="264" w:lineRule="auto"/>
              <w:ind w:left="-57" w:right="-57"/>
              <w:jc w:val="center"/>
              <w:rPr>
                <w:b/>
              </w:rPr>
            </w:pPr>
            <w:smartTag w:uri="urn:schemas-microsoft-com:office:smarttags" w:element="place">
              <w:smartTag w:uri="urn:schemas-microsoft-com:office:smarttags" w:element="City">
                <w:r w:rsidRPr="002F2AA7">
                  <w:rPr>
                    <w:b/>
                  </w:rPr>
                  <w:t>Rừng</w:t>
                </w:r>
              </w:smartTag>
              <w:r w:rsidRPr="002F2AA7">
                <w:rPr>
                  <w:b/>
                </w:rPr>
                <w:t xml:space="preserve"> </w:t>
              </w:r>
              <w:smartTag w:uri="urn:schemas-microsoft-com:office:smarttags" w:element="State">
                <w:r w:rsidRPr="002F2AA7">
                  <w:rPr>
                    <w:b/>
                  </w:rPr>
                  <w:t>TN</w:t>
                </w:r>
              </w:smartTag>
            </w:smartTag>
          </w:p>
        </w:tc>
        <w:tc>
          <w:tcPr>
            <w:tcW w:w="514" w:type="pct"/>
            <w:vMerge w:val="restart"/>
            <w:shd w:val="clear" w:color="auto" w:fill="auto"/>
          </w:tcPr>
          <w:p w:rsidR="008D2ACB" w:rsidRPr="002F2AA7" w:rsidRDefault="00437DC0" w:rsidP="002F2AA7">
            <w:pPr>
              <w:spacing w:line="264" w:lineRule="auto"/>
              <w:ind w:left="-57" w:right="-57"/>
              <w:jc w:val="center"/>
              <w:rPr>
                <w:b/>
              </w:rPr>
            </w:pPr>
            <w:r w:rsidRPr="002F2AA7">
              <w:rPr>
                <w:b/>
              </w:rPr>
              <w:t>T</w:t>
            </w:r>
            <w:r w:rsidR="008D2ACB" w:rsidRPr="002F2AA7">
              <w:rPr>
                <w:b/>
              </w:rPr>
              <w:t>rảng có cây bụi</w:t>
            </w:r>
          </w:p>
        </w:tc>
        <w:tc>
          <w:tcPr>
            <w:tcW w:w="429" w:type="pct"/>
            <w:vMerge w:val="restart"/>
            <w:shd w:val="clear" w:color="auto" w:fill="auto"/>
          </w:tcPr>
          <w:p w:rsidR="008D2ACB" w:rsidRPr="002F2AA7" w:rsidRDefault="008D2ACB" w:rsidP="002F2AA7">
            <w:pPr>
              <w:spacing w:line="264" w:lineRule="auto"/>
              <w:ind w:left="-57" w:right="-57"/>
              <w:jc w:val="center"/>
              <w:rPr>
                <w:b/>
              </w:rPr>
            </w:pPr>
            <w:r w:rsidRPr="002F2AA7">
              <w:rPr>
                <w:b/>
              </w:rPr>
              <w:t>Chủ quản lý</w:t>
            </w:r>
          </w:p>
        </w:tc>
        <w:tc>
          <w:tcPr>
            <w:tcW w:w="1277" w:type="pct"/>
            <w:gridSpan w:val="3"/>
            <w:shd w:val="clear" w:color="auto" w:fill="auto"/>
          </w:tcPr>
          <w:p w:rsidR="008D2ACB" w:rsidRPr="002F2AA7" w:rsidRDefault="008D2ACB" w:rsidP="002F2AA7">
            <w:pPr>
              <w:spacing w:line="264" w:lineRule="auto"/>
              <w:ind w:left="-57" w:right="-57"/>
              <w:jc w:val="center"/>
              <w:rPr>
                <w:b/>
              </w:rPr>
            </w:pPr>
            <w:r w:rsidRPr="002F2AA7">
              <w:rPr>
                <w:b/>
              </w:rPr>
              <w:t>Diện tích rừng</w:t>
            </w:r>
          </w:p>
        </w:tc>
      </w:tr>
      <w:tr w:rsidR="00437DC0" w:rsidRPr="002F2AA7" w:rsidTr="002F2AA7">
        <w:tc>
          <w:tcPr>
            <w:tcW w:w="557" w:type="pct"/>
            <w:vMerge/>
            <w:tcBorders>
              <w:bottom w:val="single" w:sz="4" w:space="0" w:color="auto"/>
            </w:tcBorders>
            <w:shd w:val="clear" w:color="auto" w:fill="auto"/>
          </w:tcPr>
          <w:p w:rsidR="008D2ACB" w:rsidRPr="002F2AA7" w:rsidRDefault="008D2ACB" w:rsidP="002F2AA7">
            <w:pPr>
              <w:spacing w:line="264" w:lineRule="auto"/>
              <w:ind w:left="-57" w:right="-57"/>
              <w:jc w:val="center"/>
              <w:rPr>
                <w:b/>
              </w:rPr>
            </w:pPr>
          </w:p>
        </w:tc>
        <w:tc>
          <w:tcPr>
            <w:tcW w:w="340" w:type="pct"/>
            <w:vMerge/>
            <w:tcBorders>
              <w:bottom w:val="single" w:sz="4" w:space="0" w:color="auto"/>
            </w:tcBorders>
            <w:shd w:val="clear" w:color="auto" w:fill="auto"/>
          </w:tcPr>
          <w:p w:rsidR="008D2ACB" w:rsidRPr="002F2AA7" w:rsidRDefault="008D2ACB" w:rsidP="002F2AA7">
            <w:pPr>
              <w:spacing w:line="264" w:lineRule="auto"/>
              <w:ind w:left="-57" w:right="-57"/>
              <w:jc w:val="center"/>
              <w:rPr>
                <w:b/>
              </w:rPr>
            </w:pPr>
          </w:p>
        </w:tc>
        <w:tc>
          <w:tcPr>
            <w:tcW w:w="562" w:type="pct"/>
            <w:tcBorders>
              <w:bottom w:val="single" w:sz="4" w:space="0" w:color="auto"/>
            </w:tcBorders>
            <w:shd w:val="clear" w:color="auto" w:fill="auto"/>
          </w:tcPr>
          <w:p w:rsidR="008D2ACB" w:rsidRPr="002F2AA7" w:rsidRDefault="00523EB5" w:rsidP="002F2AA7">
            <w:pPr>
              <w:spacing w:line="264" w:lineRule="auto"/>
              <w:ind w:left="-57" w:right="-57"/>
              <w:jc w:val="center"/>
              <w:rPr>
                <w:b/>
              </w:rPr>
            </w:pPr>
            <w:r w:rsidRPr="002F2AA7">
              <w:rPr>
                <w:b/>
              </w:rPr>
              <w:t xml:space="preserve">Loài </w:t>
            </w:r>
            <w:r w:rsidR="008D2ACB" w:rsidRPr="002F2AA7">
              <w:rPr>
                <w:b/>
              </w:rPr>
              <w:t>chủ yếu</w:t>
            </w:r>
          </w:p>
        </w:tc>
        <w:tc>
          <w:tcPr>
            <w:tcW w:w="379" w:type="pct"/>
            <w:tcBorders>
              <w:bottom w:val="single" w:sz="4" w:space="0" w:color="auto"/>
            </w:tcBorders>
            <w:shd w:val="clear" w:color="auto" w:fill="auto"/>
          </w:tcPr>
          <w:p w:rsidR="008D2ACB" w:rsidRPr="002F2AA7" w:rsidRDefault="008D2ACB" w:rsidP="002F2AA7">
            <w:pPr>
              <w:spacing w:line="264" w:lineRule="auto"/>
              <w:ind w:left="-57" w:right="-57"/>
              <w:jc w:val="center"/>
              <w:rPr>
                <w:b/>
              </w:rPr>
            </w:pPr>
            <w:r w:rsidRPr="002F2AA7">
              <w:rPr>
                <w:b/>
              </w:rPr>
              <w:t>diện  tích</w:t>
            </w:r>
          </w:p>
        </w:tc>
        <w:tc>
          <w:tcPr>
            <w:tcW w:w="514" w:type="pct"/>
            <w:tcBorders>
              <w:bottom w:val="single" w:sz="4" w:space="0" w:color="auto"/>
            </w:tcBorders>
            <w:shd w:val="clear" w:color="auto" w:fill="auto"/>
          </w:tcPr>
          <w:p w:rsidR="008D2ACB" w:rsidRPr="002F2AA7" w:rsidRDefault="008D2ACB" w:rsidP="002F2AA7">
            <w:pPr>
              <w:spacing w:line="264" w:lineRule="auto"/>
              <w:ind w:left="-57" w:right="-57"/>
              <w:jc w:val="center"/>
              <w:rPr>
                <w:b/>
              </w:rPr>
            </w:pPr>
            <w:r w:rsidRPr="002F2AA7">
              <w:rPr>
                <w:b/>
              </w:rPr>
              <w:t>Trạng thái</w:t>
            </w:r>
          </w:p>
        </w:tc>
        <w:tc>
          <w:tcPr>
            <w:tcW w:w="427" w:type="pct"/>
            <w:tcBorders>
              <w:bottom w:val="single" w:sz="4" w:space="0" w:color="auto"/>
            </w:tcBorders>
            <w:shd w:val="clear" w:color="auto" w:fill="auto"/>
          </w:tcPr>
          <w:p w:rsidR="008D2ACB" w:rsidRPr="002F2AA7" w:rsidRDefault="008D2ACB" w:rsidP="002F2AA7">
            <w:pPr>
              <w:spacing w:line="264" w:lineRule="auto"/>
              <w:ind w:left="-57" w:right="-57"/>
              <w:jc w:val="center"/>
              <w:rPr>
                <w:b/>
              </w:rPr>
            </w:pPr>
            <w:r w:rsidRPr="002F2AA7">
              <w:rPr>
                <w:b/>
              </w:rPr>
              <w:t>diện  tích</w:t>
            </w:r>
          </w:p>
        </w:tc>
        <w:tc>
          <w:tcPr>
            <w:tcW w:w="514" w:type="pct"/>
            <w:vMerge/>
            <w:tcBorders>
              <w:bottom w:val="single" w:sz="4" w:space="0" w:color="auto"/>
            </w:tcBorders>
            <w:shd w:val="clear" w:color="auto" w:fill="auto"/>
          </w:tcPr>
          <w:p w:rsidR="008D2ACB" w:rsidRPr="002F2AA7" w:rsidRDefault="008D2ACB" w:rsidP="002F2AA7">
            <w:pPr>
              <w:spacing w:line="264" w:lineRule="auto"/>
              <w:ind w:left="-57" w:right="-57"/>
              <w:jc w:val="center"/>
              <w:rPr>
                <w:b/>
              </w:rPr>
            </w:pPr>
          </w:p>
        </w:tc>
        <w:tc>
          <w:tcPr>
            <w:tcW w:w="429" w:type="pct"/>
            <w:vMerge/>
            <w:tcBorders>
              <w:bottom w:val="single" w:sz="4" w:space="0" w:color="auto"/>
            </w:tcBorders>
            <w:shd w:val="clear" w:color="auto" w:fill="auto"/>
          </w:tcPr>
          <w:p w:rsidR="008D2ACB" w:rsidRPr="002F2AA7" w:rsidRDefault="008D2ACB" w:rsidP="002F2AA7">
            <w:pPr>
              <w:spacing w:line="264" w:lineRule="auto"/>
              <w:ind w:left="-57" w:right="-57"/>
              <w:jc w:val="center"/>
              <w:rPr>
                <w:b/>
              </w:rPr>
            </w:pPr>
          </w:p>
        </w:tc>
        <w:tc>
          <w:tcPr>
            <w:tcW w:w="429" w:type="pct"/>
            <w:tcBorders>
              <w:bottom w:val="single" w:sz="4" w:space="0" w:color="auto"/>
            </w:tcBorders>
            <w:shd w:val="clear" w:color="auto" w:fill="auto"/>
          </w:tcPr>
          <w:p w:rsidR="008D2ACB" w:rsidRPr="002F2AA7" w:rsidRDefault="008D2ACB" w:rsidP="002F2AA7">
            <w:pPr>
              <w:spacing w:line="264" w:lineRule="auto"/>
              <w:ind w:left="-57" w:right="-57"/>
              <w:jc w:val="center"/>
              <w:rPr>
                <w:b/>
              </w:rPr>
            </w:pPr>
            <w:r w:rsidRPr="002F2AA7">
              <w:rPr>
                <w:b/>
              </w:rPr>
              <w:t>dễ cháy</w:t>
            </w:r>
          </w:p>
        </w:tc>
        <w:tc>
          <w:tcPr>
            <w:tcW w:w="423" w:type="pct"/>
            <w:tcBorders>
              <w:bottom w:val="single" w:sz="4" w:space="0" w:color="auto"/>
            </w:tcBorders>
            <w:shd w:val="clear" w:color="auto" w:fill="auto"/>
          </w:tcPr>
          <w:p w:rsidR="008D2ACB" w:rsidRPr="002F2AA7" w:rsidRDefault="008D2ACB" w:rsidP="002F2AA7">
            <w:pPr>
              <w:spacing w:line="264" w:lineRule="auto"/>
              <w:ind w:left="-57" w:right="-57"/>
              <w:jc w:val="center"/>
              <w:rPr>
                <w:b/>
              </w:rPr>
            </w:pPr>
            <w:r w:rsidRPr="002F2AA7">
              <w:rPr>
                <w:b/>
              </w:rPr>
              <w:t>ít cháy</w:t>
            </w:r>
          </w:p>
        </w:tc>
        <w:tc>
          <w:tcPr>
            <w:tcW w:w="425" w:type="pct"/>
            <w:tcBorders>
              <w:bottom w:val="single" w:sz="4" w:space="0" w:color="auto"/>
            </w:tcBorders>
            <w:shd w:val="clear" w:color="auto" w:fill="auto"/>
          </w:tcPr>
          <w:p w:rsidR="008D2ACB" w:rsidRPr="002F2AA7" w:rsidRDefault="008D2ACB" w:rsidP="002F2AA7">
            <w:pPr>
              <w:spacing w:line="264" w:lineRule="auto"/>
              <w:ind w:left="-57" w:right="-57"/>
              <w:jc w:val="center"/>
              <w:rPr>
                <w:b/>
              </w:rPr>
            </w:pPr>
            <w:r w:rsidRPr="002F2AA7">
              <w:rPr>
                <w:b/>
              </w:rPr>
              <w:t>rất ít cháy</w:t>
            </w:r>
          </w:p>
        </w:tc>
      </w:tr>
      <w:tr w:rsidR="00437DC0" w:rsidRPr="008D2ACB" w:rsidTr="002F2AA7">
        <w:tc>
          <w:tcPr>
            <w:tcW w:w="557" w:type="pct"/>
            <w:tcBorders>
              <w:bottom w:val="dotted" w:sz="4" w:space="0" w:color="auto"/>
            </w:tcBorders>
            <w:shd w:val="clear" w:color="auto" w:fill="auto"/>
          </w:tcPr>
          <w:p w:rsidR="008D2ACB" w:rsidRPr="008D2ACB" w:rsidRDefault="008D2ACB" w:rsidP="002F2AA7">
            <w:pPr>
              <w:spacing w:line="264" w:lineRule="auto"/>
              <w:jc w:val="both"/>
            </w:pPr>
            <w:r w:rsidRPr="008D2ACB">
              <w:t>....</w:t>
            </w:r>
          </w:p>
        </w:tc>
        <w:tc>
          <w:tcPr>
            <w:tcW w:w="340" w:type="pct"/>
            <w:tcBorders>
              <w:bottom w:val="dotted" w:sz="4" w:space="0" w:color="auto"/>
            </w:tcBorders>
            <w:shd w:val="clear" w:color="auto" w:fill="auto"/>
          </w:tcPr>
          <w:p w:rsidR="008D2ACB" w:rsidRPr="008D2ACB" w:rsidRDefault="008D2ACB" w:rsidP="002F2AA7">
            <w:pPr>
              <w:spacing w:line="264" w:lineRule="auto"/>
              <w:jc w:val="both"/>
            </w:pPr>
          </w:p>
        </w:tc>
        <w:tc>
          <w:tcPr>
            <w:tcW w:w="562" w:type="pct"/>
            <w:tcBorders>
              <w:bottom w:val="dotted" w:sz="4" w:space="0" w:color="auto"/>
            </w:tcBorders>
            <w:shd w:val="clear" w:color="auto" w:fill="auto"/>
          </w:tcPr>
          <w:p w:rsidR="008D2ACB" w:rsidRPr="008D2ACB" w:rsidRDefault="008D2ACB" w:rsidP="002F2AA7">
            <w:pPr>
              <w:spacing w:line="264" w:lineRule="auto"/>
              <w:jc w:val="both"/>
            </w:pPr>
          </w:p>
        </w:tc>
        <w:tc>
          <w:tcPr>
            <w:tcW w:w="379" w:type="pct"/>
            <w:tcBorders>
              <w:bottom w:val="dotted" w:sz="4" w:space="0" w:color="auto"/>
            </w:tcBorders>
            <w:shd w:val="clear" w:color="auto" w:fill="auto"/>
          </w:tcPr>
          <w:p w:rsidR="008D2ACB" w:rsidRPr="008D2ACB" w:rsidRDefault="008D2ACB" w:rsidP="002F2AA7">
            <w:pPr>
              <w:tabs>
                <w:tab w:val="left" w:pos="507"/>
              </w:tabs>
              <w:spacing w:line="264" w:lineRule="auto"/>
              <w:jc w:val="both"/>
            </w:pPr>
          </w:p>
        </w:tc>
        <w:tc>
          <w:tcPr>
            <w:tcW w:w="514" w:type="pct"/>
            <w:tcBorders>
              <w:bottom w:val="dotted" w:sz="4" w:space="0" w:color="auto"/>
            </w:tcBorders>
            <w:shd w:val="clear" w:color="auto" w:fill="auto"/>
          </w:tcPr>
          <w:p w:rsidR="008D2ACB" w:rsidRPr="008D2ACB" w:rsidRDefault="008D2ACB" w:rsidP="002F2AA7">
            <w:pPr>
              <w:spacing w:line="264" w:lineRule="auto"/>
              <w:jc w:val="both"/>
            </w:pPr>
          </w:p>
        </w:tc>
        <w:tc>
          <w:tcPr>
            <w:tcW w:w="427" w:type="pct"/>
            <w:tcBorders>
              <w:bottom w:val="dotted" w:sz="4" w:space="0" w:color="auto"/>
            </w:tcBorders>
            <w:shd w:val="clear" w:color="auto" w:fill="auto"/>
          </w:tcPr>
          <w:p w:rsidR="008D2ACB" w:rsidRPr="008D2ACB" w:rsidRDefault="008D2ACB" w:rsidP="002F2AA7">
            <w:pPr>
              <w:spacing w:line="264" w:lineRule="auto"/>
              <w:jc w:val="both"/>
            </w:pPr>
          </w:p>
        </w:tc>
        <w:tc>
          <w:tcPr>
            <w:tcW w:w="514" w:type="pct"/>
            <w:tcBorders>
              <w:bottom w:val="dotted" w:sz="4" w:space="0" w:color="auto"/>
            </w:tcBorders>
            <w:shd w:val="clear" w:color="auto" w:fill="auto"/>
          </w:tcPr>
          <w:p w:rsidR="008D2ACB" w:rsidRPr="008D2ACB" w:rsidRDefault="008D2ACB" w:rsidP="002F2AA7">
            <w:pPr>
              <w:spacing w:line="264" w:lineRule="auto"/>
              <w:jc w:val="both"/>
            </w:pPr>
          </w:p>
        </w:tc>
        <w:tc>
          <w:tcPr>
            <w:tcW w:w="429" w:type="pct"/>
            <w:tcBorders>
              <w:bottom w:val="dotted" w:sz="4" w:space="0" w:color="auto"/>
            </w:tcBorders>
            <w:shd w:val="clear" w:color="auto" w:fill="auto"/>
          </w:tcPr>
          <w:p w:rsidR="008D2ACB" w:rsidRPr="008D2ACB" w:rsidRDefault="008D2ACB" w:rsidP="002F2AA7">
            <w:pPr>
              <w:spacing w:line="264" w:lineRule="auto"/>
              <w:jc w:val="both"/>
            </w:pPr>
          </w:p>
        </w:tc>
        <w:tc>
          <w:tcPr>
            <w:tcW w:w="429" w:type="pct"/>
            <w:tcBorders>
              <w:bottom w:val="dotted" w:sz="4" w:space="0" w:color="auto"/>
            </w:tcBorders>
            <w:shd w:val="clear" w:color="auto" w:fill="auto"/>
          </w:tcPr>
          <w:p w:rsidR="008D2ACB" w:rsidRPr="008D2ACB" w:rsidRDefault="008D2ACB" w:rsidP="002F2AA7">
            <w:pPr>
              <w:spacing w:line="264" w:lineRule="auto"/>
              <w:jc w:val="both"/>
            </w:pPr>
          </w:p>
        </w:tc>
        <w:tc>
          <w:tcPr>
            <w:tcW w:w="423" w:type="pct"/>
            <w:tcBorders>
              <w:bottom w:val="dotted" w:sz="4" w:space="0" w:color="auto"/>
            </w:tcBorders>
            <w:shd w:val="clear" w:color="auto" w:fill="auto"/>
          </w:tcPr>
          <w:p w:rsidR="008D2ACB" w:rsidRPr="008D2ACB" w:rsidRDefault="008D2ACB" w:rsidP="002F2AA7">
            <w:pPr>
              <w:spacing w:line="264" w:lineRule="auto"/>
              <w:jc w:val="both"/>
            </w:pPr>
          </w:p>
        </w:tc>
        <w:tc>
          <w:tcPr>
            <w:tcW w:w="425" w:type="pct"/>
            <w:tcBorders>
              <w:bottom w:val="dotted" w:sz="4" w:space="0" w:color="auto"/>
            </w:tcBorders>
            <w:shd w:val="clear" w:color="auto" w:fill="auto"/>
          </w:tcPr>
          <w:p w:rsidR="008D2ACB" w:rsidRPr="008D2ACB" w:rsidRDefault="008D2ACB" w:rsidP="002F2AA7">
            <w:pPr>
              <w:spacing w:line="264" w:lineRule="auto"/>
              <w:jc w:val="both"/>
            </w:pPr>
          </w:p>
        </w:tc>
      </w:tr>
      <w:tr w:rsidR="00437DC0" w:rsidRPr="008D2ACB" w:rsidTr="002F2AA7">
        <w:tc>
          <w:tcPr>
            <w:tcW w:w="557" w:type="pct"/>
            <w:tcBorders>
              <w:top w:val="dotted" w:sz="4" w:space="0" w:color="auto"/>
            </w:tcBorders>
            <w:shd w:val="clear" w:color="auto" w:fill="auto"/>
          </w:tcPr>
          <w:p w:rsidR="008D2ACB" w:rsidRPr="008D2ACB" w:rsidRDefault="008D2ACB" w:rsidP="002F2AA7">
            <w:pPr>
              <w:spacing w:line="264" w:lineRule="auto"/>
              <w:jc w:val="both"/>
            </w:pPr>
            <w:r w:rsidRPr="008D2ACB">
              <w:t>....</w:t>
            </w:r>
          </w:p>
        </w:tc>
        <w:tc>
          <w:tcPr>
            <w:tcW w:w="340" w:type="pct"/>
            <w:tcBorders>
              <w:top w:val="dotted" w:sz="4" w:space="0" w:color="auto"/>
            </w:tcBorders>
            <w:shd w:val="clear" w:color="auto" w:fill="auto"/>
          </w:tcPr>
          <w:p w:rsidR="008D2ACB" w:rsidRPr="008D2ACB" w:rsidRDefault="008D2ACB" w:rsidP="002F2AA7">
            <w:pPr>
              <w:spacing w:line="264" w:lineRule="auto"/>
              <w:jc w:val="both"/>
            </w:pPr>
          </w:p>
        </w:tc>
        <w:tc>
          <w:tcPr>
            <w:tcW w:w="562" w:type="pct"/>
            <w:tcBorders>
              <w:top w:val="dotted" w:sz="4" w:space="0" w:color="auto"/>
            </w:tcBorders>
            <w:shd w:val="clear" w:color="auto" w:fill="auto"/>
          </w:tcPr>
          <w:p w:rsidR="008D2ACB" w:rsidRPr="008D2ACB" w:rsidRDefault="008D2ACB" w:rsidP="002F2AA7">
            <w:pPr>
              <w:spacing w:line="264" w:lineRule="auto"/>
              <w:jc w:val="both"/>
            </w:pPr>
          </w:p>
        </w:tc>
        <w:tc>
          <w:tcPr>
            <w:tcW w:w="379" w:type="pct"/>
            <w:tcBorders>
              <w:top w:val="dotted" w:sz="4" w:space="0" w:color="auto"/>
            </w:tcBorders>
            <w:shd w:val="clear" w:color="auto" w:fill="auto"/>
          </w:tcPr>
          <w:p w:rsidR="008D2ACB" w:rsidRPr="008D2ACB" w:rsidRDefault="008D2ACB" w:rsidP="002F2AA7">
            <w:pPr>
              <w:spacing w:line="264" w:lineRule="auto"/>
              <w:jc w:val="both"/>
            </w:pPr>
          </w:p>
        </w:tc>
        <w:tc>
          <w:tcPr>
            <w:tcW w:w="514" w:type="pct"/>
            <w:tcBorders>
              <w:top w:val="dotted" w:sz="4" w:space="0" w:color="auto"/>
            </w:tcBorders>
            <w:shd w:val="clear" w:color="auto" w:fill="auto"/>
          </w:tcPr>
          <w:p w:rsidR="008D2ACB" w:rsidRPr="008D2ACB" w:rsidRDefault="008D2ACB" w:rsidP="002F2AA7">
            <w:pPr>
              <w:spacing w:line="264" w:lineRule="auto"/>
              <w:jc w:val="both"/>
            </w:pPr>
          </w:p>
        </w:tc>
        <w:tc>
          <w:tcPr>
            <w:tcW w:w="427" w:type="pct"/>
            <w:tcBorders>
              <w:top w:val="dotted" w:sz="4" w:space="0" w:color="auto"/>
            </w:tcBorders>
            <w:shd w:val="clear" w:color="auto" w:fill="auto"/>
          </w:tcPr>
          <w:p w:rsidR="008D2ACB" w:rsidRPr="008D2ACB" w:rsidRDefault="008D2ACB" w:rsidP="002F2AA7">
            <w:pPr>
              <w:spacing w:line="264" w:lineRule="auto"/>
              <w:jc w:val="both"/>
            </w:pPr>
          </w:p>
        </w:tc>
        <w:tc>
          <w:tcPr>
            <w:tcW w:w="514" w:type="pct"/>
            <w:tcBorders>
              <w:top w:val="dotted" w:sz="4" w:space="0" w:color="auto"/>
            </w:tcBorders>
            <w:shd w:val="clear" w:color="auto" w:fill="auto"/>
          </w:tcPr>
          <w:p w:rsidR="008D2ACB" w:rsidRPr="008D2ACB" w:rsidRDefault="008D2ACB" w:rsidP="002F2AA7">
            <w:pPr>
              <w:spacing w:line="264" w:lineRule="auto"/>
              <w:jc w:val="both"/>
            </w:pPr>
          </w:p>
        </w:tc>
        <w:tc>
          <w:tcPr>
            <w:tcW w:w="429" w:type="pct"/>
            <w:tcBorders>
              <w:top w:val="dotted" w:sz="4" w:space="0" w:color="auto"/>
            </w:tcBorders>
            <w:shd w:val="clear" w:color="auto" w:fill="auto"/>
          </w:tcPr>
          <w:p w:rsidR="008D2ACB" w:rsidRPr="008D2ACB" w:rsidRDefault="008D2ACB" w:rsidP="002F2AA7">
            <w:pPr>
              <w:spacing w:line="264" w:lineRule="auto"/>
              <w:jc w:val="both"/>
            </w:pPr>
          </w:p>
        </w:tc>
        <w:tc>
          <w:tcPr>
            <w:tcW w:w="429" w:type="pct"/>
            <w:tcBorders>
              <w:top w:val="dotted" w:sz="4" w:space="0" w:color="auto"/>
            </w:tcBorders>
            <w:shd w:val="clear" w:color="auto" w:fill="auto"/>
          </w:tcPr>
          <w:p w:rsidR="008D2ACB" w:rsidRPr="008D2ACB" w:rsidRDefault="008D2ACB" w:rsidP="002F2AA7">
            <w:pPr>
              <w:spacing w:line="264" w:lineRule="auto"/>
              <w:jc w:val="both"/>
            </w:pPr>
          </w:p>
        </w:tc>
        <w:tc>
          <w:tcPr>
            <w:tcW w:w="423" w:type="pct"/>
            <w:tcBorders>
              <w:top w:val="dotted" w:sz="4" w:space="0" w:color="auto"/>
            </w:tcBorders>
            <w:shd w:val="clear" w:color="auto" w:fill="auto"/>
          </w:tcPr>
          <w:p w:rsidR="008D2ACB" w:rsidRPr="008D2ACB" w:rsidRDefault="008D2ACB" w:rsidP="002F2AA7">
            <w:pPr>
              <w:spacing w:line="264" w:lineRule="auto"/>
              <w:jc w:val="both"/>
            </w:pPr>
          </w:p>
        </w:tc>
        <w:tc>
          <w:tcPr>
            <w:tcW w:w="425" w:type="pct"/>
            <w:tcBorders>
              <w:top w:val="dotted" w:sz="4" w:space="0" w:color="auto"/>
            </w:tcBorders>
            <w:shd w:val="clear" w:color="auto" w:fill="auto"/>
          </w:tcPr>
          <w:p w:rsidR="008D2ACB" w:rsidRPr="008D2ACB" w:rsidRDefault="008D2ACB" w:rsidP="002F2AA7">
            <w:pPr>
              <w:spacing w:line="264" w:lineRule="auto"/>
              <w:jc w:val="both"/>
            </w:pPr>
          </w:p>
        </w:tc>
      </w:tr>
      <w:tr w:rsidR="00437DC0" w:rsidRPr="008D2ACB" w:rsidTr="002F2AA7">
        <w:tc>
          <w:tcPr>
            <w:tcW w:w="557" w:type="pct"/>
            <w:shd w:val="clear" w:color="auto" w:fill="auto"/>
          </w:tcPr>
          <w:p w:rsidR="008D2ACB" w:rsidRPr="002F2AA7" w:rsidRDefault="008D2ACB" w:rsidP="002F2AA7">
            <w:pPr>
              <w:spacing w:line="264" w:lineRule="auto"/>
              <w:jc w:val="both"/>
              <w:rPr>
                <w:b/>
              </w:rPr>
            </w:pPr>
            <w:r w:rsidRPr="002F2AA7">
              <w:rPr>
                <w:b/>
              </w:rPr>
              <w:t xml:space="preserve">Cộng </w:t>
            </w:r>
          </w:p>
        </w:tc>
        <w:tc>
          <w:tcPr>
            <w:tcW w:w="340" w:type="pct"/>
            <w:shd w:val="clear" w:color="auto" w:fill="auto"/>
          </w:tcPr>
          <w:p w:rsidR="008D2ACB" w:rsidRPr="008D2ACB" w:rsidRDefault="008D2ACB" w:rsidP="002F2AA7">
            <w:pPr>
              <w:spacing w:line="264" w:lineRule="auto"/>
              <w:jc w:val="both"/>
            </w:pPr>
          </w:p>
        </w:tc>
        <w:tc>
          <w:tcPr>
            <w:tcW w:w="562" w:type="pct"/>
            <w:shd w:val="clear" w:color="auto" w:fill="auto"/>
          </w:tcPr>
          <w:p w:rsidR="008D2ACB" w:rsidRPr="008D2ACB" w:rsidRDefault="008D2ACB" w:rsidP="002F2AA7">
            <w:pPr>
              <w:spacing w:line="264" w:lineRule="auto"/>
              <w:jc w:val="both"/>
            </w:pPr>
          </w:p>
        </w:tc>
        <w:tc>
          <w:tcPr>
            <w:tcW w:w="379" w:type="pct"/>
            <w:shd w:val="clear" w:color="auto" w:fill="auto"/>
          </w:tcPr>
          <w:p w:rsidR="008D2ACB" w:rsidRPr="008D2ACB" w:rsidRDefault="008D2ACB" w:rsidP="002F2AA7">
            <w:pPr>
              <w:spacing w:line="264" w:lineRule="auto"/>
              <w:jc w:val="both"/>
            </w:pPr>
          </w:p>
        </w:tc>
        <w:tc>
          <w:tcPr>
            <w:tcW w:w="514" w:type="pct"/>
            <w:shd w:val="clear" w:color="auto" w:fill="auto"/>
          </w:tcPr>
          <w:p w:rsidR="008D2ACB" w:rsidRPr="008D2ACB" w:rsidRDefault="008D2ACB" w:rsidP="002F2AA7">
            <w:pPr>
              <w:spacing w:line="264" w:lineRule="auto"/>
              <w:jc w:val="both"/>
            </w:pPr>
          </w:p>
        </w:tc>
        <w:tc>
          <w:tcPr>
            <w:tcW w:w="427" w:type="pct"/>
            <w:shd w:val="clear" w:color="auto" w:fill="auto"/>
          </w:tcPr>
          <w:p w:rsidR="008D2ACB" w:rsidRPr="008D2ACB" w:rsidRDefault="008D2ACB" w:rsidP="002F2AA7">
            <w:pPr>
              <w:spacing w:line="264" w:lineRule="auto"/>
              <w:jc w:val="both"/>
            </w:pPr>
          </w:p>
        </w:tc>
        <w:tc>
          <w:tcPr>
            <w:tcW w:w="514" w:type="pct"/>
            <w:shd w:val="clear" w:color="auto" w:fill="auto"/>
          </w:tcPr>
          <w:p w:rsidR="008D2ACB" w:rsidRPr="008D2ACB" w:rsidRDefault="008D2ACB" w:rsidP="002F2AA7">
            <w:pPr>
              <w:spacing w:line="264" w:lineRule="auto"/>
              <w:jc w:val="both"/>
            </w:pPr>
          </w:p>
        </w:tc>
        <w:tc>
          <w:tcPr>
            <w:tcW w:w="429" w:type="pct"/>
            <w:shd w:val="clear" w:color="auto" w:fill="auto"/>
          </w:tcPr>
          <w:p w:rsidR="008D2ACB" w:rsidRPr="008D2ACB" w:rsidRDefault="008D2ACB" w:rsidP="002F2AA7">
            <w:pPr>
              <w:spacing w:line="264" w:lineRule="auto"/>
              <w:jc w:val="both"/>
            </w:pPr>
          </w:p>
        </w:tc>
        <w:tc>
          <w:tcPr>
            <w:tcW w:w="429" w:type="pct"/>
            <w:shd w:val="clear" w:color="auto" w:fill="auto"/>
          </w:tcPr>
          <w:p w:rsidR="008D2ACB" w:rsidRPr="008D2ACB" w:rsidRDefault="008D2ACB" w:rsidP="002F2AA7">
            <w:pPr>
              <w:spacing w:line="264" w:lineRule="auto"/>
              <w:jc w:val="both"/>
            </w:pPr>
          </w:p>
        </w:tc>
        <w:tc>
          <w:tcPr>
            <w:tcW w:w="423" w:type="pct"/>
            <w:shd w:val="clear" w:color="auto" w:fill="auto"/>
          </w:tcPr>
          <w:p w:rsidR="008D2ACB" w:rsidRPr="008D2ACB" w:rsidRDefault="008D2ACB" w:rsidP="002F2AA7">
            <w:pPr>
              <w:spacing w:line="264" w:lineRule="auto"/>
              <w:jc w:val="both"/>
            </w:pPr>
          </w:p>
        </w:tc>
        <w:tc>
          <w:tcPr>
            <w:tcW w:w="425" w:type="pct"/>
            <w:shd w:val="clear" w:color="auto" w:fill="auto"/>
          </w:tcPr>
          <w:p w:rsidR="008D2ACB" w:rsidRPr="008D2ACB" w:rsidRDefault="008D2ACB" w:rsidP="002F2AA7">
            <w:pPr>
              <w:spacing w:line="264" w:lineRule="auto"/>
              <w:jc w:val="both"/>
            </w:pPr>
          </w:p>
        </w:tc>
      </w:tr>
    </w:tbl>
    <w:p w:rsidR="008D2ACB" w:rsidRPr="008D2ACB" w:rsidRDefault="008D2ACB" w:rsidP="008D2ACB">
      <w:pPr>
        <w:spacing w:before="60" w:line="288" w:lineRule="auto"/>
        <w:ind w:firstLine="720"/>
        <w:jc w:val="both"/>
      </w:pPr>
      <w:r w:rsidRPr="008D2ACB">
        <w:lastRenderedPageBreak/>
        <w:t xml:space="preserve">- </w:t>
      </w:r>
      <w:r w:rsidR="00EA43DC">
        <w:t>Phân vùng trọng điểm cháy rừng</w:t>
      </w:r>
    </w:p>
    <w:p w:rsidR="008D2ACB" w:rsidRPr="008D2ACB" w:rsidRDefault="008D2ACB" w:rsidP="008D2ACB">
      <w:pPr>
        <w:spacing w:before="60" w:line="288" w:lineRule="auto"/>
        <w:ind w:firstLine="720"/>
        <w:jc w:val="both"/>
      </w:pPr>
      <w:r w:rsidRPr="008D2ACB">
        <w:t>Vùng trọng điểm cháy rừng là vùng hội tụ các yếu tố: khí hậu khô nóng, ít mưa; rừng trồng các loài cây dễ cháy có khối lượng vật liệu cháy lớn, nguồn lửa gây cháy rừng nhiều, nơi cháy rừng thường xảy ra  .</w:t>
      </w:r>
    </w:p>
    <w:p w:rsidR="008D2ACB" w:rsidRPr="008D2ACB" w:rsidRDefault="008D2ACB" w:rsidP="008D2ACB">
      <w:pPr>
        <w:spacing w:before="60" w:line="288" w:lineRule="auto"/>
        <w:ind w:firstLine="720"/>
        <w:jc w:val="both"/>
      </w:pPr>
      <w:r w:rsidRPr="008D2ACB">
        <w:t>Căn cứ đặc điểm khí hậu, thuỷ văn, loại rừng, khối lượng vật liệu cháy, nguồn lửa gây cháy, tần xuất xuất hiện cháy rừng chia diện tích rừng do mình quản lý ra 4 vùng:</w:t>
      </w:r>
    </w:p>
    <w:p w:rsidR="00515C8B" w:rsidRDefault="00EA43DC" w:rsidP="008D2ACB">
      <w:pPr>
        <w:spacing w:before="60" w:line="288" w:lineRule="auto"/>
        <w:ind w:firstLine="720"/>
        <w:jc w:val="both"/>
      </w:pPr>
      <w:r>
        <w:rPr>
          <w:i/>
        </w:rPr>
        <w:t xml:space="preserve">+ Vùng </w:t>
      </w:r>
      <w:r w:rsidR="00515C8B">
        <w:rPr>
          <w:i/>
        </w:rPr>
        <w:t>1:</w:t>
      </w:r>
      <w:r>
        <w:rPr>
          <w:i/>
        </w:rPr>
        <w:t xml:space="preserve"> </w:t>
      </w:r>
      <w:r w:rsidR="008D2ACB" w:rsidRPr="008D2ACB">
        <w:rPr>
          <w:i/>
        </w:rPr>
        <w:t>không có khả năng chá</w:t>
      </w:r>
      <w:r w:rsidR="00515C8B">
        <w:rPr>
          <w:i/>
        </w:rPr>
        <w:t>y</w:t>
      </w:r>
    </w:p>
    <w:p w:rsidR="008D2ACB" w:rsidRPr="008D2ACB" w:rsidRDefault="008D2ACB" w:rsidP="008D2ACB">
      <w:pPr>
        <w:spacing w:before="60" w:line="288" w:lineRule="auto"/>
        <w:ind w:firstLine="720"/>
        <w:jc w:val="both"/>
      </w:pPr>
      <w:r w:rsidRPr="008D2ACB">
        <w:t>Rừng ngập mặn ven biển, Rừng ngập nước thường xuyên.</w:t>
      </w:r>
    </w:p>
    <w:p w:rsidR="00515C8B" w:rsidRDefault="00EA43DC" w:rsidP="008D2ACB">
      <w:pPr>
        <w:spacing w:before="60" w:line="288" w:lineRule="auto"/>
        <w:ind w:firstLine="720"/>
        <w:jc w:val="both"/>
        <w:rPr>
          <w:i/>
        </w:rPr>
      </w:pPr>
      <w:r>
        <w:rPr>
          <w:i/>
        </w:rPr>
        <w:t xml:space="preserve">+ Vùng2: </w:t>
      </w:r>
      <w:r w:rsidR="008D2ACB" w:rsidRPr="008D2ACB">
        <w:rPr>
          <w:i/>
        </w:rPr>
        <w:t>rất ít có khả năng cháy</w:t>
      </w:r>
    </w:p>
    <w:p w:rsidR="008D2ACB" w:rsidRPr="008D2ACB" w:rsidRDefault="008D2ACB" w:rsidP="008D2ACB">
      <w:pPr>
        <w:spacing w:before="60" w:line="288" w:lineRule="auto"/>
        <w:ind w:firstLine="720"/>
        <w:jc w:val="both"/>
      </w:pPr>
      <w:r w:rsidRPr="008D2ACB">
        <w:t>Rừng tự nhiên mưa ẩm nhiệt đới thường xanh, Rừng Phi lao chắn cát ven biển</w:t>
      </w:r>
      <w:r w:rsidR="00515C8B">
        <w:t>,</w:t>
      </w:r>
    </w:p>
    <w:p w:rsidR="00515C8B" w:rsidRDefault="00EA43DC" w:rsidP="008D2ACB">
      <w:pPr>
        <w:spacing w:before="60" w:line="288" w:lineRule="auto"/>
        <w:ind w:firstLine="720"/>
        <w:jc w:val="both"/>
      </w:pPr>
      <w:r>
        <w:rPr>
          <w:i/>
        </w:rPr>
        <w:t xml:space="preserve">+ Vùng 3: </w:t>
      </w:r>
      <w:r w:rsidR="008D2ACB" w:rsidRPr="008D2ACB">
        <w:rPr>
          <w:i/>
        </w:rPr>
        <w:t xml:space="preserve"> </w:t>
      </w:r>
      <w:r w:rsidR="00515C8B" w:rsidRPr="00515C8B">
        <w:rPr>
          <w:i/>
        </w:rPr>
        <w:t>Í</w:t>
      </w:r>
      <w:r w:rsidR="008D2ACB" w:rsidRPr="008D2ACB">
        <w:rPr>
          <w:i/>
        </w:rPr>
        <w:t>t có khả năng cháy</w:t>
      </w:r>
    </w:p>
    <w:p w:rsidR="008D2ACB" w:rsidRPr="008D2ACB" w:rsidRDefault="008D2ACB" w:rsidP="008D2ACB">
      <w:pPr>
        <w:spacing w:before="60" w:line="288" w:lineRule="auto"/>
        <w:ind w:firstLine="720"/>
        <w:jc w:val="both"/>
      </w:pPr>
      <w:r w:rsidRPr="008D2ACB">
        <w:t xml:space="preserve">Rừng kín thường xanh, Rừng trồng  hỗn giao cây bản địa, Rừng trồng thuần loài cây khó </w:t>
      </w:r>
      <w:r w:rsidR="00EA43DC">
        <w:t>cháy như: Rừng Mỡ, Rừng Bồ đề,...</w:t>
      </w:r>
    </w:p>
    <w:p w:rsidR="00CE6D13" w:rsidRDefault="00CE6D13" w:rsidP="008D2ACB">
      <w:pPr>
        <w:spacing w:before="60" w:line="288" w:lineRule="auto"/>
        <w:ind w:firstLine="720"/>
        <w:jc w:val="both"/>
        <w:rPr>
          <w:i/>
        </w:rPr>
      </w:pPr>
      <w:r>
        <w:rPr>
          <w:i/>
        </w:rPr>
        <w:t>+ Vùng 4: T</w:t>
      </w:r>
      <w:r w:rsidR="008D2ACB" w:rsidRPr="008D2ACB">
        <w:rPr>
          <w:i/>
        </w:rPr>
        <w:t>rọng điểm cháy</w:t>
      </w:r>
    </w:p>
    <w:p w:rsidR="008D2ACB" w:rsidRPr="008D2ACB" w:rsidRDefault="008D2ACB" w:rsidP="008D2ACB">
      <w:pPr>
        <w:spacing w:before="60" w:line="288" w:lineRule="auto"/>
        <w:ind w:firstLine="720"/>
        <w:jc w:val="both"/>
      </w:pPr>
      <w:r w:rsidRPr="008D2ACB">
        <w:t>Rừng Khộp, Rừng Tràm, Rừng giang, tre nứa đã thành thục tự nhiên, Rừng núi đá, Rừng trồng các loài cây dễ cháy như: Thông, Sa mộc, Pơ mu, Keo, Bạch đàn, Quế</w:t>
      </w:r>
      <w:r w:rsidR="002C0EEB">
        <w:t>,</w:t>
      </w:r>
      <w:r w:rsidRPr="008D2ACB">
        <w:t xml:space="preserve"> ....</w:t>
      </w:r>
    </w:p>
    <w:p w:rsidR="008D2ACB" w:rsidRPr="008D2ACB" w:rsidRDefault="008D2ACB" w:rsidP="008D2ACB">
      <w:pPr>
        <w:spacing w:before="60" w:line="288" w:lineRule="auto"/>
        <w:ind w:firstLine="720"/>
        <w:jc w:val="both"/>
      </w:pPr>
      <w:r w:rsidRPr="008D2ACB">
        <w:t xml:space="preserve">- Quy hoạch các công trình phòng cháy rừng và lập bản đồ quy hoạch vùng trọng điểm cháy rừng.  </w:t>
      </w:r>
    </w:p>
    <w:p w:rsidR="008D2ACB" w:rsidRPr="008D2ACB" w:rsidRDefault="008D2ACB" w:rsidP="008D2ACB">
      <w:pPr>
        <w:spacing w:before="60" w:line="288" w:lineRule="auto"/>
        <w:ind w:firstLine="720"/>
        <w:jc w:val="both"/>
      </w:pPr>
      <w:r w:rsidRPr="008D2ACB">
        <w:t>Bản đồ phân vùng trọng điểm cháy rừng cấp cơ sở xây dựng trên nền bản đồ địa hình và bản đồ tài nguyên rừng tỉ lệ 1: 25.000.</w:t>
      </w:r>
    </w:p>
    <w:p w:rsidR="008D2ACB" w:rsidRPr="008D2ACB" w:rsidRDefault="008D2ACB" w:rsidP="008D2ACB">
      <w:pPr>
        <w:spacing w:before="60" w:line="288" w:lineRule="auto"/>
        <w:ind w:firstLine="720"/>
        <w:jc w:val="both"/>
      </w:pPr>
      <w:r w:rsidRPr="008D2ACB">
        <w:t xml:space="preserve">Thống kê diện tích rừng dễ cháy cần được hạ cấp thực bì, diện tích rừng cần được thực hiện các biện pháp đốt trước hàng năm. </w:t>
      </w:r>
    </w:p>
    <w:p w:rsidR="008D2ACB" w:rsidRPr="008D2ACB" w:rsidRDefault="008D2ACB" w:rsidP="008D2ACB">
      <w:pPr>
        <w:spacing w:before="60" w:line="288" w:lineRule="auto"/>
        <w:ind w:firstLine="630"/>
        <w:jc w:val="both"/>
      </w:pPr>
      <w:r w:rsidRPr="008D2ACB">
        <w:t xml:space="preserve">Lập sổ theo dõi tình hình cháy rừng và kế hoạch khắc phục hậu quả cháy rừng trên diện tích rừng đã cháy.  </w:t>
      </w:r>
    </w:p>
    <w:p w:rsidR="008D2ACB" w:rsidRPr="008D2ACB" w:rsidRDefault="00AE4946" w:rsidP="008D2ACB">
      <w:pPr>
        <w:spacing w:before="60" w:line="288" w:lineRule="auto"/>
        <w:ind w:firstLine="630"/>
        <w:jc w:val="both"/>
        <w:rPr>
          <w:b/>
          <w:bCs w:val="0"/>
          <w:i/>
          <w:iCs/>
        </w:rPr>
      </w:pPr>
      <w:r>
        <w:rPr>
          <w:b/>
          <w:bCs w:val="0"/>
          <w:i/>
          <w:iCs/>
        </w:rPr>
        <w:t xml:space="preserve">   Phương pháp thực hiện</w:t>
      </w:r>
    </w:p>
    <w:p w:rsidR="008D2ACB" w:rsidRPr="008D2ACB" w:rsidRDefault="008D2ACB" w:rsidP="008D2ACB">
      <w:pPr>
        <w:spacing w:before="60" w:line="288" w:lineRule="auto"/>
        <w:ind w:firstLine="720"/>
        <w:jc w:val="both"/>
      </w:pPr>
      <w:r w:rsidRPr="008D2ACB">
        <w:t>-  Dựa vào số liệu, tài liệu, bản đồ có tính chất pháp lý về diễn biến  tài nguyên rừng gần nhất và khoanh vẽ bổ sung hiện trạng.</w:t>
      </w:r>
    </w:p>
    <w:p w:rsidR="008D2ACB" w:rsidRPr="008D2ACB" w:rsidRDefault="008D2ACB" w:rsidP="008D2ACB">
      <w:pPr>
        <w:spacing w:before="60" w:line="288" w:lineRule="auto"/>
        <w:ind w:firstLine="720"/>
        <w:jc w:val="both"/>
      </w:pPr>
      <w:r w:rsidRPr="008D2ACB">
        <w:t>-  Điều tra OTC điển hình  xác định khối lượng VLC trong các trạng thái rừng dễ cháy.</w:t>
      </w:r>
    </w:p>
    <w:p w:rsidR="008D2ACB" w:rsidRPr="008D2ACB" w:rsidRDefault="00AE4946" w:rsidP="008D2ACB">
      <w:pPr>
        <w:spacing w:before="60" w:line="288" w:lineRule="auto"/>
        <w:jc w:val="both"/>
      </w:pPr>
      <w:r>
        <w:tab/>
      </w:r>
      <w:r w:rsidR="008D2ACB" w:rsidRPr="008D2ACB">
        <w:t xml:space="preserve">- Điều tra nguồn lửa gây cháy rừng. </w:t>
      </w:r>
    </w:p>
    <w:p w:rsidR="008D2ACB" w:rsidRPr="008D2ACB" w:rsidRDefault="00AE4946" w:rsidP="008D2ACB">
      <w:pPr>
        <w:spacing w:before="60" w:line="288" w:lineRule="auto"/>
        <w:jc w:val="both"/>
      </w:pPr>
      <w:r>
        <w:tab/>
      </w:r>
      <w:r w:rsidR="008D2ACB" w:rsidRPr="008D2ACB">
        <w:t xml:space="preserve">- Cập nhật tình hình cháy rừng và khắc phục hậu quả cháy rừng. </w:t>
      </w:r>
    </w:p>
    <w:p w:rsidR="008D2ACB" w:rsidRPr="008D2ACB" w:rsidRDefault="00AE4946" w:rsidP="008D2ACB">
      <w:pPr>
        <w:spacing w:before="60" w:line="288" w:lineRule="auto"/>
        <w:jc w:val="both"/>
      </w:pPr>
      <w:r>
        <w:tab/>
      </w:r>
      <w:r w:rsidR="008D2ACB" w:rsidRPr="008D2ACB">
        <w:t xml:space="preserve">- Điều tra tần xuất cháy rừng trong 5 năm gần nhất. </w:t>
      </w:r>
    </w:p>
    <w:p w:rsidR="008D2ACB" w:rsidRPr="00AC18F6" w:rsidRDefault="008D2ACB" w:rsidP="008D2ACB">
      <w:pPr>
        <w:spacing w:before="60" w:line="288" w:lineRule="auto"/>
        <w:ind w:firstLine="720"/>
        <w:jc w:val="both"/>
        <w:rPr>
          <w:spacing w:val="4"/>
        </w:rPr>
      </w:pPr>
      <w:r w:rsidRPr="00AC18F6">
        <w:rPr>
          <w:spacing w:val="4"/>
        </w:rPr>
        <w:t xml:space="preserve"> - Khoanh vẽ vùng trọng điểm cháy thiết kế các công trình phòng cháy trên bản đồ, kiểm tra đối chiếu với thực địa, lập kế hoạch, dự toán kinh phí thực hiện. </w:t>
      </w:r>
    </w:p>
    <w:p w:rsidR="008D2ACB" w:rsidRPr="006D6D9B" w:rsidRDefault="006D6D9B" w:rsidP="006D6D9B">
      <w:pPr>
        <w:spacing w:before="60" w:line="288" w:lineRule="auto"/>
        <w:jc w:val="both"/>
        <w:rPr>
          <w:b/>
          <w:bCs w:val="0"/>
          <w:i/>
        </w:rPr>
      </w:pPr>
      <w:r w:rsidRPr="006D6D9B">
        <w:rPr>
          <w:b/>
          <w:bCs w:val="0"/>
          <w:i/>
        </w:rPr>
        <w:lastRenderedPageBreak/>
        <w:t>3.2.</w:t>
      </w:r>
      <w:r w:rsidRPr="006D6D9B">
        <w:rPr>
          <w:b/>
          <w:bCs w:val="0"/>
          <w:i/>
        </w:rPr>
        <w:tab/>
      </w:r>
      <w:r>
        <w:rPr>
          <w:b/>
          <w:bCs w:val="0"/>
          <w:i/>
        </w:rPr>
        <w:t>Quản lý nguồn lửa gây cháy rừng</w:t>
      </w:r>
    </w:p>
    <w:p w:rsidR="008D2ACB" w:rsidRPr="008D2ACB" w:rsidRDefault="008D2ACB" w:rsidP="008D2ACB">
      <w:pPr>
        <w:spacing w:before="60" w:line="288" w:lineRule="auto"/>
        <w:ind w:firstLine="720"/>
        <w:jc w:val="both"/>
      </w:pPr>
      <w:r w:rsidRPr="008D2ACB">
        <w:rPr>
          <w:b/>
          <w:i/>
        </w:rPr>
        <w:t>Nội dung</w:t>
      </w:r>
      <w:r w:rsidR="006D6D9B">
        <w:t xml:space="preserve"> </w:t>
      </w:r>
    </w:p>
    <w:p w:rsidR="008D2ACB" w:rsidRPr="008D2ACB" w:rsidRDefault="008D2ACB" w:rsidP="008D2ACB">
      <w:pPr>
        <w:spacing w:before="60" w:line="288" w:lineRule="auto"/>
        <w:ind w:firstLine="720"/>
        <w:jc w:val="both"/>
      </w:pPr>
      <w:r w:rsidRPr="008D2ACB">
        <w:rPr>
          <w:iCs/>
        </w:rPr>
        <w:t>- Phổ biến, quán triệt các văn bản quy phạm pháp luật về bảo vệ rừng, giáo dục ý thức pháp luật</w:t>
      </w:r>
      <w:r w:rsidRPr="008D2ACB">
        <w:t xml:space="preserve"> bảo vệ rừng trong các tầng lớp nhân dân.</w:t>
      </w:r>
    </w:p>
    <w:p w:rsidR="008D2ACB" w:rsidRPr="008D2ACB" w:rsidRDefault="008D2ACB" w:rsidP="008D2ACB">
      <w:pPr>
        <w:spacing w:before="60" w:line="288" w:lineRule="auto"/>
        <w:ind w:firstLine="720"/>
        <w:jc w:val="both"/>
        <w:rPr>
          <w:iCs/>
        </w:rPr>
      </w:pPr>
      <w:r w:rsidRPr="008D2ACB">
        <w:rPr>
          <w:iCs/>
        </w:rPr>
        <w:t>- Xây dựng quy ước, hương ước</w:t>
      </w:r>
      <w:r w:rsidRPr="008D2ACB">
        <w:t xml:space="preserve"> bảo vệ rừng quy định trách nhiệm bảo vệ rừng, bảo vệ môi trường của tập thể và cá nhân trong cộng đồng</w:t>
      </w:r>
      <w:r w:rsidRPr="008D2ACB">
        <w:rPr>
          <w:iCs/>
        </w:rPr>
        <w:t>.</w:t>
      </w:r>
    </w:p>
    <w:p w:rsidR="008D2ACB" w:rsidRPr="008D2ACB" w:rsidRDefault="008D2ACB" w:rsidP="008D2ACB">
      <w:pPr>
        <w:spacing w:before="60" w:line="288" w:lineRule="auto"/>
        <w:ind w:firstLine="720"/>
        <w:jc w:val="both"/>
      </w:pPr>
      <w:r w:rsidRPr="008D2ACB">
        <w:rPr>
          <w:iCs/>
        </w:rPr>
        <w:t>- Ký cam kết bảo vệ rừng</w:t>
      </w:r>
      <w:r w:rsidRPr="008D2ACB">
        <w:t>, PCCCR với các tổ chức, cá nhân được nhà nước giao đất giao rừng hoặc sống và làm việc cạnh rừng.</w:t>
      </w:r>
    </w:p>
    <w:p w:rsidR="008D2ACB" w:rsidRPr="008D2ACB" w:rsidRDefault="008D2ACB" w:rsidP="008D2ACB">
      <w:pPr>
        <w:spacing w:before="60" w:line="288" w:lineRule="auto"/>
        <w:ind w:firstLine="720"/>
        <w:jc w:val="both"/>
      </w:pPr>
      <w:r w:rsidRPr="008D2ACB">
        <w:t xml:space="preserve">- Ngăn chặn nguồn lửa mang vào rừng khi có nguy cơ cháy rừng cao. </w:t>
      </w:r>
    </w:p>
    <w:p w:rsidR="008D2ACB" w:rsidRPr="008D2ACB" w:rsidRDefault="008D2ACB" w:rsidP="008D2ACB">
      <w:pPr>
        <w:spacing w:before="60" w:line="288" w:lineRule="auto"/>
        <w:ind w:firstLine="720"/>
        <w:jc w:val="both"/>
      </w:pPr>
      <w:r w:rsidRPr="008D2ACB">
        <w:t xml:space="preserve">- Phát hiện sớm và thông báo kịp thời các điểm cháy rừng. </w:t>
      </w:r>
    </w:p>
    <w:p w:rsidR="008D2ACB" w:rsidRPr="008D2ACB" w:rsidRDefault="006D6D9B" w:rsidP="008D2ACB">
      <w:pPr>
        <w:spacing w:before="60" w:line="288" w:lineRule="auto"/>
        <w:ind w:firstLine="720"/>
        <w:jc w:val="both"/>
        <w:rPr>
          <w:b/>
          <w:bCs w:val="0"/>
          <w:i/>
          <w:iCs/>
        </w:rPr>
      </w:pPr>
      <w:r>
        <w:rPr>
          <w:b/>
          <w:bCs w:val="0"/>
          <w:i/>
          <w:iCs/>
        </w:rPr>
        <w:t xml:space="preserve">Phương pháp thực hiện </w:t>
      </w:r>
    </w:p>
    <w:p w:rsidR="008D2ACB" w:rsidRPr="008D2ACB" w:rsidRDefault="008D2ACB" w:rsidP="008D2ACB">
      <w:pPr>
        <w:spacing w:before="60" w:line="288" w:lineRule="auto"/>
        <w:ind w:firstLine="720"/>
        <w:jc w:val="both"/>
        <w:rPr>
          <w:bCs w:val="0"/>
          <w:iCs/>
        </w:rPr>
      </w:pPr>
      <w:r w:rsidRPr="008D2ACB">
        <w:rPr>
          <w:bCs w:val="0"/>
          <w:iCs/>
        </w:rPr>
        <w:t xml:space="preserve">- Tham mưu cho chính quyền địa phương và phối hợp với các cơ quan chức năng để tổ chức thực hiện. </w:t>
      </w:r>
    </w:p>
    <w:p w:rsidR="008D2ACB" w:rsidRPr="008D2ACB" w:rsidRDefault="008D2ACB" w:rsidP="008D2ACB">
      <w:pPr>
        <w:spacing w:before="60" w:line="288" w:lineRule="auto"/>
        <w:ind w:firstLine="720"/>
        <w:jc w:val="both"/>
        <w:rPr>
          <w:bCs w:val="0"/>
          <w:iCs/>
        </w:rPr>
      </w:pPr>
      <w:r w:rsidRPr="008D2ACB">
        <w:rPr>
          <w:bCs w:val="0"/>
          <w:iCs/>
        </w:rPr>
        <w:t>- Tổ chức tuần tra canh gác</w:t>
      </w:r>
      <w:r w:rsidR="004302C3">
        <w:rPr>
          <w:bCs w:val="0"/>
          <w:iCs/>
        </w:rPr>
        <w:t xml:space="preserve"> </w:t>
      </w:r>
      <w:r w:rsidRPr="008D2ACB">
        <w:rPr>
          <w:bCs w:val="0"/>
          <w:iCs/>
        </w:rPr>
        <w:t>thu nhận và phát thông tin báo cháy.</w:t>
      </w:r>
    </w:p>
    <w:p w:rsidR="008D2ACB" w:rsidRPr="008D2ACB" w:rsidRDefault="00F5733C" w:rsidP="00F5733C">
      <w:pPr>
        <w:spacing w:before="60" w:line="288" w:lineRule="auto"/>
        <w:jc w:val="both"/>
        <w:rPr>
          <w:b/>
          <w:bCs w:val="0"/>
        </w:rPr>
      </w:pPr>
      <w:r>
        <w:rPr>
          <w:b/>
          <w:bCs w:val="0"/>
        </w:rPr>
        <w:t>3.3.</w:t>
      </w:r>
      <w:r>
        <w:rPr>
          <w:b/>
          <w:bCs w:val="0"/>
        </w:rPr>
        <w:tab/>
      </w:r>
      <w:r w:rsidR="008D2ACB" w:rsidRPr="008D2ACB">
        <w:rPr>
          <w:b/>
          <w:bCs w:val="0"/>
        </w:rPr>
        <w:t>Quản lý cơ sở vật chất kỹ thuật</w:t>
      </w:r>
      <w:r w:rsidR="008D2ACB" w:rsidRPr="008D2ACB">
        <w:t xml:space="preserve"> </w:t>
      </w:r>
      <w:r w:rsidR="008D2ACB" w:rsidRPr="008D2ACB">
        <w:rPr>
          <w:b/>
          <w:bCs w:val="0"/>
        </w:rPr>
        <w:t>và các công trình phục vụ</w:t>
      </w:r>
      <w:r w:rsidR="008D2ACB" w:rsidRPr="008D2ACB">
        <w:t xml:space="preserve"> </w:t>
      </w:r>
      <w:r w:rsidR="008D2ACB" w:rsidRPr="008D2ACB">
        <w:rPr>
          <w:b/>
          <w:bCs w:val="0"/>
        </w:rPr>
        <w:t xml:space="preserve">công tác </w:t>
      </w:r>
      <w:r>
        <w:rPr>
          <w:b/>
          <w:bCs w:val="0"/>
        </w:rPr>
        <w:t xml:space="preserve">Phòng cháy chữa cháy rừng </w:t>
      </w:r>
    </w:p>
    <w:p w:rsidR="008D2ACB" w:rsidRPr="008D2ACB" w:rsidRDefault="008D2ACB" w:rsidP="008D2ACB">
      <w:pPr>
        <w:spacing w:before="60" w:line="288" w:lineRule="auto"/>
        <w:ind w:firstLine="720"/>
        <w:jc w:val="both"/>
      </w:pPr>
      <w:r w:rsidRPr="008D2ACB">
        <w:rPr>
          <w:b/>
          <w:i/>
        </w:rPr>
        <w:t>Nội dung</w:t>
      </w:r>
      <w:r w:rsidR="00664B61">
        <w:t xml:space="preserve"> </w:t>
      </w:r>
    </w:p>
    <w:p w:rsidR="008D2ACB" w:rsidRPr="008D2ACB" w:rsidRDefault="008D2ACB" w:rsidP="008D2ACB">
      <w:pPr>
        <w:spacing w:before="60" w:line="288" w:lineRule="auto"/>
        <w:ind w:firstLine="720"/>
        <w:jc w:val="both"/>
      </w:pPr>
      <w:r w:rsidRPr="008D2ACB">
        <w:t>- Lập biểu thống kê hiện trạng cơ sở vật chất kỹ thuật hiện có phục vụ công tác PCCCR trong phạm vi mình quản lý.</w:t>
      </w:r>
    </w:p>
    <w:p w:rsidR="008D2ACB" w:rsidRPr="008D2ACB" w:rsidRDefault="008D2ACB" w:rsidP="008D2ACB">
      <w:pPr>
        <w:spacing w:before="60" w:line="288" w:lineRule="auto"/>
        <w:ind w:firstLine="720"/>
        <w:jc w:val="both"/>
      </w:pPr>
      <w:r w:rsidRPr="008D2ACB">
        <w:t>- Lập kế hoạch mua sắm, bổ sung, bảo dưỡng, xây dựng, sử dụng cơ sở vật chất kỹ thuật phục vụ công tác PCCCR hàng năm và dài hạn.</w:t>
      </w:r>
    </w:p>
    <w:p w:rsidR="008D2ACB" w:rsidRPr="008D2ACB" w:rsidRDefault="00664B61" w:rsidP="008D2ACB">
      <w:pPr>
        <w:spacing w:before="60" w:line="288" w:lineRule="auto"/>
        <w:ind w:firstLine="720"/>
        <w:jc w:val="both"/>
        <w:rPr>
          <w:b/>
          <w:bCs w:val="0"/>
          <w:i/>
          <w:iCs/>
        </w:rPr>
      </w:pPr>
      <w:r>
        <w:rPr>
          <w:b/>
          <w:bCs w:val="0"/>
          <w:i/>
          <w:iCs/>
        </w:rPr>
        <w:t xml:space="preserve">Phương pháp thực hiện </w:t>
      </w:r>
    </w:p>
    <w:p w:rsidR="008D2ACB" w:rsidRPr="008D2ACB" w:rsidRDefault="00B44E35" w:rsidP="008D2ACB">
      <w:pPr>
        <w:spacing w:before="60" w:line="288" w:lineRule="auto"/>
        <w:jc w:val="both"/>
      </w:pPr>
      <w:r>
        <w:tab/>
      </w:r>
      <w:r w:rsidR="008D2ACB" w:rsidRPr="008D2ACB">
        <w:t xml:space="preserve">- Dựa vào số liệu thống kê báo cáo của các đơn vị quản lý cấp dưới. </w:t>
      </w:r>
    </w:p>
    <w:p w:rsidR="008D2ACB" w:rsidRPr="008D2ACB" w:rsidRDefault="00B44E35" w:rsidP="008D2ACB">
      <w:pPr>
        <w:spacing w:before="60" w:line="288" w:lineRule="auto"/>
        <w:jc w:val="both"/>
      </w:pPr>
      <w:r>
        <w:tab/>
      </w:r>
      <w:r w:rsidR="008D2ACB" w:rsidRPr="008D2ACB">
        <w:t>- Cập nhật, quản trị dữ liệu cơ sở vật chất kỹ thuật PCCCR .</w:t>
      </w:r>
    </w:p>
    <w:p w:rsidR="008D2ACB" w:rsidRPr="008D2ACB" w:rsidRDefault="00B44E35" w:rsidP="008D2ACB">
      <w:pPr>
        <w:spacing w:before="60" w:line="288" w:lineRule="auto"/>
        <w:jc w:val="both"/>
      </w:pPr>
      <w:r>
        <w:tab/>
      </w:r>
      <w:r w:rsidR="008D2ACB" w:rsidRPr="008D2ACB">
        <w:t>- Kiểm tra, thị sát thực tế .</w:t>
      </w:r>
    </w:p>
    <w:p w:rsidR="008D2ACB" w:rsidRPr="008D2ACB" w:rsidRDefault="00B44E35" w:rsidP="008D2ACB">
      <w:pPr>
        <w:spacing w:before="60" w:line="288" w:lineRule="auto"/>
        <w:jc w:val="both"/>
      </w:pPr>
      <w:r>
        <w:tab/>
      </w:r>
      <w:r w:rsidR="008D2ACB" w:rsidRPr="008D2ACB">
        <w:t>- Căn cứ phương án PCCCR đã được phê duyệt.</w:t>
      </w:r>
    </w:p>
    <w:p w:rsidR="008D2ACB" w:rsidRPr="008D2ACB" w:rsidRDefault="008D2ACB" w:rsidP="008D2ACB">
      <w:pPr>
        <w:spacing w:before="60" w:line="288" w:lineRule="auto"/>
        <w:jc w:val="both"/>
      </w:pPr>
    </w:p>
    <w:p w:rsidR="008D2ACB" w:rsidRPr="007C4139" w:rsidRDefault="007C4139" w:rsidP="007C4139">
      <w:pPr>
        <w:spacing w:before="60" w:line="288" w:lineRule="auto"/>
        <w:jc w:val="both"/>
        <w:rPr>
          <w:b/>
          <w:i/>
        </w:rPr>
      </w:pPr>
      <w:r w:rsidRPr="007C4139">
        <w:rPr>
          <w:b/>
          <w:bCs w:val="0"/>
          <w:i/>
          <w:iCs/>
        </w:rPr>
        <w:t>3.4.</w:t>
      </w:r>
      <w:r w:rsidRPr="007C4139">
        <w:rPr>
          <w:b/>
          <w:bCs w:val="0"/>
          <w:i/>
          <w:iCs/>
        </w:rPr>
        <w:tab/>
      </w:r>
      <w:r w:rsidR="008D2ACB" w:rsidRPr="007C4139">
        <w:rPr>
          <w:b/>
          <w:bCs w:val="0"/>
          <w:i/>
          <w:iCs/>
        </w:rPr>
        <w:t>Thực hiện và hoàn thiện các văn bản quy phạm pháp luật về PCCCR. Xử lý nghiêm</w:t>
      </w:r>
      <w:r w:rsidR="008D2ACB" w:rsidRPr="007C4139">
        <w:rPr>
          <w:i/>
        </w:rPr>
        <w:t xml:space="preserve"> </w:t>
      </w:r>
      <w:r w:rsidR="008D2ACB" w:rsidRPr="007C4139">
        <w:rPr>
          <w:b/>
          <w:i/>
        </w:rPr>
        <w:t>minh các vi phạm pháp luật về PCCCR</w:t>
      </w:r>
    </w:p>
    <w:p w:rsidR="008D2ACB" w:rsidRPr="008D2ACB" w:rsidRDefault="007C4139" w:rsidP="008D2ACB">
      <w:pPr>
        <w:spacing w:before="60" w:line="288" w:lineRule="auto"/>
        <w:jc w:val="both"/>
      </w:pPr>
      <w:r>
        <w:rPr>
          <w:b/>
          <w:i/>
        </w:rPr>
        <w:tab/>
      </w:r>
      <w:r w:rsidR="008D2ACB" w:rsidRPr="008D2ACB">
        <w:rPr>
          <w:b/>
          <w:i/>
        </w:rPr>
        <w:t>Nội dung</w:t>
      </w:r>
      <w:r>
        <w:t xml:space="preserve"> </w:t>
      </w:r>
    </w:p>
    <w:p w:rsidR="008D2ACB" w:rsidRPr="008D2ACB" w:rsidRDefault="008D2ACB" w:rsidP="008D2ACB">
      <w:pPr>
        <w:spacing w:before="60" w:line="288" w:lineRule="auto"/>
        <w:ind w:firstLine="720"/>
        <w:jc w:val="both"/>
        <w:rPr>
          <w:b/>
          <w:bCs w:val="0"/>
          <w:i/>
          <w:iCs/>
        </w:rPr>
      </w:pPr>
      <w:r w:rsidRPr="008D2ACB">
        <w:t>- Quán triệt và tuyên truyền vận động các tầng lớp nhân dân thực hiện  các văn bản quy phạm pháp quy về công tác PCCCR cho các tầng lớp nhân dân, đặc biệt là dân cư sống trong rừng, gần rừng và có hoạt động trong rừng.</w:t>
      </w:r>
    </w:p>
    <w:p w:rsidR="008D2ACB" w:rsidRPr="008D2ACB" w:rsidRDefault="008D2ACB" w:rsidP="008D2ACB">
      <w:pPr>
        <w:spacing w:before="60" w:line="288" w:lineRule="auto"/>
        <w:ind w:firstLine="720"/>
        <w:jc w:val="both"/>
      </w:pPr>
      <w:r w:rsidRPr="008D2ACB">
        <w:t>- Xây dựng các quy ước, hương ước bảo vệ rừng, ký cam kết bảo vệ rừng, phòng cháy chữa cháy rừng.</w:t>
      </w:r>
    </w:p>
    <w:p w:rsidR="008D2ACB" w:rsidRPr="008D2ACB" w:rsidRDefault="008D2ACB" w:rsidP="008D2ACB">
      <w:pPr>
        <w:spacing w:before="60" w:line="288" w:lineRule="auto"/>
        <w:ind w:firstLine="720"/>
        <w:jc w:val="both"/>
      </w:pPr>
      <w:r w:rsidRPr="008D2ACB">
        <w:lastRenderedPageBreak/>
        <w:t>- Kiểm tra, xử lý nghiêm các vi phạm; kiến nghị với UBND và các cơ quan chức năng sửa đổi, bổ sung kịp thời cơ chế, chính sách, tháo gỡ những khó khăn cho cơ sở.</w:t>
      </w:r>
    </w:p>
    <w:p w:rsidR="007C4139" w:rsidRDefault="008D2ACB" w:rsidP="008D2ACB">
      <w:pPr>
        <w:spacing w:before="60" w:line="288" w:lineRule="auto"/>
        <w:ind w:firstLine="720"/>
        <w:jc w:val="both"/>
        <w:rPr>
          <w:b/>
          <w:bCs w:val="0"/>
          <w:i/>
          <w:iCs/>
        </w:rPr>
      </w:pPr>
      <w:r w:rsidRPr="008D2ACB">
        <w:rPr>
          <w:b/>
          <w:bCs w:val="0"/>
          <w:i/>
          <w:iCs/>
        </w:rPr>
        <w:t>Phương pháp thực hiện</w:t>
      </w:r>
    </w:p>
    <w:p w:rsidR="008D2ACB" w:rsidRPr="008D2ACB" w:rsidRDefault="008D2ACB" w:rsidP="008D2ACB">
      <w:pPr>
        <w:spacing w:before="60" w:line="288" w:lineRule="auto"/>
        <w:ind w:firstLine="720"/>
        <w:jc w:val="both"/>
        <w:rPr>
          <w:b/>
          <w:bCs w:val="0"/>
          <w:i/>
          <w:iCs/>
        </w:rPr>
      </w:pPr>
      <w:r w:rsidRPr="008D2ACB">
        <w:rPr>
          <w:bCs w:val="0"/>
          <w:iCs/>
        </w:rPr>
        <w:t>- Lập kế hoạch, tham mưu giúp chính quyền địa phương chỉ đạo, phối hợp các ban, ngành chức năng để thực hiện.</w:t>
      </w:r>
    </w:p>
    <w:p w:rsidR="008D2ACB" w:rsidRPr="007C4139" w:rsidRDefault="007C4139" w:rsidP="007C4139">
      <w:pPr>
        <w:spacing w:before="60" w:line="288" w:lineRule="auto"/>
        <w:jc w:val="both"/>
        <w:rPr>
          <w:b/>
          <w:bCs w:val="0"/>
          <w:i/>
        </w:rPr>
      </w:pPr>
      <w:r w:rsidRPr="007C4139">
        <w:rPr>
          <w:b/>
          <w:i/>
        </w:rPr>
        <w:t>3.5.</w:t>
      </w:r>
      <w:r w:rsidRPr="007C4139">
        <w:rPr>
          <w:b/>
          <w:i/>
        </w:rPr>
        <w:tab/>
      </w:r>
      <w:r w:rsidR="008D2ACB" w:rsidRPr="007C4139">
        <w:rPr>
          <w:b/>
          <w:bCs w:val="0"/>
          <w:i/>
        </w:rPr>
        <w:t>Thực hiện công tác dự báo, cảnh báo cháy rừng, xây dựng mạng lưới thông tin dự báo và báo động PCCCR.</w:t>
      </w:r>
    </w:p>
    <w:p w:rsidR="008D2ACB" w:rsidRPr="008D2ACB" w:rsidRDefault="008D2ACB" w:rsidP="008D2ACB">
      <w:pPr>
        <w:spacing w:before="60" w:line="288" w:lineRule="auto"/>
        <w:ind w:firstLine="720"/>
        <w:jc w:val="both"/>
      </w:pPr>
      <w:r w:rsidRPr="008D2ACB">
        <w:rPr>
          <w:b/>
          <w:i/>
        </w:rPr>
        <w:t>Nội dung</w:t>
      </w:r>
      <w:r w:rsidR="007C4139">
        <w:t xml:space="preserve"> </w:t>
      </w:r>
    </w:p>
    <w:p w:rsidR="008D2ACB" w:rsidRPr="008D2ACB" w:rsidRDefault="008D2ACB" w:rsidP="008D2ACB">
      <w:pPr>
        <w:spacing w:before="60" w:line="288" w:lineRule="auto"/>
        <w:ind w:firstLine="720"/>
        <w:jc w:val="both"/>
      </w:pPr>
      <w:r w:rsidRPr="008D2ACB">
        <w:t xml:space="preserve">- Xây dựng mạng thông tin dự báo và cảnh báo cháy rừng </w:t>
      </w:r>
    </w:p>
    <w:p w:rsidR="008D2ACB" w:rsidRPr="008D2ACB" w:rsidRDefault="008D2ACB" w:rsidP="008D2ACB">
      <w:pPr>
        <w:spacing w:before="60" w:line="288" w:lineRule="auto"/>
        <w:ind w:firstLine="720"/>
        <w:jc w:val="both"/>
      </w:pPr>
      <w:r w:rsidRPr="008D2ACB">
        <w:t>- Tổ chức dự báo bổ xung và chuyển tải thông tin dự báo, báo động  cháy rừng đến đến các chủ rừng, người dân sống ven rừng các thôn khe bản</w:t>
      </w:r>
    </w:p>
    <w:p w:rsidR="008D2ACB" w:rsidRPr="008D2ACB" w:rsidRDefault="007C4139" w:rsidP="008D2ACB">
      <w:pPr>
        <w:spacing w:before="60" w:line="288" w:lineRule="auto"/>
        <w:ind w:firstLine="720"/>
        <w:jc w:val="both"/>
        <w:rPr>
          <w:b/>
          <w:bCs w:val="0"/>
          <w:i/>
          <w:iCs/>
        </w:rPr>
      </w:pPr>
      <w:r>
        <w:rPr>
          <w:b/>
          <w:bCs w:val="0"/>
          <w:i/>
          <w:iCs/>
        </w:rPr>
        <w:t xml:space="preserve">Phương pháp thực hiện </w:t>
      </w:r>
    </w:p>
    <w:p w:rsidR="008D2ACB" w:rsidRPr="008D2ACB" w:rsidRDefault="008D2ACB" w:rsidP="008D2ACB">
      <w:pPr>
        <w:spacing w:before="60" w:line="288" w:lineRule="auto"/>
        <w:ind w:firstLine="720"/>
        <w:jc w:val="both"/>
      </w:pPr>
      <w:r w:rsidRPr="008D2ACB">
        <w:t xml:space="preserve">- Thiết kế, dự trù kinh phí, lập kế hoạch </w:t>
      </w:r>
    </w:p>
    <w:p w:rsidR="008D2ACB" w:rsidRPr="008D2ACB" w:rsidRDefault="008D2ACB" w:rsidP="008D2ACB">
      <w:pPr>
        <w:spacing w:before="60" w:line="288" w:lineRule="auto"/>
        <w:ind w:firstLine="720"/>
        <w:jc w:val="both"/>
      </w:pPr>
      <w:r w:rsidRPr="008D2ACB">
        <w:t xml:space="preserve">- Bố trí nhân lực, phối kết hợp với các cơ quan  chuyên môn để thực hiện </w:t>
      </w:r>
    </w:p>
    <w:p w:rsidR="008D2ACB" w:rsidRPr="007C4139" w:rsidRDefault="007C4139" w:rsidP="008D2ACB">
      <w:pPr>
        <w:spacing w:before="60" w:line="288" w:lineRule="auto"/>
        <w:jc w:val="both"/>
        <w:rPr>
          <w:b/>
          <w:bCs w:val="0"/>
          <w:i/>
          <w:iCs/>
        </w:rPr>
      </w:pPr>
      <w:r w:rsidRPr="007C4139">
        <w:rPr>
          <w:b/>
          <w:bCs w:val="0"/>
          <w:i/>
        </w:rPr>
        <w:t>3.6.</w:t>
      </w:r>
      <w:r w:rsidRPr="007C4139">
        <w:rPr>
          <w:b/>
          <w:bCs w:val="0"/>
          <w:i/>
        </w:rPr>
        <w:tab/>
      </w:r>
      <w:r w:rsidR="008D2ACB" w:rsidRPr="007C4139">
        <w:rPr>
          <w:b/>
          <w:bCs w:val="0"/>
          <w:i/>
          <w:iCs/>
        </w:rPr>
        <w:t>Thành lập ban chỉ đạo những vấn đề cấp bách về bảo vệ rừng và PCCCR. Xây dựng quy chế hoạt động, xác định rõ chức năng nhiệm vụ của các thành viên trong ban</w:t>
      </w:r>
    </w:p>
    <w:p w:rsidR="008D2ACB" w:rsidRPr="008D2ACB" w:rsidRDefault="008D2ACB" w:rsidP="008D2ACB">
      <w:pPr>
        <w:spacing w:before="60" w:line="288" w:lineRule="auto"/>
        <w:ind w:firstLine="720"/>
        <w:jc w:val="both"/>
      </w:pPr>
      <w:r w:rsidRPr="008D2ACB">
        <w:rPr>
          <w:b/>
          <w:i/>
        </w:rPr>
        <w:t>Nội dung</w:t>
      </w:r>
      <w:r w:rsidR="007C4139">
        <w:t xml:space="preserve"> </w:t>
      </w:r>
    </w:p>
    <w:p w:rsidR="008D2ACB" w:rsidRPr="008D2ACB" w:rsidRDefault="008D2ACB" w:rsidP="008D2ACB">
      <w:pPr>
        <w:spacing w:before="60" w:line="288" w:lineRule="auto"/>
        <w:ind w:firstLine="720"/>
        <w:jc w:val="both"/>
      </w:pPr>
      <w:r w:rsidRPr="008D2ACB">
        <w:t xml:space="preserve">- Chủ tịch UBND các cấp ra quyết định thành lập và phê duyệt quy chế hoạt động của Ban chỉ đạo những vấn đề cấp bách về bảo vệ rừng và PCCCR trong phạm vi lãnh thổ mình quản lý. </w:t>
      </w:r>
    </w:p>
    <w:p w:rsidR="008D2ACB" w:rsidRPr="008D2ACB" w:rsidRDefault="008D2ACB" w:rsidP="008D2ACB">
      <w:pPr>
        <w:spacing w:before="60" w:line="288" w:lineRule="auto"/>
        <w:ind w:firstLine="720"/>
        <w:jc w:val="both"/>
      </w:pPr>
      <w:r w:rsidRPr="008D2ACB">
        <w:t xml:space="preserve">Trong quyết định cần ghi rõ chức năng, nhiệm vụ, quyền hạn, nguồn kinh phí hoạt động hoặc chế độ phụ cấp đối với các đối tượng đã quyết định. </w:t>
      </w:r>
    </w:p>
    <w:p w:rsidR="008D2ACB" w:rsidRPr="008D2ACB" w:rsidRDefault="008D2ACB" w:rsidP="008D2ACB">
      <w:pPr>
        <w:spacing w:before="60" w:line="288" w:lineRule="auto"/>
        <w:ind w:firstLine="720"/>
        <w:jc w:val="both"/>
      </w:pPr>
      <w:r w:rsidRPr="008D2ACB">
        <w:t>Đảm bảo Ban chỉ đạo và thành viên trong Ban chỉ đạo phải tích cực hoạt động, sâu sát thực tế, hoàn thành tốt chức trách, nhiệm vụ của mình.</w:t>
      </w:r>
    </w:p>
    <w:p w:rsidR="008D2ACB" w:rsidRPr="008D2ACB" w:rsidRDefault="007C4139" w:rsidP="008D2ACB">
      <w:pPr>
        <w:spacing w:before="60" w:line="288" w:lineRule="auto"/>
        <w:ind w:firstLine="720"/>
        <w:jc w:val="both"/>
        <w:rPr>
          <w:b/>
          <w:bCs w:val="0"/>
          <w:i/>
          <w:iCs/>
        </w:rPr>
      </w:pPr>
      <w:r>
        <w:rPr>
          <w:b/>
          <w:bCs w:val="0"/>
          <w:i/>
          <w:iCs/>
        </w:rPr>
        <w:t xml:space="preserve">Phương pháp thực hiện </w:t>
      </w:r>
    </w:p>
    <w:p w:rsidR="008D2ACB" w:rsidRPr="008D2ACB" w:rsidRDefault="008D2ACB" w:rsidP="008D2ACB">
      <w:pPr>
        <w:spacing w:before="60" w:line="288" w:lineRule="auto"/>
        <w:ind w:firstLine="720"/>
        <w:jc w:val="both"/>
        <w:rPr>
          <w:bCs w:val="0"/>
          <w:iCs/>
        </w:rPr>
      </w:pPr>
      <w:r w:rsidRPr="008D2ACB">
        <w:rPr>
          <w:bCs w:val="0"/>
          <w:iCs/>
        </w:rPr>
        <w:t xml:space="preserve">Kiểm lâm tham mưu UBND ra quyết định và tổ chức, kiểm ra, đôn đốc thực hiện. </w:t>
      </w:r>
    </w:p>
    <w:p w:rsidR="008D2ACB" w:rsidRPr="007C4139" w:rsidRDefault="007C4139" w:rsidP="008D2ACB">
      <w:pPr>
        <w:spacing w:before="60" w:line="288" w:lineRule="auto"/>
        <w:jc w:val="both"/>
        <w:rPr>
          <w:b/>
          <w:bCs w:val="0"/>
          <w:i/>
          <w:iCs/>
        </w:rPr>
      </w:pPr>
      <w:r w:rsidRPr="007C4139">
        <w:rPr>
          <w:b/>
          <w:bCs w:val="0"/>
          <w:i/>
          <w:iCs/>
        </w:rPr>
        <w:t>3.</w:t>
      </w:r>
      <w:r w:rsidR="008D2ACB" w:rsidRPr="007C4139">
        <w:rPr>
          <w:b/>
          <w:bCs w:val="0"/>
          <w:i/>
          <w:iCs/>
        </w:rPr>
        <w:t xml:space="preserve">7. </w:t>
      </w:r>
      <w:r w:rsidRPr="007C4139">
        <w:rPr>
          <w:b/>
          <w:bCs w:val="0"/>
          <w:i/>
          <w:iCs/>
        </w:rPr>
        <w:tab/>
      </w:r>
      <w:r w:rsidR="008D2ACB" w:rsidRPr="007C4139">
        <w:rPr>
          <w:b/>
          <w:bCs w:val="0"/>
          <w:i/>
          <w:iCs/>
        </w:rPr>
        <w:t>Xây dựng và quản lý các tổ, đội quần chúng chữa cháy rừng ở địa phương, lực lượng chuyên trách PCC</w:t>
      </w:r>
      <w:r>
        <w:rPr>
          <w:b/>
          <w:bCs w:val="0"/>
          <w:i/>
          <w:iCs/>
        </w:rPr>
        <w:t>CR trên địa bàn</w:t>
      </w:r>
    </w:p>
    <w:p w:rsidR="008D2ACB" w:rsidRPr="008D2ACB" w:rsidRDefault="007C4139" w:rsidP="008D2ACB">
      <w:pPr>
        <w:spacing w:before="60" w:line="288" w:lineRule="auto"/>
        <w:jc w:val="both"/>
        <w:rPr>
          <w:b/>
        </w:rPr>
      </w:pPr>
      <w:r>
        <w:rPr>
          <w:b/>
          <w:i/>
        </w:rPr>
        <w:tab/>
      </w:r>
      <w:r w:rsidR="008D2ACB" w:rsidRPr="008D2ACB">
        <w:rPr>
          <w:b/>
          <w:i/>
        </w:rPr>
        <w:t xml:space="preserve"> Nội dung</w:t>
      </w:r>
      <w:r w:rsidR="008D2ACB" w:rsidRPr="008D2ACB">
        <w:rPr>
          <w:i/>
        </w:rPr>
        <w:t xml:space="preserve"> </w:t>
      </w:r>
    </w:p>
    <w:p w:rsidR="008D2ACB" w:rsidRPr="008D2ACB" w:rsidRDefault="008D2ACB" w:rsidP="008D2ACB">
      <w:pPr>
        <w:spacing w:before="60" w:line="288" w:lineRule="auto"/>
        <w:ind w:firstLine="720"/>
        <w:jc w:val="both"/>
        <w:rPr>
          <w:b/>
          <w:bCs w:val="0"/>
          <w:i/>
          <w:iCs/>
        </w:rPr>
      </w:pPr>
      <w:r w:rsidRPr="008D2ACB">
        <w:rPr>
          <w:bCs w:val="0"/>
          <w:iCs/>
        </w:rPr>
        <w:t xml:space="preserve">- Thành lập lực lượng tại chỗ PCCCR : </w:t>
      </w:r>
    </w:p>
    <w:p w:rsidR="008D2ACB" w:rsidRPr="008D2ACB" w:rsidRDefault="008D2ACB" w:rsidP="007C4139">
      <w:pPr>
        <w:spacing w:before="60" w:line="288" w:lineRule="auto"/>
        <w:ind w:firstLine="938"/>
        <w:jc w:val="both"/>
        <w:rPr>
          <w:bCs w:val="0"/>
          <w:iCs/>
        </w:rPr>
      </w:pPr>
      <w:r w:rsidRPr="008D2ACB">
        <w:rPr>
          <w:bCs w:val="0"/>
          <w:iCs/>
        </w:rPr>
        <w:t xml:space="preserve">+ Lực lượng chữa cháy rừng của các chủ rừng. </w:t>
      </w:r>
    </w:p>
    <w:p w:rsidR="008D2ACB" w:rsidRPr="008D2ACB" w:rsidRDefault="008D2ACB" w:rsidP="007C4139">
      <w:pPr>
        <w:spacing w:before="60" w:line="288" w:lineRule="auto"/>
        <w:ind w:firstLine="938"/>
        <w:jc w:val="both"/>
        <w:rPr>
          <w:bCs w:val="0"/>
          <w:iCs/>
        </w:rPr>
      </w:pPr>
      <w:r w:rsidRPr="008D2ACB">
        <w:rPr>
          <w:bCs w:val="0"/>
          <w:iCs/>
        </w:rPr>
        <w:t xml:space="preserve">+ Các tổ đội quần chúng chữa cháy rừng của các thôn bản. </w:t>
      </w:r>
    </w:p>
    <w:p w:rsidR="008D2ACB" w:rsidRPr="008D2ACB" w:rsidRDefault="008D2ACB" w:rsidP="007C4139">
      <w:pPr>
        <w:spacing w:before="60" w:line="288" w:lineRule="auto"/>
        <w:ind w:firstLine="938"/>
        <w:jc w:val="both"/>
        <w:rPr>
          <w:bCs w:val="0"/>
          <w:iCs/>
        </w:rPr>
      </w:pPr>
      <w:r w:rsidRPr="008D2ACB">
        <w:rPr>
          <w:bCs w:val="0"/>
          <w:iCs/>
        </w:rPr>
        <w:lastRenderedPageBreak/>
        <w:t>+ Lực lượng nòng cốt chữa  cháy rừng ở các phường xã.</w:t>
      </w:r>
    </w:p>
    <w:p w:rsidR="008D2ACB" w:rsidRPr="008D2ACB" w:rsidRDefault="008D2ACB" w:rsidP="007C4139">
      <w:pPr>
        <w:spacing w:before="60" w:line="288" w:lineRule="auto"/>
        <w:ind w:firstLine="938"/>
        <w:jc w:val="both"/>
        <w:rPr>
          <w:bCs w:val="0"/>
          <w:iCs/>
        </w:rPr>
      </w:pPr>
      <w:r w:rsidRPr="008D2ACB">
        <w:rPr>
          <w:bCs w:val="0"/>
          <w:iCs/>
        </w:rPr>
        <w:t>- Lực lượng chuyên trách và bán chuyên trách:</w:t>
      </w:r>
    </w:p>
    <w:p w:rsidR="008D2ACB" w:rsidRPr="008D2ACB" w:rsidRDefault="008D2ACB" w:rsidP="007C4139">
      <w:pPr>
        <w:spacing w:before="60" w:line="288" w:lineRule="auto"/>
        <w:ind w:firstLine="938"/>
        <w:jc w:val="both"/>
        <w:rPr>
          <w:bCs w:val="0"/>
          <w:iCs/>
        </w:rPr>
      </w:pPr>
      <w:r w:rsidRPr="008D2ACB">
        <w:rPr>
          <w:bCs w:val="0"/>
          <w:iCs/>
        </w:rPr>
        <w:t xml:space="preserve">+ Lực lượng kiểm lâm cơ động PCCCR. </w:t>
      </w:r>
    </w:p>
    <w:p w:rsidR="008D2ACB" w:rsidRPr="008D2ACB" w:rsidRDefault="008D2ACB" w:rsidP="007C4139">
      <w:pPr>
        <w:spacing w:before="60" w:line="288" w:lineRule="auto"/>
        <w:ind w:firstLine="938"/>
        <w:jc w:val="both"/>
        <w:rPr>
          <w:bCs w:val="0"/>
          <w:iCs/>
        </w:rPr>
      </w:pPr>
      <w:r w:rsidRPr="008D2ACB">
        <w:rPr>
          <w:bCs w:val="0"/>
          <w:iCs/>
        </w:rPr>
        <w:t>+ Công an phòng cháy chữa cháy.</w:t>
      </w:r>
    </w:p>
    <w:p w:rsidR="008D2ACB" w:rsidRPr="008D2ACB" w:rsidRDefault="008D2ACB" w:rsidP="008D2ACB">
      <w:pPr>
        <w:spacing w:before="60" w:line="288" w:lineRule="auto"/>
        <w:ind w:firstLine="720"/>
        <w:jc w:val="both"/>
      </w:pPr>
      <w:r w:rsidRPr="008D2ACB">
        <w:t xml:space="preserve">- Lực lượng phối hợp trong công tác bảo vệ rừng, PCCCR. </w:t>
      </w:r>
    </w:p>
    <w:p w:rsidR="008D2ACB" w:rsidRPr="008D2ACB" w:rsidRDefault="008D2ACB" w:rsidP="008D2ACB">
      <w:pPr>
        <w:spacing w:before="60" w:line="288" w:lineRule="auto"/>
        <w:ind w:firstLine="720"/>
        <w:jc w:val="both"/>
        <w:rPr>
          <w:b/>
          <w:bCs w:val="0"/>
          <w:i/>
          <w:iCs/>
        </w:rPr>
      </w:pPr>
      <w:r w:rsidRPr="008D2ACB">
        <w:t xml:space="preserve">Công an và Quân đội </w:t>
      </w:r>
      <w:r w:rsidRPr="008D2ACB">
        <w:rPr>
          <w:bCs w:val="0"/>
          <w:iCs/>
        </w:rPr>
        <w:t xml:space="preserve">tổ chức tập huấn nghiệp vụ, diễn tập chữa cháy rừng. </w:t>
      </w:r>
    </w:p>
    <w:p w:rsidR="008D2ACB" w:rsidRPr="008D2ACB" w:rsidRDefault="00BF6226" w:rsidP="008D2ACB">
      <w:pPr>
        <w:spacing w:before="60" w:line="288" w:lineRule="auto"/>
        <w:jc w:val="both"/>
        <w:rPr>
          <w:b/>
          <w:bCs w:val="0"/>
          <w:i/>
          <w:iCs/>
        </w:rPr>
      </w:pPr>
      <w:r>
        <w:rPr>
          <w:b/>
          <w:bCs w:val="0"/>
          <w:i/>
          <w:iCs/>
        </w:rPr>
        <w:tab/>
      </w:r>
      <w:r w:rsidR="008D2ACB" w:rsidRPr="008D2ACB">
        <w:rPr>
          <w:b/>
          <w:bCs w:val="0"/>
          <w:i/>
          <w:iCs/>
        </w:rPr>
        <w:t>Phương pháp</w:t>
      </w:r>
      <w:r>
        <w:rPr>
          <w:b/>
          <w:bCs w:val="0"/>
          <w:i/>
          <w:iCs/>
        </w:rPr>
        <w:t xml:space="preserve"> thực hiện </w:t>
      </w:r>
    </w:p>
    <w:p w:rsidR="008D2ACB" w:rsidRPr="008D2ACB" w:rsidRDefault="008D2ACB" w:rsidP="008D2ACB">
      <w:pPr>
        <w:spacing w:before="60" w:line="288" w:lineRule="auto"/>
        <w:ind w:firstLine="720"/>
        <w:jc w:val="both"/>
        <w:rPr>
          <w:b/>
          <w:bCs w:val="0"/>
          <w:i/>
          <w:iCs/>
        </w:rPr>
      </w:pPr>
      <w:r w:rsidRPr="008D2ACB">
        <w:rPr>
          <w:bCs w:val="0"/>
          <w:iCs/>
        </w:rPr>
        <w:t>- Thực hiện điều 25 nghị định 09/2006/NĐ-CP và quy định của Bộ Nông nghiệp và PTNT về tổ chức tổ, đội PCCCR.</w:t>
      </w:r>
    </w:p>
    <w:p w:rsidR="008D2ACB" w:rsidRPr="008D2ACB" w:rsidRDefault="00BF6226" w:rsidP="008D2ACB">
      <w:pPr>
        <w:spacing w:before="60" w:line="288" w:lineRule="auto"/>
        <w:ind w:firstLine="720"/>
        <w:jc w:val="both"/>
        <w:rPr>
          <w:bCs w:val="0"/>
          <w:iCs/>
        </w:rPr>
      </w:pPr>
      <w:r>
        <w:t xml:space="preserve">- </w:t>
      </w:r>
      <w:r w:rsidR="008D2ACB" w:rsidRPr="008D2ACB">
        <w:t xml:space="preserve">Theo Thông tư liên tịch số 144/TTLB- BNNPTNT- BCA-BQP ngày 13/12/2003 của Bộ Nông nghiệp và PTNT, Bộ Công an và Bộ Quốc phòng về  hướng dẫn việc phối hợp giữa các lực lượng Kiểm lâm, Công An và Quân đội trong công tác bảo vệ rừng. </w:t>
      </w:r>
    </w:p>
    <w:p w:rsidR="008D2ACB" w:rsidRPr="00367A99" w:rsidRDefault="00367A99" w:rsidP="00367A99">
      <w:pPr>
        <w:spacing w:before="60" w:line="288" w:lineRule="auto"/>
        <w:jc w:val="both"/>
        <w:rPr>
          <w:b/>
          <w:bCs w:val="0"/>
          <w:i/>
        </w:rPr>
      </w:pPr>
      <w:r w:rsidRPr="00367A99">
        <w:rPr>
          <w:b/>
          <w:bCs w:val="0"/>
          <w:i/>
          <w:iCs/>
        </w:rPr>
        <w:t>3.</w:t>
      </w:r>
      <w:r w:rsidR="008D2ACB" w:rsidRPr="00367A99">
        <w:rPr>
          <w:b/>
          <w:bCs w:val="0"/>
          <w:i/>
          <w:iCs/>
        </w:rPr>
        <w:t>8.</w:t>
      </w:r>
      <w:r>
        <w:rPr>
          <w:b/>
          <w:bCs w:val="0"/>
          <w:i/>
        </w:rPr>
        <w:t xml:space="preserve"> Xây dựng, </w:t>
      </w:r>
      <w:r w:rsidR="008D2ACB" w:rsidRPr="00367A99">
        <w:rPr>
          <w:b/>
          <w:bCs w:val="0"/>
          <w:i/>
        </w:rPr>
        <w:t xml:space="preserve"> chỉ đạ</w:t>
      </w:r>
      <w:r>
        <w:rPr>
          <w:b/>
          <w:bCs w:val="0"/>
          <w:i/>
        </w:rPr>
        <w:t xml:space="preserve">o thực hiện các phương án Phòng cháy chữa cháy rừng </w:t>
      </w:r>
    </w:p>
    <w:p w:rsidR="008D2ACB" w:rsidRPr="008D2ACB" w:rsidRDefault="00367A99" w:rsidP="008D2ACB">
      <w:pPr>
        <w:spacing w:before="60" w:line="288" w:lineRule="auto"/>
        <w:jc w:val="both"/>
        <w:rPr>
          <w:b/>
          <w:i/>
        </w:rPr>
      </w:pPr>
      <w:r>
        <w:rPr>
          <w:b/>
          <w:i/>
        </w:rPr>
        <w:tab/>
      </w:r>
      <w:r w:rsidR="008D2ACB" w:rsidRPr="008D2ACB">
        <w:rPr>
          <w:b/>
          <w:i/>
        </w:rPr>
        <w:t>Nội dung</w:t>
      </w:r>
      <w:r w:rsidR="008D2ACB" w:rsidRPr="008D2ACB">
        <w:rPr>
          <w:i/>
        </w:rPr>
        <w:t xml:space="preserve"> </w:t>
      </w:r>
    </w:p>
    <w:p w:rsidR="008D2ACB" w:rsidRPr="008D2ACB" w:rsidRDefault="008D2ACB" w:rsidP="008D2ACB">
      <w:pPr>
        <w:spacing w:before="60" w:line="288" w:lineRule="auto"/>
        <w:ind w:firstLine="720"/>
        <w:jc w:val="both"/>
      </w:pPr>
      <w:r w:rsidRPr="008D2ACB">
        <w:t>- Đề ra chương trình kế hoạch tổ chức thực hiện các biện pháp PCCCR</w:t>
      </w:r>
    </w:p>
    <w:p w:rsidR="008D2ACB" w:rsidRPr="008D2ACB" w:rsidRDefault="008D2ACB" w:rsidP="008D2ACB">
      <w:pPr>
        <w:spacing w:before="60" w:line="288" w:lineRule="auto"/>
        <w:ind w:firstLine="720"/>
        <w:jc w:val="both"/>
      </w:pPr>
      <w:r w:rsidRPr="008D2ACB">
        <w:t>- Đề ra các tình huống cháy rừng, kế hoạch huy động, sử dụng lực lượng, phương tiện, tổ chức chỉ huy, kỹ thuật, chiến thuật chữa cháy, khắc phục hậu quả sau khi cháy.</w:t>
      </w:r>
    </w:p>
    <w:p w:rsidR="008D2ACB" w:rsidRPr="008D2ACB" w:rsidRDefault="00367A99" w:rsidP="008D2ACB">
      <w:pPr>
        <w:spacing w:before="60" w:line="288" w:lineRule="auto"/>
        <w:jc w:val="both"/>
        <w:rPr>
          <w:b/>
          <w:bCs w:val="0"/>
          <w:i/>
          <w:iCs/>
        </w:rPr>
      </w:pPr>
      <w:r>
        <w:rPr>
          <w:b/>
          <w:bCs w:val="0"/>
          <w:i/>
          <w:iCs/>
        </w:rPr>
        <w:tab/>
        <w:t xml:space="preserve">Phương pháp thực hiện </w:t>
      </w:r>
    </w:p>
    <w:p w:rsidR="008D2ACB" w:rsidRPr="008D2ACB" w:rsidRDefault="008D2ACB" w:rsidP="008D2ACB">
      <w:pPr>
        <w:spacing w:before="60" w:line="288" w:lineRule="auto"/>
        <w:ind w:firstLine="720"/>
        <w:jc w:val="both"/>
        <w:rPr>
          <w:bCs w:val="0"/>
          <w:iCs/>
        </w:rPr>
      </w:pPr>
      <w:r w:rsidRPr="008D2ACB">
        <w:rPr>
          <w:bCs w:val="0"/>
          <w:iCs/>
        </w:rPr>
        <w:t>Theo hướng dẫn xây dựng phương án PCCCR</w:t>
      </w:r>
    </w:p>
    <w:p w:rsidR="008D2ACB" w:rsidRPr="00367A99" w:rsidRDefault="00367A99" w:rsidP="00367A99">
      <w:pPr>
        <w:spacing w:before="60" w:line="288" w:lineRule="auto"/>
        <w:jc w:val="both"/>
        <w:rPr>
          <w:b/>
          <w:bCs w:val="0"/>
          <w:i/>
        </w:rPr>
      </w:pPr>
      <w:r w:rsidRPr="00367A99">
        <w:rPr>
          <w:b/>
          <w:i/>
        </w:rPr>
        <w:t>3.9</w:t>
      </w:r>
      <w:r w:rsidR="008D2ACB" w:rsidRPr="00367A99">
        <w:rPr>
          <w:b/>
          <w:i/>
        </w:rPr>
        <w:t>.</w:t>
      </w:r>
      <w:r w:rsidR="008D2ACB" w:rsidRPr="00367A99">
        <w:rPr>
          <w:i/>
        </w:rPr>
        <w:t xml:space="preserve"> </w:t>
      </w:r>
      <w:r>
        <w:rPr>
          <w:i/>
        </w:rPr>
        <w:tab/>
      </w:r>
      <w:r w:rsidR="008D2ACB" w:rsidRPr="00367A99">
        <w:rPr>
          <w:b/>
          <w:bCs w:val="0"/>
          <w:i/>
        </w:rPr>
        <w:t>Thống kê theo dõi thiệt hại do cháy rừng gây ra. Xác định nguyên nhân cháy, thủ phạm gây cháy rừng, hoàn thiện hồ sơ để xử lý vi phạm theo quy định hiện hành.</w:t>
      </w:r>
    </w:p>
    <w:p w:rsidR="008D2ACB" w:rsidRPr="008D2ACB" w:rsidRDefault="00367A99" w:rsidP="008D2ACB">
      <w:pPr>
        <w:spacing w:before="60" w:line="288" w:lineRule="auto"/>
        <w:jc w:val="both"/>
      </w:pPr>
      <w:r>
        <w:rPr>
          <w:b/>
          <w:i/>
        </w:rPr>
        <w:tab/>
      </w:r>
      <w:r w:rsidR="008D2ACB" w:rsidRPr="008D2ACB">
        <w:rPr>
          <w:b/>
          <w:i/>
        </w:rPr>
        <w:t>Nội dung</w:t>
      </w:r>
      <w:r w:rsidR="008D2ACB" w:rsidRPr="008D2ACB">
        <w:rPr>
          <w:i/>
        </w:rPr>
        <w:t xml:space="preserve"> </w:t>
      </w:r>
    </w:p>
    <w:p w:rsidR="008D2ACB" w:rsidRPr="008D2ACB" w:rsidRDefault="008D2ACB" w:rsidP="008D2ACB">
      <w:pPr>
        <w:spacing w:before="60" w:line="288" w:lineRule="auto"/>
        <w:ind w:firstLine="720"/>
        <w:jc w:val="both"/>
      </w:pPr>
      <w:r w:rsidRPr="008D2ACB">
        <w:t xml:space="preserve">- Lập Biểu thống kê diện tích rừng bị cháy </w:t>
      </w:r>
    </w:p>
    <w:p w:rsidR="008D2ACB" w:rsidRPr="008D2ACB" w:rsidRDefault="00367A99" w:rsidP="008D2ACB">
      <w:pPr>
        <w:spacing w:before="60" w:line="288" w:lineRule="auto"/>
        <w:jc w:val="both"/>
        <w:rPr>
          <w:b/>
          <w:bCs w:val="0"/>
          <w:i/>
          <w:iCs/>
        </w:rPr>
      </w:pPr>
      <w:r>
        <w:rPr>
          <w:b/>
          <w:bCs w:val="0"/>
          <w:i/>
          <w:iCs/>
        </w:rPr>
        <w:tab/>
        <w:t xml:space="preserve"> Phương pháp thực hiện</w:t>
      </w:r>
    </w:p>
    <w:p w:rsidR="008D2ACB" w:rsidRPr="008D2ACB" w:rsidRDefault="008D2ACB" w:rsidP="008D2ACB">
      <w:pPr>
        <w:spacing w:before="60" w:line="288" w:lineRule="auto"/>
        <w:ind w:firstLine="720"/>
        <w:jc w:val="both"/>
      </w:pPr>
      <w:r w:rsidRPr="008D2ACB">
        <w:t xml:space="preserve">- Dựa vào số liệu thống kê báo cáo và biên bản kiểm tra, xác minh cháy rừng </w:t>
      </w:r>
    </w:p>
    <w:p w:rsidR="00705315" w:rsidRDefault="00705315" w:rsidP="008D2ACB">
      <w:pPr>
        <w:spacing w:before="60" w:line="288" w:lineRule="auto"/>
        <w:jc w:val="both"/>
        <w:rPr>
          <w:b/>
          <w:i/>
        </w:rPr>
      </w:pPr>
    </w:p>
    <w:p w:rsidR="008D2ACB" w:rsidRPr="00367A99" w:rsidRDefault="00367A99" w:rsidP="008D2ACB">
      <w:pPr>
        <w:spacing w:before="60" w:line="288" w:lineRule="auto"/>
        <w:jc w:val="both"/>
        <w:rPr>
          <w:b/>
          <w:bCs w:val="0"/>
          <w:i/>
        </w:rPr>
      </w:pPr>
      <w:r w:rsidRPr="00367A99">
        <w:rPr>
          <w:b/>
          <w:i/>
        </w:rPr>
        <w:t>3.</w:t>
      </w:r>
      <w:r w:rsidR="008D2ACB" w:rsidRPr="00367A99">
        <w:rPr>
          <w:b/>
          <w:bCs w:val="0"/>
          <w:i/>
        </w:rPr>
        <w:t>10.  Thực hiện nghiên cứu ứng dụng tiến bộ kỹ thuật trong công tác PCCCR, mở rộng quan hệ hợp tác quốc tế trong lĩnh vực PCCCR:</w:t>
      </w:r>
    </w:p>
    <w:p w:rsidR="008D2ACB" w:rsidRPr="008D2ACB" w:rsidRDefault="008D2ACB" w:rsidP="008D2ACB">
      <w:pPr>
        <w:spacing w:before="60" w:line="288" w:lineRule="auto"/>
        <w:jc w:val="both"/>
      </w:pPr>
      <w:r w:rsidRPr="008D2ACB">
        <w:rPr>
          <w:b/>
          <w:bCs w:val="0"/>
        </w:rPr>
        <w:tab/>
      </w:r>
      <w:r w:rsidRPr="008D2ACB">
        <w:t xml:space="preserve">Các tiến bộ khoa học công nghệ trong lĩnh vực PCCCR như: Kỹ thuật quan trắc, dự báo các nhân tố vật lý khí tượng thủy văn, kỹ thuật dự tính, dự báo, thông tin </w:t>
      </w:r>
      <w:r w:rsidR="00367A99">
        <w:t>Phòng cháy chữa cháy rừng,</w:t>
      </w:r>
      <w:r w:rsidRPr="008D2ACB">
        <w:t>...</w:t>
      </w:r>
    </w:p>
    <w:p w:rsidR="008D2ACB" w:rsidRPr="00367A99" w:rsidRDefault="00367A99" w:rsidP="00367A99">
      <w:pPr>
        <w:spacing w:before="60" w:line="288" w:lineRule="auto"/>
        <w:jc w:val="both"/>
        <w:rPr>
          <w:b/>
          <w:bCs w:val="0"/>
          <w:i/>
        </w:rPr>
      </w:pPr>
      <w:r w:rsidRPr="00367A99">
        <w:rPr>
          <w:b/>
          <w:bCs w:val="0"/>
          <w:i/>
        </w:rPr>
        <w:lastRenderedPageBreak/>
        <w:t>3.</w:t>
      </w:r>
      <w:r w:rsidR="008D2ACB" w:rsidRPr="00367A99">
        <w:rPr>
          <w:b/>
          <w:bCs w:val="0"/>
          <w:i/>
        </w:rPr>
        <w:t xml:space="preserve">11. </w:t>
      </w:r>
      <w:r w:rsidRPr="00367A99">
        <w:rPr>
          <w:b/>
          <w:bCs w:val="0"/>
          <w:i/>
        </w:rPr>
        <w:tab/>
      </w:r>
      <w:r w:rsidR="008D2ACB" w:rsidRPr="00367A99">
        <w:rPr>
          <w:b/>
          <w:bCs w:val="0"/>
          <w:i/>
        </w:rPr>
        <w:t xml:space="preserve">Lập kế hoạch vốn, quản lý vốn và hiệu quả vốn đầu tư cho công tác PCCCR trên địa bàn </w:t>
      </w:r>
    </w:p>
    <w:p w:rsidR="008D2ACB" w:rsidRPr="00C60FD6" w:rsidRDefault="008D2ACB" w:rsidP="008D2ACB">
      <w:pPr>
        <w:spacing w:before="60" w:line="288" w:lineRule="auto"/>
        <w:ind w:firstLine="720"/>
        <w:jc w:val="both"/>
      </w:pPr>
      <w:r w:rsidRPr="00C60FD6">
        <w:rPr>
          <w:b/>
          <w:i/>
        </w:rPr>
        <w:t>Nội dung</w:t>
      </w:r>
      <w:r w:rsidR="00367A99" w:rsidRPr="00C60FD6">
        <w:t xml:space="preserve"> </w:t>
      </w:r>
    </w:p>
    <w:p w:rsidR="008D2ACB" w:rsidRPr="00C60FD6" w:rsidRDefault="008D2ACB" w:rsidP="008D2ACB">
      <w:pPr>
        <w:spacing w:before="60" w:line="288" w:lineRule="auto"/>
        <w:ind w:firstLine="720"/>
        <w:jc w:val="both"/>
      </w:pPr>
      <w:r w:rsidRPr="00C60FD6">
        <w:t xml:space="preserve">- Quý 3 hàng năm, các chủ rừng phải lập kế hoạch kinh phí </w:t>
      </w:r>
      <w:r w:rsidR="00C60FD6" w:rsidRPr="00C60FD6">
        <w:t>Phòng cháy</w:t>
      </w:r>
      <w:r w:rsidR="00C60FD6">
        <w:t xml:space="preserve"> ch</w:t>
      </w:r>
      <w:r w:rsidR="00C60FD6" w:rsidRPr="00C60FD6">
        <w:t>ữa</w:t>
      </w:r>
      <w:r w:rsidR="00C60FD6">
        <w:t xml:space="preserve"> ch</w:t>
      </w:r>
      <w:r w:rsidR="00C60FD6" w:rsidRPr="00C60FD6">
        <w:t>áy</w:t>
      </w:r>
      <w:r w:rsidR="00C60FD6">
        <w:t xml:space="preserve"> r</w:t>
      </w:r>
      <w:r w:rsidR="00C60FD6" w:rsidRPr="00C60FD6">
        <w:t>ừng</w:t>
      </w:r>
      <w:r w:rsidRPr="00C60FD6">
        <w:t xml:space="preserve"> cho năm sau.</w:t>
      </w:r>
    </w:p>
    <w:p w:rsidR="008D2ACB" w:rsidRPr="00DA0CA9" w:rsidRDefault="008D2ACB" w:rsidP="008D2ACB">
      <w:pPr>
        <w:spacing w:before="60" w:line="288" w:lineRule="auto"/>
        <w:ind w:firstLine="720"/>
        <w:jc w:val="both"/>
      </w:pPr>
      <w:r w:rsidRPr="00DA0CA9">
        <w:t xml:space="preserve">- Kinh phí </w:t>
      </w:r>
      <w:r w:rsidR="00DA0CA9" w:rsidRPr="00DA0CA9">
        <w:t>Phòng</w:t>
      </w:r>
      <w:r w:rsidR="00DA0CA9">
        <w:t xml:space="preserve"> ch</w:t>
      </w:r>
      <w:r w:rsidR="00DA0CA9" w:rsidRPr="00DA0CA9">
        <w:t>áy</w:t>
      </w:r>
      <w:r w:rsidR="00DA0CA9">
        <w:t xml:space="preserve"> ch</w:t>
      </w:r>
      <w:r w:rsidR="00DA0CA9" w:rsidRPr="00DA0CA9">
        <w:t>ữa</w:t>
      </w:r>
      <w:r w:rsidR="00DA0CA9">
        <w:t xml:space="preserve"> ch</w:t>
      </w:r>
      <w:r w:rsidR="00DA0CA9" w:rsidRPr="00DA0CA9">
        <w:t>áy</w:t>
      </w:r>
      <w:r w:rsidR="00DA0CA9">
        <w:t xml:space="preserve"> r</w:t>
      </w:r>
      <w:r w:rsidR="00DA0CA9" w:rsidRPr="00DA0CA9">
        <w:t>ừng</w:t>
      </w:r>
      <w:r w:rsidRPr="00DA0CA9">
        <w:t xml:space="preserve"> hàng năm phải được kiểm tra để đảm bảo sử dụng đúng theo kế hoạch đã phê duyệt  </w:t>
      </w:r>
    </w:p>
    <w:p w:rsidR="008D2ACB" w:rsidRPr="008D2ACB" w:rsidRDefault="00367A99" w:rsidP="008D2ACB">
      <w:pPr>
        <w:spacing w:before="60" w:line="288" w:lineRule="auto"/>
        <w:ind w:firstLine="720"/>
        <w:jc w:val="both"/>
        <w:rPr>
          <w:b/>
          <w:bCs w:val="0"/>
          <w:i/>
          <w:iCs/>
          <w:lang w:val="fr-FR"/>
        </w:rPr>
      </w:pPr>
      <w:r w:rsidRPr="00DA0CA9">
        <w:rPr>
          <w:b/>
          <w:bCs w:val="0"/>
          <w:i/>
          <w:iCs/>
        </w:rPr>
        <w:t xml:space="preserve"> </w:t>
      </w:r>
      <w:r>
        <w:rPr>
          <w:b/>
          <w:bCs w:val="0"/>
          <w:i/>
          <w:iCs/>
          <w:lang w:val="fr-FR"/>
        </w:rPr>
        <w:t xml:space="preserve">Phương pháp thực hiện </w:t>
      </w:r>
    </w:p>
    <w:p w:rsidR="008D2ACB" w:rsidRPr="008D2ACB" w:rsidRDefault="008D2ACB" w:rsidP="008D2ACB">
      <w:pPr>
        <w:spacing w:before="60" w:line="288" w:lineRule="auto"/>
        <w:ind w:firstLine="720"/>
        <w:jc w:val="both"/>
        <w:rPr>
          <w:lang w:val="fr-FR"/>
        </w:rPr>
      </w:pPr>
      <w:r w:rsidRPr="00367A99">
        <w:rPr>
          <w:bCs w:val="0"/>
          <w:lang w:val="fr-FR"/>
        </w:rPr>
        <w:t>T</w:t>
      </w:r>
      <w:r w:rsidRPr="008D2ACB">
        <w:rPr>
          <w:lang w:val="fr-FR"/>
        </w:rPr>
        <w:t xml:space="preserve">hực hiện thông tư liên bộ số 62/2005/TTLB-BTC-BNN&amp;PTNT Hướng dẫn việc lập dự toán, quản lý và sử dụng kinh phí cho công tác </w:t>
      </w:r>
      <w:r w:rsidR="006F6F15">
        <w:rPr>
          <w:lang w:val="fr-FR"/>
        </w:rPr>
        <w:t>Phòng cháy chữa cháy rừng.</w:t>
      </w:r>
    </w:p>
    <w:p w:rsidR="000364FF" w:rsidRPr="00542AFE" w:rsidRDefault="00367A99" w:rsidP="00542AFE">
      <w:pPr>
        <w:spacing w:before="60" w:line="288" w:lineRule="auto"/>
        <w:ind w:firstLine="720"/>
        <w:jc w:val="both"/>
        <w:rPr>
          <w:lang w:val="fr-FR"/>
        </w:rPr>
      </w:pPr>
      <w:r w:rsidRPr="00AF4B1F">
        <w:rPr>
          <w:b/>
          <w:i/>
          <w:u w:val="single"/>
          <w:lang w:val="fr-FR"/>
        </w:rPr>
        <w:t>Kết luận</w:t>
      </w:r>
      <w:r>
        <w:rPr>
          <w:lang w:val="fr-FR"/>
        </w:rPr>
        <w:t xml:space="preserve">: </w:t>
      </w:r>
      <w:r w:rsidR="008D2ACB" w:rsidRPr="008D2ACB">
        <w:rPr>
          <w:lang w:val="fr-FR"/>
        </w:rPr>
        <w:t>Quản lý cháy rừng là một phần trong công tác quản lý bảo vệ rừng. Nó bao gồm 11 nội dung cụ thể như đã trình bày ở trên. Hy vọng rằng các cấp chính quyền, các nhà quản lý chuyên ngành, mỗi cán bộ nghiệp vụ nắm chắc, hiểu rõ và thực hiện tốt công tác quản lý cháy rừng, bảo vệ thành quả lao động của nhân dân, bảo vệ tài nguyên thiên nhiên của đất nước, b</w:t>
      </w:r>
      <w:r w:rsidR="00542AFE">
        <w:rPr>
          <w:lang w:val="fr-FR"/>
        </w:rPr>
        <w:t>ảo vệ môi trường sống, b</w:t>
      </w:r>
      <w:r w:rsidR="00542AFE" w:rsidRPr="00542AFE">
        <w:rPr>
          <w:lang w:val="fr-FR"/>
        </w:rPr>
        <w:t>ảo</w:t>
      </w:r>
      <w:r w:rsidR="00542AFE">
        <w:rPr>
          <w:lang w:val="fr-FR"/>
        </w:rPr>
        <w:t xml:space="preserve"> t</w:t>
      </w:r>
      <w:r w:rsidR="00542AFE" w:rsidRPr="00542AFE">
        <w:rPr>
          <w:lang w:val="fr-FR"/>
        </w:rPr>
        <w:t>ồn</w:t>
      </w:r>
      <w:r w:rsidR="00542AFE">
        <w:rPr>
          <w:lang w:val="fr-FR"/>
        </w:rPr>
        <w:t xml:space="preserve"> </w:t>
      </w:r>
      <w:r w:rsidR="00542AFE" w:rsidRPr="00542AFE">
        <w:rPr>
          <w:lang w:val="fr-FR"/>
        </w:rPr>
        <w:t>đ</w:t>
      </w:r>
      <w:r w:rsidR="00542AFE">
        <w:rPr>
          <w:lang w:val="fr-FR"/>
        </w:rPr>
        <w:t>a d</w:t>
      </w:r>
      <w:r w:rsidR="00542AFE" w:rsidRPr="00542AFE">
        <w:rPr>
          <w:lang w:val="fr-FR"/>
        </w:rPr>
        <w:t>ạng</w:t>
      </w:r>
      <w:r w:rsidR="00542AFE">
        <w:rPr>
          <w:lang w:val="fr-FR"/>
        </w:rPr>
        <w:t xml:space="preserve"> sinh h</w:t>
      </w:r>
      <w:r w:rsidR="00542AFE" w:rsidRPr="00542AFE">
        <w:rPr>
          <w:lang w:val="fr-FR"/>
        </w:rPr>
        <w:t>ọc</w:t>
      </w:r>
      <w:r w:rsidR="00542AFE">
        <w:rPr>
          <w:lang w:val="fr-FR"/>
        </w:rPr>
        <w:t>.</w:t>
      </w:r>
    </w:p>
    <w:p w:rsidR="000364FF" w:rsidRPr="00490DC3" w:rsidRDefault="00EB29F0" w:rsidP="00490DC3">
      <w:pPr>
        <w:tabs>
          <w:tab w:val="left" w:pos="0"/>
        </w:tabs>
        <w:spacing w:before="60" w:line="312" w:lineRule="auto"/>
        <w:ind w:right="23"/>
        <w:jc w:val="center"/>
        <w:rPr>
          <w:b/>
          <w:lang w:val="fr-FR"/>
        </w:rPr>
      </w:pPr>
      <w:r>
        <w:rPr>
          <w:lang w:val="fr-FR"/>
        </w:rPr>
        <w:br w:type="page"/>
      </w:r>
      <w:r w:rsidR="00490DC3" w:rsidRPr="00490DC3">
        <w:rPr>
          <w:b/>
          <w:lang w:val="fr-FR"/>
        </w:rPr>
        <w:lastRenderedPageBreak/>
        <w:t>Bài 6: THỰC HÀNH PHÒNG CHÁY CHỮA CHÁY RỪNG</w:t>
      </w:r>
    </w:p>
    <w:p w:rsidR="00490DC3" w:rsidRDefault="00710965" w:rsidP="00E314D8">
      <w:pPr>
        <w:tabs>
          <w:tab w:val="left" w:pos="0"/>
        </w:tabs>
        <w:spacing w:before="60" w:line="312" w:lineRule="auto"/>
        <w:ind w:right="23"/>
        <w:jc w:val="both"/>
        <w:rPr>
          <w:lang w:val="fr-FR"/>
        </w:rPr>
      </w:pPr>
      <w:r>
        <w:rPr>
          <w:lang w:val="fr-FR"/>
        </w:rPr>
        <w:t>I- T</w:t>
      </w:r>
      <w:r w:rsidR="00061363" w:rsidRPr="00061363">
        <w:rPr>
          <w:lang w:val="fr-FR"/>
        </w:rPr>
        <w:t>H</w:t>
      </w:r>
      <w:r>
        <w:rPr>
          <w:lang w:val="fr-FR"/>
        </w:rPr>
        <w:t>I</w:t>
      </w:r>
      <w:r w:rsidR="00061363" w:rsidRPr="00061363">
        <w:rPr>
          <w:lang w:val="fr-FR"/>
        </w:rPr>
        <w:t>ẾT BỊ, CÔNG CỤ PHÒNG CHÁY CHỮA</w:t>
      </w:r>
      <w:r w:rsidR="00061363">
        <w:rPr>
          <w:lang w:val="fr-FR"/>
        </w:rPr>
        <w:t xml:space="preserve"> CH</w:t>
      </w:r>
      <w:r w:rsidR="00061363" w:rsidRPr="00061363">
        <w:rPr>
          <w:lang w:val="fr-FR"/>
        </w:rPr>
        <w:t>ÁY</w:t>
      </w:r>
      <w:r w:rsidR="00061363">
        <w:rPr>
          <w:lang w:val="fr-FR"/>
        </w:rPr>
        <w:t xml:space="preserve"> R</w:t>
      </w:r>
      <w:r w:rsidR="00061363" w:rsidRPr="00061363">
        <w:rPr>
          <w:lang w:val="fr-FR"/>
        </w:rPr>
        <w:t>ỪNG</w:t>
      </w:r>
    </w:p>
    <w:p w:rsidR="00345167" w:rsidRPr="00345167" w:rsidRDefault="00345167" w:rsidP="00345167">
      <w:pPr>
        <w:pStyle w:val="BodyTextIndent"/>
        <w:spacing w:before="60" w:after="0" w:line="288" w:lineRule="auto"/>
        <w:ind w:left="0"/>
        <w:jc w:val="both"/>
        <w:rPr>
          <w:b/>
          <w:bCs w:val="0"/>
          <w:iCs/>
          <w:lang w:val="fr-FR"/>
        </w:rPr>
      </w:pPr>
      <w:r w:rsidRPr="00345167">
        <w:rPr>
          <w:b/>
          <w:bCs w:val="0"/>
          <w:iCs/>
          <w:lang w:val="fr-FR"/>
        </w:rPr>
        <w:t>1- Khái quát chung</w:t>
      </w:r>
    </w:p>
    <w:p w:rsidR="00345167" w:rsidRPr="00345167" w:rsidRDefault="00345167" w:rsidP="00345167">
      <w:pPr>
        <w:pStyle w:val="BodyTextIndent"/>
        <w:spacing w:before="60" w:after="0" w:line="288" w:lineRule="auto"/>
        <w:ind w:left="0" w:firstLine="720"/>
        <w:jc w:val="both"/>
        <w:rPr>
          <w:lang w:val="fr-FR"/>
        </w:rPr>
      </w:pPr>
      <w:r w:rsidRPr="00345167">
        <w:rPr>
          <w:lang w:val="fr-FR"/>
        </w:rPr>
        <w:t>Phương châm của công tác phòng cháy, chữa cháy rừng là “phòng cháy là chính, chữa cháy khẩn trương, tích cực, hiệu quả cao”. Mặc dù đã có các biện pháp phòng cháy tốt, nhưng trong thực tế cháy rừng vẫn xảy ra, đôi khi với quy mô rất lớn. Vì vậy, muốn chữa cháy có hiệu quả cao phải có công tác chuẩn bị tốt về lực lượng, phương tiện, trang thiết bị, dụng cụ phòng cháy và chữa cháy rừng.…</w:t>
      </w:r>
    </w:p>
    <w:p w:rsidR="00345167" w:rsidRPr="00345167" w:rsidRDefault="00345167" w:rsidP="00345167">
      <w:pPr>
        <w:spacing w:before="60" w:line="288" w:lineRule="auto"/>
        <w:ind w:firstLine="720"/>
        <w:jc w:val="both"/>
        <w:rPr>
          <w:i/>
          <w:iCs/>
          <w:lang w:val="fr-FR"/>
        </w:rPr>
      </w:pPr>
      <w:r w:rsidRPr="00345167">
        <w:rPr>
          <w:lang w:val="fr-FR"/>
        </w:rPr>
        <w:t xml:space="preserve">Phương tiện, dụng cụ phòng cháy, chữa cháy rừng phụ thuộc vào mức độ nguy hiểm của đám cháy và đặc điểm địa hình ở từng vùng, từng khu vực và điều kiện của từng đơn vị để trang bị các phương tiện, thiết bị và dụng cụ chữa cháy cho phù hợp, nhằm mục đích phát huy hiệu quả cao nhất của các thiết bị; quan điểm nhất quán là: do chữa cháy ở rừng thường có </w:t>
      </w:r>
      <w:r w:rsidRPr="00345167">
        <w:rPr>
          <w:i/>
          <w:iCs/>
          <w:lang w:val="fr-FR"/>
        </w:rPr>
        <w:t>địa hình phức tạp</w:t>
      </w:r>
      <w:r w:rsidRPr="00345167">
        <w:rPr>
          <w:lang w:val="fr-FR"/>
        </w:rPr>
        <w:t xml:space="preserve">, gặp rất nhiều khó khăn trong việc cơ động ứng cứu chữa cháy rừng nên các phương tiện, dụng cụ phải </w:t>
      </w:r>
      <w:r w:rsidRPr="00345167">
        <w:rPr>
          <w:i/>
          <w:iCs/>
          <w:lang w:val="fr-FR"/>
        </w:rPr>
        <w:t>gọn, nhẹ</w:t>
      </w:r>
      <w:r w:rsidRPr="00345167">
        <w:rPr>
          <w:lang w:val="fr-FR"/>
        </w:rPr>
        <w:t xml:space="preserve">, </w:t>
      </w:r>
      <w:r w:rsidRPr="00345167">
        <w:rPr>
          <w:i/>
          <w:iCs/>
          <w:lang w:val="fr-FR"/>
        </w:rPr>
        <w:t>dễ sử dụng và dễ vận động;</w:t>
      </w:r>
    </w:p>
    <w:p w:rsidR="00345167" w:rsidRPr="00345167" w:rsidRDefault="00345167" w:rsidP="00345167">
      <w:pPr>
        <w:pStyle w:val="Heading4"/>
        <w:spacing w:before="60" w:after="0" w:line="288" w:lineRule="auto"/>
        <w:jc w:val="both"/>
        <w:rPr>
          <w:rFonts w:ascii="Times New Roman" w:hAnsi="Times New Roman" w:cs="Times New Roman"/>
          <w:b w:val="0"/>
          <w:bCs w:val="0"/>
          <w:iCs/>
          <w:lang w:val="fr-FR"/>
        </w:rPr>
      </w:pPr>
      <w:r w:rsidRPr="00345167">
        <w:rPr>
          <w:rFonts w:ascii="Times New Roman" w:hAnsi="Times New Roman" w:cs="Times New Roman"/>
          <w:iCs/>
          <w:lang w:val="fr-FR"/>
        </w:rPr>
        <w:t>2- Dụng cụ thủ công</w:t>
      </w:r>
    </w:p>
    <w:p w:rsidR="00345167" w:rsidRPr="00345167" w:rsidRDefault="00345167" w:rsidP="00345167">
      <w:pPr>
        <w:spacing w:before="60" w:line="288" w:lineRule="auto"/>
        <w:jc w:val="both"/>
        <w:rPr>
          <w:b/>
          <w:i/>
          <w:iCs/>
          <w:lang w:val="fr-FR"/>
        </w:rPr>
      </w:pPr>
      <w:r w:rsidRPr="00345167">
        <w:rPr>
          <w:b/>
          <w:i/>
          <w:iCs/>
          <w:lang w:val="fr-FR"/>
        </w:rPr>
        <w:t xml:space="preserve">2.1. </w:t>
      </w:r>
      <w:r w:rsidRPr="00345167">
        <w:rPr>
          <w:b/>
          <w:i/>
          <w:iCs/>
          <w:lang w:val="fr-FR"/>
        </w:rPr>
        <w:tab/>
        <w:t xml:space="preserve">Tác </w:t>
      </w:r>
      <w:r>
        <w:rPr>
          <w:b/>
          <w:i/>
          <w:iCs/>
          <w:lang w:val="fr-FR"/>
        </w:rPr>
        <w:t>dụng chính của dụng cụ thủ công</w:t>
      </w:r>
    </w:p>
    <w:p w:rsidR="00345167" w:rsidRPr="00345167" w:rsidRDefault="00345167" w:rsidP="00345167">
      <w:pPr>
        <w:spacing w:before="60" w:line="288" w:lineRule="auto"/>
        <w:ind w:firstLine="567"/>
        <w:jc w:val="both"/>
        <w:rPr>
          <w:lang w:val="fr-FR"/>
        </w:rPr>
      </w:pPr>
      <w:r w:rsidRPr="00345167">
        <w:rPr>
          <w:lang w:val="fr-FR"/>
        </w:rPr>
        <w:t>- Làm đường ranh.</w:t>
      </w:r>
    </w:p>
    <w:p w:rsidR="00345167" w:rsidRPr="00345167" w:rsidRDefault="00345167" w:rsidP="00345167">
      <w:pPr>
        <w:spacing w:before="60" w:line="288" w:lineRule="auto"/>
        <w:ind w:firstLine="567"/>
        <w:jc w:val="both"/>
        <w:rPr>
          <w:lang w:val="fr-FR"/>
        </w:rPr>
      </w:pPr>
      <w:r w:rsidRPr="00345167">
        <w:rPr>
          <w:lang w:val="fr-FR"/>
        </w:rPr>
        <w:t>- Chặt, phát dọn băng cản lửa.</w:t>
      </w:r>
    </w:p>
    <w:p w:rsidR="00345167" w:rsidRPr="00345167" w:rsidRDefault="00345167" w:rsidP="00345167">
      <w:pPr>
        <w:spacing w:before="60" w:line="288" w:lineRule="auto"/>
        <w:ind w:firstLine="567"/>
        <w:jc w:val="both"/>
        <w:rPr>
          <w:lang w:val="fr-FR"/>
        </w:rPr>
      </w:pPr>
      <w:r w:rsidRPr="00345167">
        <w:rPr>
          <w:lang w:val="fr-FR"/>
        </w:rPr>
        <w:t>- Đào, làm rãnh.</w:t>
      </w:r>
    </w:p>
    <w:p w:rsidR="00345167" w:rsidRPr="00345167" w:rsidRDefault="00345167" w:rsidP="00345167">
      <w:pPr>
        <w:spacing w:before="60" w:line="288" w:lineRule="auto"/>
        <w:ind w:firstLine="567"/>
        <w:jc w:val="both"/>
        <w:rPr>
          <w:lang w:val="fr-FR"/>
        </w:rPr>
      </w:pPr>
      <w:r w:rsidRPr="00345167">
        <w:rPr>
          <w:lang w:val="fr-FR"/>
        </w:rPr>
        <w:t>- Chữa cháy, hạn chế đám cháy.</w:t>
      </w:r>
    </w:p>
    <w:p w:rsidR="00345167" w:rsidRPr="00345167" w:rsidRDefault="00345167" w:rsidP="00345167">
      <w:pPr>
        <w:spacing w:before="60" w:line="288" w:lineRule="auto"/>
        <w:ind w:firstLine="567"/>
        <w:jc w:val="both"/>
        <w:rPr>
          <w:lang w:val="fr-FR"/>
        </w:rPr>
      </w:pPr>
      <w:r w:rsidRPr="00345167">
        <w:rPr>
          <w:lang w:val="fr-FR"/>
        </w:rPr>
        <w:t>- Đốt chặn, đốt trước.</w:t>
      </w:r>
    </w:p>
    <w:p w:rsidR="00345167" w:rsidRPr="00345167" w:rsidRDefault="00345167" w:rsidP="00345167">
      <w:pPr>
        <w:pStyle w:val="Heading2"/>
        <w:spacing w:before="60" w:after="0" w:line="288" w:lineRule="auto"/>
        <w:jc w:val="both"/>
        <w:rPr>
          <w:rFonts w:ascii="Times New Roman" w:hAnsi="Times New Roman" w:cs="Times New Roman"/>
          <w:iCs w:val="0"/>
          <w:kern w:val="36"/>
          <w:lang w:val="fr-FR"/>
        </w:rPr>
      </w:pPr>
      <w:r w:rsidRPr="00345167">
        <w:rPr>
          <w:rFonts w:ascii="Times New Roman" w:hAnsi="Times New Roman" w:cs="Times New Roman"/>
          <w:iCs w:val="0"/>
          <w:kern w:val="36"/>
          <w:lang w:val="fr-FR"/>
        </w:rPr>
        <w:t>2.2.</w:t>
      </w:r>
      <w:r w:rsidRPr="00345167">
        <w:rPr>
          <w:rFonts w:ascii="Times New Roman" w:hAnsi="Times New Roman" w:cs="Times New Roman"/>
          <w:iCs w:val="0"/>
          <w:kern w:val="36"/>
          <w:lang w:val="fr-FR"/>
        </w:rPr>
        <w:tab/>
        <w:t xml:space="preserve">Một số loại dụng cụ thủ công phổ biến </w:t>
      </w:r>
    </w:p>
    <w:p w:rsidR="00345167" w:rsidRPr="00345167" w:rsidRDefault="00345167" w:rsidP="00345167">
      <w:pPr>
        <w:spacing w:before="60" w:line="288" w:lineRule="auto"/>
        <w:ind w:firstLine="720"/>
        <w:jc w:val="both"/>
        <w:rPr>
          <w:lang w:val="fr-FR"/>
        </w:rPr>
      </w:pPr>
      <w:r w:rsidRPr="00345167">
        <w:rPr>
          <w:lang w:val="fr-FR"/>
        </w:rPr>
        <w:t>Các dụng cụ thủ công, thô sơ thường dùng để dập tắt các đám cháy khi mới xuất hiện và được chia theo</w:t>
      </w:r>
      <w:r w:rsidRPr="00345167">
        <w:rPr>
          <w:bCs w:val="0"/>
          <w:kern w:val="36"/>
          <w:lang w:val="fr-FR"/>
        </w:rPr>
        <w:t xml:space="preserve"> các nhóm sau:</w:t>
      </w:r>
    </w:p>
    <w:p w:rsidR="00345167" w:rsidRPr="00345167" w:rsidRDefault="00345167" w:rsidP="00345167">
      <w:pPr>
        <w:pStyle w:val="Heading2"/>
        <w:spacing w:before="60" w:after="0" w:line="288" w:lineRule="auto"/>
        <w:ind w:firstLine="720"/>
        <w:jc w:val="both"/>
        <w:rPr>
          <w:rFonts w:ascii="Times New Roman" w:hAnsi="Times New Roman" w:cs="Times New Roman"/>
          <w:lang w:val="fr-FR"/>
        </w:rPr>
      </w:pPr>
      <w:r>
        <w:rPr>
          <w:rFonts w:ascii="Times New Roman" w:hAnsi="Times New Roman" w:cs="Times New Roman"/>
          <w:b w:val="0"/>
          <w:i w:val="0"/>
          <w:lang w:val="fr-FR"/>
        </w:rPr>
        <w:t>1)</w:t>
      </w:r>
      <w:r w:rsidRPr="00345167">
        <w:rPr>
          <w:rFonts w:ascii="Times New Roman" w:hAnsi="Times New Roman" w:cs="Times New Roman"/>
          <w:b w:val="0"/>
          <w:i w:val="0"/>
          <w:lang w:val="fr-FR"/>
        </w:rPr>
        <w:t xml:space="preserve"> Dụng cụ cắt</w:t>
      </w:r>
      <w:r w:rsidRPr="00345167">
        <w:rPr>
          <w:rFonts w:ascii="Times New Roman" w:hAnsi="Times New Roman" w:cs="Times New Roman"/>
          <w:lang w:val="fr-FR"/>
        </w:rPr>
        <w:t>:</w:t>
      </w:r>
      <w:r w:rsidRPr="00345167">
        <w:rPr>
          <w:rFonts w:ascii="Times New Roman" w:hAnsi="Times New Roman" w:cs="Times New Roman"/>
          <w:b w:val="0"/>
          <w:bCs w:val="0"/>
          <w:lang w:val="fr-FR"/>
        </w:rPr>
        <w:t xml:space="preserve"> ( rìu, lưỡi hái (liềm), dao phát, rựa, cưa đơn) được dùng chặt hạ cây, cắt cành, thân cây….tạo đường băng trắng cản lửa.</w:t>
      </w:r>
    </w:p>
    <w:p w:rsidR="00345167" w:rsidRPr="00345167" w:rsidRDefault="00345167" w:rsidP="00345167">
      <w:pPr>
        <w:spacing w:before="60" w:line="288" w:lineRule="auto"/>
        <w:ind w:firstLine="720"/>
        <w:jc w:val="both"/>
        <w:rPr>
          <w:lang w:val="fr-FR"/>
        </w:rPr>
      </w:pPr>
      <w:r>
        <w:rPr>
          <w:bCs w:val="0"/>
          <w:lang w:val="fr-FR"/>
        </w:rPr>
        <w:t>2)</w:t>
      </w:r>
      <w:r w:rsidRPr="00345167">
        <w:rPr>
          <w:bCs w:val="0"/>
          <w:lang w:val="fr-FR"/>
        </w:rPr>
        <w:t xml:space="preserve"> Dụng cụ cào và đào:</w:t>
      </w:r>
      <w:r w:rsidRPr="00345167">
        <w:rPr>
          <w:b/>
          <w:bCs w:val="0"/>
          <w:lang w:val="fr-FR"/>
        </w:rPr>
        <w:t xml:space="preserve"> </w:t>
      </w:r>
      <w:r w:rsidRPr="00345167">
        <w:rPr>
          <w:lang w:val="fr-FR"/>
        </w:rPr>
        <w:t>(cào, xẻng, cuốc) được dùng để cuốc, đào đất, cào vật liệu cháy. Lưỡi cuốc, xẻng sắc bén nên có thể dùng để cắt, chặt cành nhánh nhỏ…tạo đường băng cách ly vật liệu cháy khi chữa cháy rừng …</w:t>
      </w:r>
    </w:p>
    <w:p w:rsidR="00345167" w:rsidRPr="00345167" w:rsidRDefault="00345167" w:rsidP="00345167">
      <w:pPr>
        <w:spacing w:before="60" w:line="288" w:lineRule="auto"/>
        <w:ind w:firstLine="720"/>
        <w:jc w:val="both"/>
        <w:rPr>
          <w:b/>
          <w:bCs w:val="0"/>
          <w:lang w:val="fr-FR"/>
        </w:rPr>
      </w:pPr>
      <w:r>
        <w:rPr>
          <w:bCs w:val="0"/>
          <w:lang w:val="fr-FR"/>
        </w:rPr>
        <w:t>3)</w:t>
      </w:r>
      <w:r w:rsidRPr="00345167">
        <w:rPr>
          <w:bCs w:val="0"/>
          <w:lang w:val="fr-FR"/>
        </w:rPr>
        <w:t xml:space="preserve"> Dụng cụ dập lửa:</w:t>
      </w:r>
      <w:r w:rsidRPr="00345167">
        <w:rPr>
          <w:b/>
          <w:bCs w:val="0"/>
          <w:lang w:val="fr-FR"/>
        </w:rPr>
        <w:t xml:space="preserve"> </w:t>
      </w:r>
      <w:r w:rsidRPr="00345167">
        <w:rPr>
          <w:lang w:val="fr-FR"/>
        </w:rPr>
        <w:t>(bàn dập lửa, cành cây tươi)</w:t>
      </w:r>
    </w:p>
    <w:p w:rsidR="00345167" w:rsidRPr="00345167" w:rsidRDefault="00345167" w:rsidP="00345167">
      <w:pPr>
        <w:spacing w:before="60" w:line="288" w:lineRule="auto"/>
        <w:ind w:firstLine="720"/>
        <w:jc w:val="both"/>
        <w:rPr>
          <w:bCs w:val="0"/>
          <w:lang w:val="fr-FR"/>
        </w:rPr>
      </w:pPr>
      <w:r>
        <w:rPr>
          <w:bCs w:val="0"/>
          <w:lang w:val="fr-FR"/>
        </w:rPr>
        <w:t>- Cành cây</w:t>
      </w:r>
    </w:p>
    <w:p w:rsidR="00345167" w:rsidRPr="00345167" w:rsidRDefault="00345167" w:rsidP="00345167">
      <w:pPr>
        <w:spacing w:before="60" w:line="288" w:lineRule="auto"/>
        <w:ind w:firstLine="720"/>
        <w:jc w:val="both"/>
        <w:rPr>
          <w:spacing w:val="-4"/>
          <w:lang w:val="fr-FR"/>
        </w:rPr>
      </w:pPr>
      <w:r w:rsidRPr="00345167">
        <w:rPr>
          <w:lang w:val="fr-FR"/>
        </w:rPr>
        <w:t xml:space="preserve">Ở trong rừng, cành cây tươi là dụng cụ phổ thông nhất để chữa cháy khi gặp cháy rừng. Chọn cành vừa phải, dài từ 2-2,5 m là phù hợp, mang các nhánh tươi với </w:t>
      </w:r>
      <w:r w:rsidRPr="00345167">
        <w:rPr>
          <w:spacing w:val="-4"/>
          <w:lang w:val="fr-FR"/>
        </w:rPr>
        <w:t xml:space="preserve">nhiều lá và phiến lá rộng; tuốt hết cành nhánh ở đoạn tay cầm. </w:t>
      </w:r>
    </w:p>
    <w:p w:rsidR="00345167" w:rsidRPr="00345167" w:rsidRDefault="00345167" w:rsidP="00345167">
      <w:pPr>
        <w:spacing w:before="60" w:line="288" w:lineRule="auto"/>
        <w:ind w:firstLine="720"/>
        <w:jc w:val="both"/>
        <w:rPr>
          <w:lang w:val="fr-FR"/>
        </w:rPr>
      </w:pPr>
      <w:r w:rsidRPr="00345167">
        <w:rPr>
          <w:spacing w:val="-4"/>
          <w:lang w:val="fr-FR"/>
        </w:rPr>
        <w:lastRenderedPageBreak/>
        <w:t xml:space="preserve">Chú ý: Cần chặt bẻ cành nhánh, cành phụ không chặt cành chính gây chết </w:t>
      </w:r>
      <w:r w:rsidRPr="00345167">
        <w:rPr>
          <w:lang w:val="fr-FR"/>
        </w:rPr>
        <w:t>cây non tái sinh (trong khi chữa cháy cần bố trí lực lượng cung cấp cành lá làm bàn dập).</w:t>
      </w:r>
    </w:p>
    <w:p w:rsidR="00345167" w:rsidRPr="00345167" w:rsidRDefault="00345167" w:rsidP="00345167">
      <w:pPr>
        <w:spacing w:before="60" w:line="288" w:lineRule="auto"/>
        <w:jc w:val="both"/>
        <w:rPr>
          <w:bCs w:val="0"/>
          <w:vanish/>
        </w:rPr>
      </w:pPr>
      <w:r w:rsidRPr="00345167">
        <w:rPr>
          <w:lang w:val="fr-FR"/>
        </w:rPr>
        <w:tab/>
      </w:r>
      <w:r>
        <w:rPr>
          <w:bCs w:val="0"/>
        </w:rPr>
        <w:t>-</w:t>
      </w:r>
      <w:r w:rsidRPr="00345167">
        <w:rPr>
          <w:bCs w:val="0"/>
        </w:rPr>
        <w:t xml:space="preserve"> </w:t>
      </w:r>
    </w:p>
    <w:p w:rsidR="00345167" w:rsidRPr="00345167" w:rsidRDefault="00345167" w:rsidP="00345167">
      <w:pPr>
        <w:spacing w:before="60" w:line="288" w:lineRule="auto"/>
        <w:jc w:val="both"/>
        <w:rPr>
          <w:bCs w:val="0"/>
          <w:vanish/>
        </w:rPr>
      </w:pPr>
    </w:p>
    <w:p w:rsidR="00345167" w:rsidRPr="00345167" w:rsidRDefault="00345167" w:rsidP="00345167">
      <w:pPr>
        <w:spacing w:before="60" w:line="288" w:lineRule="auto"/>
        <w:jc w:val="both"/>
        <w:rPr>
          <w:bCs w:val="0"/>
          <w:vanish/>
        </w:rPr>
      </w:pPr>
    </w:p>
    <w:p w:rsidR="00345167" w:rsidRPr="00345167" w:rsidRDefault="00345167" w:rsidP="00345167">
      <w:pPr>
        <w:spacing w:before="60" w:line="288" w:lineRule="auto"/>
        <w:jc w:val="both"/>
        <w:rPr>
          <w:bCs w:val="0"/>
          <w:vanish/>
        </w:rPr>
      </w:pPr>
    </w:p>
    <w:p w:rsidR="00345167" w:rsidRPr="00345167" w:rsidRDefault="00345167" w:rsidP="00345167">
      <w:pPr>
        <w:spacing w:before="60" w:line="288" w:lineRule="auto"/>
        <w:jc w:val="both"/>
        <w:rPr>
          <w:bCs w:val="0"/>
          <w:vanish/>
          <w:spacing w:val="-4"/>
        </w:rPr>
      </w:pPr>
    </w:p>
    <w:p w:rsidR="00345167" w:rsidRPr="00345167" w:rsidRDefault="00345167" w:rsidP="00345167">
      <w:pPr>
        <w:spacing w:before="60" w:line="288" w:lineRule="auto"/>
        <w:jc w:val="both"/>
        <w:rPr>
          <w:bCs w:val="0"/>
        </w:rPr>
      </w:pPr>
      <w:r w:rsidRPr="00345167">
        <w:rPr>
          <w:bCs w:val="0"/>
        </w:rPr>
        <w:t xml:space="preserve">Bàn dập lửa </w:t>
      </w:r>
    </w:p>
    <w:p w:rsidR="00345167" w:rsidRPr="00345167" w:rsidRDefault="00345167" w:rsidP="00345167">
      <w:pPr>
        <w:pStyle w:val="BodyTextIndent"/>
        <w:spacing w:before="60" w:after="0" w:line="288" w:lineRule="auto"/>
        <w:ind w:left="0" w:firstLine="720"/>
        <w:jc w:val="both"/>
      </w:pPr>
      <w:r w:rsidRPr="00345167">
        <w:t>Làm bằng các thanh thép đàn hồi ghép lại thành một tấm hoặc một tấm vải bạt chịu lửa được nối với cán dập (cán dài khoảng từ 1,2m - 1,5m). Loại dụng cụ này sử dụng để chữa các đám cháy nhỏ trên mặt đất rất hiệu quả; có thể sử dụng ở mọi địa hình với hiệu quả cao.</w:t>
      </w:r>
    </w:p>
    <w:p w:rsidR="00345167" w:rsidRPr="00345167" w:rsidRDefault="009211AF" w:rsidP="00345167">
      <w:pPr>
        <w:spacing w:before="60" w:line="288" w:lineRule="auto"/>
        <w:ind w:firstLine="720"/>
        <w:jc w:val="both"/>
        <w:rPr>
          <w:i/>
          <w:iCs/>
          <w:vanish/>
        </w:rPr>
      </w:pPr>
      <w:r>
        <w:t xml:space="preserve">Chú ý: </w:t>
      </w:r>
    </w:p>
    <w:p w:rsidR="00345167" w:rsidRPr="00345167" w:rsidRDefault="00345167" w:rsidP="00345167">
      <w:pPr>
        <w:spacing w:before="60" w:line="288" w:lineRule="auto"/>
        <w:jc w:val="both"/>
        <w:rPr>
          <w:i/>
          <w:iCs/>
        </w:rPr>
      </w:pPr>
      <w:r w:rsidRPr="00345167">
        <w:rPr>
          <w:i/>
          <w:iCs/>
        </w:rPr>
        <w:t>Khi dập lửa, không nên dập nhanh, mạnh quá vừa tốn sức lại ít hiệu quả; cần dập dứt điểm từng lần một, khi tiếp đất phải miết bàn dập hoặc tán lá một khoảng thời gian đủ để lửa tắt, sao cho các lần dập lửa đều nhau và tiêu diệt gọn lưỡi (ngọn) lửa.</w:t>
      </w:r>
    </w:p>
    <w:p w:rsidR="00345167" w:rsidRPr="00345167" w:rsidRDefault="00345167" w:rsidP="00345167">
      <w:pPr>
        <w:spacing w:before="60" w:line="288" w:lineRule="auto"/>
        <w:ind w:firstLine="720"/>
        <w:jc w:val="both"/>
      </w:pPr>
      <w:r>
        <w:rPr>
          <w:bCs w:val="0"/>
        </w:rPr>
        <w:t>4)</w:t>
      </w:r>
      <w:r w:rsidRPr="00345167">
        <w:rPr>
          <w:bCs w:val="0"/>
        </w:rPr>
        <w:t xml:space="preserve"> Dụng cụ phun nước</w:t>
      </w:r>
      <w:r w:rsidRPr="00345167">
        <w:rPr>
          <w:b/>
          <w:bCs w:val="0"/>
        </w:rPr>
        <w:t xml:space="preserve"> </w:t>
      </w:r>
      <w:r w:rsidRPr="00345167">
        <w:t>(thùn</w:t>
      </w:r>
      <w:r>
        <w:t>g tưới ô-doa, bình bơm đeo vai)</w:t>
      </w:r>
    </w:p>
    <w:p w:rsidR="00345167" w:rsidRPr="00345167" w:rsidRDefault="00345167" w:rsidP="00345167">
      <w:pPr>
        <w:spacing w:before="60" w:line="288" w:lineRule="auto"/>
        <w:ind w:firstLine="720"/>
        <w:jc w:val="both"/>
      </w:pPr>
      <w:r w:rsidRPr="00345167">
        <w:t xml:space="preserve">Được sử dụng để chữa các đám cháy vừa và nhỏ, xa nguồn nước, địa hình phức tạp … (Bình chữa cháy đeo vai bao gồm: bình bơm nước đeo vai hoặc bình bọt (hóa chất) đeo vai). </w:t>
      </w:r>
    </w:p>
    <w:p w:rsidR="00345167" w:rsidRPr="00935C16" w:rsidRDefault="00345167" w:rsidP="00345167">
      <w:pPr>
        <w:spacing w:before="60" w:line="288" w:lineRule="auto"/>
        <w:ind w:firstLine="720"/>
        <w:jc w:val="both"/>
        <w:rPr>
          <w:b/>
        </w:rPr>
      </w:pPr>
      <w:r w:rsidRPr="00935C16">
        <w:rPr>
          <w:b/>
          <w:bCs w:val="0"/>
        </w:rPr>
        <w:t xml:space="preserve">5) Dụng cụ đốt </w:t>
      </w:r>
      <w:r w:rsidRPr="00935C16">
        <w:rPr>
          <w:b/>
        </w:rPr>
        <w:t>(đuốc dầu, diêm, bật lửa) dùng phục vụ cho việc đốt chặn, đốt trước, tạo đường băng, giảm vật liệu cháy …</w:t>
      </w:r>
    </w:p>
    <w:p w:rsidR="00935C16" w:rsidRDefault="00345167" w:rsidP="00935C16">
      <w:pPr>
        <w:spacing w:before="60" w:line="288" w:lineRule="auto"/>
        <w:ind w:firstLine="720"/>
        <w:jc w:val="both"/>
      </w:pPr>
      <w:r w:rsidRPr="00345167">
        <w:rPr>
          <w:b/>
        </w:rPr>
        <w:t xml:space="preserve">Chú ý: </w:t>
      </w:r>
      <w:r w:rsidRPr="00345167">
        <w:t xml:space="preserve"> Khi chữa cháy rừng việc kết hợp giữa sử dụng phương tiện cơ giới với dụng cụ thô sơ và giữa các dụng cụ thô sơ với nhau một cách hợp lý sẽ phát huy hết tác dụng của từng loại dụng cụ, có sự hỗ trợ lẫn nhau dẫn đến hiệu quả chữa cháy rừng đạt cao.</w:t>
      </w:r>
    </w:p>
    <w:p w:rsidR="00935C16" w:rsidRPr="00935C16" w:rsidRDefault="00935C16" w:rsidP="00935C16">
      <w:pPr>
        <w:spacing w:before="60" w:line="288" w:lineRule="auto"/>
        <w:jc w:val="both"/>
        <w:rPr>
          <w:b/>
        </w:rPr>
      </w:pPr>
      <w:r w:rsidRPr="00935C16">
        <w:rPr>
          <w:b/>
        </w:rPr>
        <w:t xml:space="preserve">3- </w:t>
      </w:r>
      <w:r w:rsidR="00345167" w:rsidRPr="00935C16">
        <w:rPr>
          <w:b/>
        </w:rPr>
        <w:t xml:space="preserve"> Thiết bị, phương tiện cơ giới</w:t>
      </w:r>
    </w:p>
    <w:p w:rsidR="00935C16" w:rsidRPr="00935C16" w:rsidRDefault="00345167" w:rsidP="00935C16">
      <w:pPr>
        <w:spacing w:before="60" w:line="288" w:lineRule="auto"/>
        <w:jc w:val="both"/>
        <w:rPr>
          <w:b/>
          <w:i/>
          <w:iCs/>
        </w:rPr>
      </w:pPr>
      <w:r w:rsidRPr="00935C16">
        <w:rPr>
          <w:b/>
          <w:i/>
          <w:iCs/>
        </w:rPr>
        <w:t xml:space="preserve">3.1. </w:t>
      </w:r>
      <w:r w:rsidR="00935C16" w:rsidRPr="00935C16">
        <w:rPr>
          <w:b/>
          <w:i/>
          <w:iCs/>
        </w:rPr>
        <w:tab/>
      </w:r>
      <w:r w:rsidRPr="00935C16">
        <w:rPr>
          <w:b/>
          <w:i/>
          <w:iCs/>
        </w:rPr>
        <w:t>ô tô chữa cháy</w:t>
      </w:r>
    </w:p>
    <w:p w:rsidR="00935C16" w:rsidRDefault="00345167" w:rsidP="00935C16">
      <w:pPr>
        <w:spacing w:before="60" w:line="288" w:lineRule="auto"/>
        <w:jc w:val="both"/>
      </w:pPr>
      <w:r w:rsidRPr="00345167">
        <w:t xml:space="preserve"> </w:t>
      </w:r>
      <w:r w:rsidRPr="00345167">
        <w:tab/>
        <w:t>Là xe đặc chủng chuyên dùng để chở người, dụng cụ phục vụ chữa cháy. Trên xe có máy bơm, téc chứa nước và các phụ kiện.Trực tiếp phun nước dập tắt đám cháy. Xe chữa cháy thường được sử dụng trong chữa cháy trực tiếp, nhất là đối với các đám cháy đồng cỏ. Khi sử dụng xe chữa cháy để chữa cháy trực tiếp, cần xem xét những yếu tố sau: điều kiện địa hình, điểm tấn công đám cháy, dạng vật liệu cháy, cường độ cháy, tốc độ lan tràn lửa và năng lực của lực lượng và phương tiện chữa cháy.</w:t>
      </w:r>
    </w:p>
    <w:p w:rsidR="00345167" w:rsidRPr="00935C16" w:rsidRDefault="00345167" w:rsidP="00935C16">
      <w:pPr>
        <w:spacing w:before="60" w:line="288" w:lineRule="auto"/>
        <w:jc w:val="both"/>
        <w:rPr>
          <w:b/>
          <w:i/>
          <w:iCs/>
        </w:rPr>
      </w:pPr>
      <w:r w:rsidRPr="00935C16">
        <w:rPr>
          <w:b/>
          <w:i/>
          <w:iCs/>
        </w:rPr>
        <w:t xml:space="preserve">3.2. </w:t>
      </w:r>
      <w:r w:rsidR="00935C16">
        <w:rPr>
          <w:b/>
          <w:i/>
          <w:iCs/>
        </w:rPr>
        <w:tab/>
      </w:r>
      <w:r w:rsidRPr="00935C16">
        <w:rPr>
          <w:b/>
          <w:i/>
          <w:iCs/>
        </w:rPr>
        <w:t>Máy bơm ch</w:t>
      </w:r>
      <w:r w:rsidR="00935C16">
        <w:rPr>
          <w:b/>
          <w:i/>
          <w:iCs/>
        </w:rPr>
        <w:t>ữa cháy rừng</w:t>
      </w:r>
    </w:p>
    <w:p w:rsidR="00345167" w:rsidRPr="00345167" w:rsidRDefault="00345167" w:rsidP="00345167">
      <w:pPr>
        <w:pStyle w:val="BodyText"/>
        <w:spacing w:before="60" w:line="288" w:lineRule="auto"/>
        <w:ind w:firstLine="720"/>
        <w:rPr>
          <w:rFonts w:ascii="Times New Roman" w:hAnsi="Times New Roman"/>
          <w:szCs w:val="28"/>
        </w:rPr>
      </w:pPr>
      <w:r w:rsidRPr="00345167">
        <w:rPr>
          <w:rFonts w:ascii="Times New Roman" w:hAnsi="Times New Roman"/>
          <w:szCs w:val="28"/>
        </w:rPr>
        <w:t>Hiện nay máy bơm phục vụ cho công tác phòng cháy và chữa cháy rừng có rất nhiều chủng loại (các loại máy Rabbit, Honda, Tohatsu….) với những tính năng và tác dụng khác nhau, trong tài liệu này chúng tôi chỉ giới thiệu những loại đang được sử dụng phổ biến, phù hợp với điều kiện địa hình trong khu vực.</w:t>
      </w:r>
    </w:p>
    <w:p w:rsidR="00345167" w:rsidRPr="00345167" w:rsidRDefault="00345167" w:rsidP="00345167">
      <w:pPr>
        <w:spacing w:before="60" w:line="288" w:lineRule="auto"/>
        <w:ind w:firstLine="720"/>
        <w:jc w:val="both"/>
      </w:pPr>
      <w:r w:rsidRPr="00345167">
        <w:rPr>
          <w:b/>
          <w:bCs w:val="0"/>
        </w:rPr>
        <w:lastRenderedPageBreak/>
        <w:t>Công dụng:</w:t>
      </w:r>
      <w:r w:rsidRPr="00345167">
        <w:t xml:space="preserve"> Dùng bơm, hút nước để phun trực tiếp vào đám cháy hoặc trung chuyển tiếp nước cho các dụng cụ chữa cháy khác như xe téc, bể chứa hoặc làm chức năng bơm tiếp vận cho nhau …</w:t>
      </w:r>
    </w:p>
    <w:p w:rsidR="00345167" w:rsidRPr="00345167" w:rsidRDefault="004F2EA1" w:rsidP="00345167">
      <w:pPr>
        <w:pStyle w:val="Heading6"/>
        <w:spacing w:before="60" w:after="0" w:line="288" w:lineRule="auto"/>
        <w:jc w:val="both"/>
        <w:rPr>
          <w:rFonts w:ascii="Times New Roman" w:hAnsi="Times New Roman" w:cs="Times New Roman"/>
          <w:bCs w:val="0"/>
          <w:sz w:val="28"/>
          <w:szCs w:val="28"/>
        </w:rPr>
      </w:pPr>
      <w:r>
        <w:rPr>
          <w:rFonts w:ascii="Times New Roman" w:hAnsi="Times New Roman" w:cs="Times New Roman"/>
          <w:bCs w:val="0"/>
          <w:sz w:val="28"/>
          <w:szCs w:val="28"/>
        </w:rPr>
        <w:tab/>
      </w:r>
      <w:r w:rsidR="00345167" w:rsidRPr="00345167">
        <w:rPr>
          <w:rFonts w:ascii="Times New Roman" w:hAnsi="Times New Roman" w:cs="Times New Roman"/>
          <w:bCs w:val="0"/>
          <w:sz w:val="28"/>
          <w:szCs w:val="28"/>
        </w:rPr>
        <w:t>MÁY BƠM RABBIT P572S</w:t>
      </w:r>
    </w:p>
    <w:p w:rsidR="00345167" w:rsidRPr="0044112E" w:rsidRDefault="004F2EA1" w:rsidP="00345167">
      <w:pPr>
        <w:pStyle w:val="BodyTextIndent"/>
        <w:spacing w:before="60" w:after="0" w:line="288" w:lineRule="auto"/>
        <w:ind w:left="0" w:firstLine="720"/>
        <w:jc w:val="both"/>
        <w:rPr>
          <w:b/>
          <w:bCs w:val="0"/>
          <w:i/>
        </w:rPr>
      </w:pPr>
      <w:r w:rsidRPr="0044112E">
        <w:rPr>
          <w:b/>
          <w:bCs w:val="0"/>
          <w:i/>
        </w:rPr>
        <w:t>Giới thiệu chung</w:t>
      </w:r>
    </w:p>
    <w:p w:rsidR="00345167" w:rsidRPr="006D6BC1" w:rsidRDefault="004F2EA1" w:rsidP="00345167">
      <w:pPr>
        <w:pStyle w:val="BodyTextIndent"/>
        <w:spacing w:before="60" w:after="0" w:line="288" w:lineRule="auto"/>
        <w:ind w:left="0"/>
        <w:jc w:val="both"/>
        <w:rPr>
          <w:spacing w:val="-4"/>
        </w:rPr>
      </w:pPr>
      <w:r w:rsidRPr="004F2EA1">
        <w:tab/>
      </w:r>
      <w:r w:rsidR="00345167" w:rsidRPr="004F2EA1">
        <w:t>Đây là loại máy chữa cháy khiêng tay loại nhẹ (trọng lượng 88kg) công suất lơn 120 m</w:t>
      </w:r>
      <w:r w:rsidR="00345167" w:rsidRPr="004F2EA1">
        <w:rPr>
          <w:vertAlign w:val="superscript"/>
        </w:rPr>
        <w:t>3</w:t>
      </w:r>
      <w:r w:rsidR="00345167" w:rsidRPr="004F2EA1">
        <w:t xml:space="preserve">/h có thể đẩy xa 1000 </w:t>
      </w:r>
      <w:r>
        <w:t>-</w:t>
      </w:r>
      <w:r w:rsidR="00345167" w:rsidRPr="004F2EA1">
        <w:t xml:space="preserve"> 1500m, đẩy cao 100m tùy thuộc vào địa hình; là động cơ 2 kỳ, chạy xăng, được làm mát bằng nước...có nhiều ưu điểm hơn hẳn so với một số loại máy khác (là động cơ 2 kỳ nhưng dầu bôi trơn được trộn hoàn toàn tự động với nhiên liệu theo tỷ lệ 1:30, máy có hệ thống bơm chân không hiện đại…Ngoài ra máy được thiết kế gọn nhẹ, có hệ thống đèn chiếu sáng thuận tiện cho làm việc ban đêm, các thiết bị được bố trí hợp lý dễ thao tác sử dụng vận hành, máy </w:t>
      </w:r>
      <w:r w:rsidR="00345167" w:rsidRPr="006D6BC1">
        <w:rPr>
          <w:spacing w:val="-4"/>
        </w:rPr>
        <w:t>có vỏ bảo vệ, làm tăng thêm độ an toàn cho người vận hành cũng như tuổi thọ của máy.</w:t>
      </w:r>
    </w:p>
    <w:p w:rsidR="00345167" w:rsidRPr="00345167" w:rsidRDefault="00345167" w:rsidP="00345167">
      <w:pPr>
        <w:spacing w:before="60" w:line="288" w:lineRule="auto"/>
        <w:ind w:firstLine="720"/>
        <w:jc w:val="both"/>
      </w:pPr>
      <w:r w:rsidRPr="00345167">
        <w:rPr>
          <w:b/>
          <w:bCs w:val="0"/>
        </w:rPr>
        <w:t>Điều kiện áp dụng:</w:t>
      </w:r>
      <w:r w:rsidRPr="00345167">
        <w:t xml:space="preserve"> Đối với các đám cháy cường độ lớn; khoảng cách giữa nguồn nước và đám cháy lớn, có giao thông, địa hình, nguồn nước… tương đối thuận tiện, đáp ứng được yêu cầu của máy.</w:t>
      </w:r>
    </w:p>
    <w:p w:rsidR="00345167" w:rsidRPr="00345167" w:rsidRDefault="00345167" w:rsidP="00345167">
      <w:pPr>
        <w:spacing w:before="60" w:line="288" w:lineRule="auto"/>
        <w:ind w:firstLine="720"/>
        <w:jc w:val="both"/>
      </w:pPr>
      <w:r w:rsidRPr="00345167">
        <w:rPr>
          <w:b/>
          <w:bCs w:val="0"/>
        </w:rPr>
        <w:t>Ưu điểm:</w:t>
      </w:r>
      <w:r w:rsidRPr="00345167">
        <w:t xml:space="preserve">  Công suất lớn, hút sâu, đẩy xa… khống chế đám cháy trong khoảng thời gian ngắn, dễ thao tác sử dụng…</w:t>
      </w:r>
    </w:p>
    <w:p w:rsidR="00345167" w:rsidRPr="00345167" w:rsidRDefault="00345167" w:rsidP="00345167">
      <w:pPr>
        <w:pStyle w:val="Heading3"/>
        <w:spacing w:before="60" w:after="0" w:line="288" w:lineRule="auto"/>
        <w:ind w:firstLine="720"/>
        <w:jc w:val="both"/>
        <w:rPr>
          <w:rFonts w:ascii="Times New Roman" w:hAnsi="Times New Roman" w:cs="Times New Roman"/>
          <w:sz w:val="28"/>
          <w:szCs w:val="28"/>
        </w:rPr>
      </w:pPr>
      <w:r w:rsidRPr="00345167">
        <w:rPr>
          <w:rFonts w:ascii="Times New Roman" w:hAnsi="Times New Roman" w:cs="Times New Roman"/>
          <w:sz w:val="28"/>
          <w:szCs w:val="28"/>
        </w:rPr>
        <w:t>Thông số kỹ thuật</w:t>
      </w:r>
    </w:p>
    <w:p w:rsidR="00345167" w:rsidRPr="00345167" w:rsidRDefault="0044112E" w:rsidP="00345167">
      <w:pPr>
        <w:spacing w:before="60" w:line="288" w:lineRule="auto"/>
        <w:ind w:firstLine="720"/>
        <w:jc w:val="both"/>
        <w:rPr>
          <w:b/>
        </w:rPr>
      </w:pPr>
      <w:r>
        <w:rPr>
          <w:b/>
        </w:rPr>
        <w:t xml:space="preserve">- </w:t>
      </w:r>
      <w:r w:rsidR="00345167" w:rsidRPr="00345167">
        <w:rPr>
          <w:b/>
        </w:rPr>
        <w:t>Phần động cơ</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5728"/>
      </w:tblGrid>
      <w:tr w:rsidR="00345167" w:rsidRPr="00345167">
        <w:tc>
          <w:tcPr>
            <w:tcW w:w="1998" w:type="pct"/>
          </w:tcPr>
          <w:p w:rsidR="00345167" w:rsidRPr="00345167" w:rsidRDefault="00345167" w:rsidP="0044112E">
            <w:pPr>
              <w:spacing w:line="264" w:lineRule="auto"/>
              <w:jc w:val="center"/>
              <w:rPr>
                <w:b/>
              </w:rPr>
            </w:pPr>
            <w:r w:rsidRPr="00345167">
              <w:rPr>
                <w:b/>
              </w:rPr>
              <w:t>Model</w:t>
            </w:r>
          </w:p>
        </w:tc>
        <w:tc>
          <w:tcPr>
            <w:tcW w:w="3002" w:type="pct"/>
          </w:tcPr>
          <w:p w:rsidR="00345167" w:rsidRPr="00345167" w:rsidRDefault="00345167" w:rsidP="0044112E">
            <w:pPr>
              <w:spacing w:line="264" w:lineRule="auto"/>
              <w:jc w:val="center"/>
              <w:rPr>
                <w:b/>
              </w:rPr>
            </w:pPr>
            <w:r w:rsidRPr="00345167">
              <w:rPr>
                <w:b/>
              </w:rPr>
              <w:t>EP572S</w:t>
            </w:r>
          </w:p>
        </w:tc>
      </w:tr>
      <w:tr w:rsidR="00345167" w:rsidRPr="00345167">
        <w:tc>
          <w:tcPr>
            <w:tcW w:w="1998" w:type="pct"/>
          </w:tcPr>
          <w:p w:rsidR="00345167" w:rsidRPr="00345167" w:rsidRDefault="00345167" w:rsidP="0044112E">
            <w:pPr>
              <w:spacing w:line="264" w:lineRule="auto"/>
              <w:jc w:val="both"/>
            </w:pPr>
            <w:r w:rsidRPr="00345167">
              <w:t xml:space="preserve">Loại </w:t>
            </w:r>
          </w:p>
        </w:tc>
        <w:tc>
          <w:tcPr>
            <w:tcW w:w="3002" w:type="pct"/>
          </w:tcPr>
          <w:p w:rsidR="00345167" w:rsidRPr="00345167" w:rsidRDefault="00345167" w:rsidP="0044112E">
            <w:pPr>
              <w:spacing w:line="264" w:lineRule="auto"/>
              <w:jc w:val="both"/>
            </w:pPr>
            <w:r w:rsidRPr="00345167">
              <w:t>Động cơ 2 xilanh nằm ngang, chạy xăng,</w:t>
            </w:r>
          </w:p>
          <w:p w:rsidR="00345167" w:rsidRPr="00345167" w:rsidRDefault="00345167" w:rsidP="0044112E">
            <w:pPr>
              <w:spacing w:line="264" w:lineRule="auto"/>
              <w:jc w:val="both"/>
            </w:pPr>
            <w:r w:rsidRPr="00345167">
              <w:t>làm mát bằng nước</w:t>
            </w:r>
          </w:p>
        </w:tc>
      </w:tr>
      <w:tr w:rsidR="00345167" w:rsidRPr="00345167">
        <w:tc>
          <w:tcPr>
            <w:tcW w:w="1998" w:type="pct"/>
          </w:tcPr>
          <w:p w:rsidR="00345167" w:rsidRPr="00345167" w:rsidRDefault="00345167" w:rsidP="0044112E">
            <w:pPr>
              <w:spacing w:line="264" w:lineRule="auto"/>
              <w:jc w:val="both"/>
            </w:pPr>
            <w:r w:rsidRPr="00345167">
              <w:t>Số lượng xi lanh - bore x stroke</w:t>
            </w:r>
          </w:p>
        </w:tc>
        <w:tc>
          <w:tcPr>
            <w:tcW w:w="3002" w:type="pct"/>
          </w:tcPr>
          <w:p w:rsidR="00345167" w:rsidRPr="00345167" w:rsidRDefault="00345167" w:rsidP="0044112E">
            <w:pPr>
              <w:spacing w:line="264" w:lineRule="auto"/>
              <w:jc w:val="both"/>
            </w:pPr>
            <w:r w:rsidRPr="00345167">
              <w:t>2 – 80 x 72mm</w:t>
            </w:r>
          </w:p>
        </w:tc>
      </w:tr>
      <w:tr w:rsidR="00345167" w:rsidRPr="00345167">
        <w:tc>
          <w:tcPr>
            <w:tcW w:w="1998" w:type="pct"/>
          </w:tcPr>
          <w:p w:rsidR="00345167" w:rsidRPr="00345167" w:rsidRDefault="00345167" w:rsidP="0044112E">
            <w:pPr>
              <w:spacing w:line="264" w:lineRule="auto"/>
              <w:jc w:val="both"/>
            </w:pPr>
            <w:r w:rsidRPr="00345167">
              <w:t>Dung tích buồng đốt</w:t>
            </w:r>
          </w:p>
        </w:tc>
        <w:tc>
          <w:tcPr>
            <w:tcW w:w="3002" w:type="pct"/>
          </w:tcPr>
          <w:p w:rsidR="00345167" w:rsidRPr="00345167" w:rsidRDefault="00345167" w:rsidP="0044112E">
            <w:pPr>
              <w:spacing w:line="264" w:lineRule="auto"/>
              <w:jc w:val="both"/>
            </w:pPr>
            <w:r w:rsidRPr="00345167">
              <w:t>723 cc</w:t>
            </w:r>
          </w:p>
        </w:tc>
      </w:tr>
      <w:tr w:rsidR="00345167" w:rsidRPr="00345167">
        <w:tc>
          <w:tcPr>
            <w:tcW w:w="1998" w:type="pct"/>
          </w:tcPr>
          <w:p w:rsidR="00345167" w:rsidRPr="00345167" w:rsidRDefault="00345167" w:rsidP="0044112E">
            <w:pPr>
              <w:spacing w:line="264" w:lineRule="auto"/>
              <w:jc w:val="both"/>
            </w:pPr>
            <w:r w:rsidRPr="00345167">
              <w:t>Công suất tối đa</w:t>
            </w:r>
          </w:p>
        </w:tc>
        <w:tc>
          <w:tcPr>
            <w:tcW w:w="3002" w:type="pct"/>
          </w:tcPr>
          <w:p w:rsidR="00345167" w:rsidRPr="00345167" w:rsidRDefault="00345167" w:rsidP="0044112E">
            <w:pPr>
              <w:spacing w:line="264" w:lineRule="auto"/>
              <w:jc w:val="both"/>
            </w:pPr>
            <w:r w:rsidRPr="00345167">
              <w:t xml:space="preserve">52KW </w:t>
            </w:r>
          </w:p>
        </w:tc>
      </w:tr>
      <w:tr w:rsidR="00345167" w:rsidRPr="00345167">
        <w:tc>
          <w:tcPr>
            <w:tcW w:w="1998" w:type="pct"/>
          </w:tcPr>
          <w:p w:rsidR="00345167" w:rsidRPr="00345167" w:rsidRDefault="00345167" w:rsidP="0044112E">
            <w:pPr>
              <w:spacing w:line="264" w:lineRule="auto"/>
              <w:jc w:val="both"/>
            </w:pPr>
            <w:r w:rsidRPr="00345167">
              <w:t>Tiêu hao nhiên liệu</w:t>
            </w:r>
          </w:p>
        </w:tc>
        <w:tc>
          <w:tcPr>
            <w:tcW w:w="3002" w:type="pct"/>
          </w:tcPr>
          <w:p w:rsidR="00345167" w:rsidRPr="00345167" w:rsidRDefault="00345167" w:rsidP="0044112E">
            <w:pPr>
              <w:spacing w:line="264" w:lineRule="auto"/>
              <w:jc w:val="both"/>
            </w:pPr>
            <w:r w:rsidRPr="00345167">
              <w:t>17,5 lít/h</w:t>
            </w:r>
          </w:p>
        </w:tc>
      </w:tr>
      <w:tr w:rsidR="00345167" w:rsidRPr="00345167">
        <w:tc>
          <w:tcPr>
            <w:tcW w:w="1998" w:type="pct"/>
          </w:tcPr>
          <w:p w:rsidR="00345167" w:rsidRPr="00345167" w:rsidRDefault="00345167" w:rsidP="0044112E">
            <w:pPr>
              <w:spacing w:line="264" w:lineRule="auto"/>
              <w:jc w:val="both"/>
            </w:pPr>
            <w:r w:rsidRPr="00345167">
              <w:t>Hệ thống làm mát</w:t>
            </w:r>
          </w:p>
        </w:tc>
        <w:tc>
          <w:tcPr>
            <w:tcW w:w="3002" w:type="pct"/>
          </w:tcPr>
          <w:p w:rsidR="00345167" w:rsidRPr="00345167" w:rsidRDefault="00345167" w:rsidP="0044112E">
            <w:pPr>
              <w:spacing w:line="264" w:lineRule="auto"/>
              <w:jc w:val="both"/>
            </w:pPr>
            <w:r w:rsidRPr="00345167">
              <w:t>Làm mát bằng nước</w:t>
            </w:r>
          </w:p>
        </w:tc>
      </w:tr>
      <w:tr w:rsidR="00345167" w:rsidRPr="00345167">
        <w:tc>
          <w:tcPr>
            <w:tcW w:w="1998" w:type="pct"/>
          </w:tcPr>
          <w:p w:rsidR="00345167" w:rsidRPr="00345167" w:rsidRDefault="00345167" w:rsidP="0044112E">
            <w:pPr>
              <w:spacing w:line="264" w:lineRule="auto"/>
              <w:jc w:val="both"/>
            </w:pPr>
            <w:r w:rsidRPr="00345167">
              <w:t>Bugi</w:t>
            </w:r>
          </w:p>
        </w:tc>
        <w:tc>
          <w:tcPr>
            <w:tcW w:w="3002" w:type="pct"/>
          </w:tcPr>
          <w:p w:rsidR="00345167" w:rsidRPr="00345167" w:rsidRDefault="00345167" w:rsidP="0044112E">
            <w:pPr>
              <w:spacing w:line="264" w:lineRule="auto"/>
              <w:jc w:val="both"/>
            </w:pPr>
            <w:r w:rsidRPr="00345167">
              <w:t>Kiểu NGK B7HS</w:t>
            </w:r>
          </w:p>
        </w:tc>
      </w:tr>
      <w:tr w:rsidR="00345167" w:rsidRPr="00345167">
        <w:tc>
          <w:tcPr>
            <w:tcW w:w="1998" w:type="pct"/>
          </w:tcPr>
          <w:p w:rsidR="00345167" w:rsidRPr="00345167" w:rsidRDefault="00345167" w:rsidP="0044112E">
            <w:pPr>
              <w:spacing w:line="264" w:lineRule="auto"/>
              <w:jc w:val="both"/>
            </w:pPr>
            <w:r w:rsidRPr="00345167">
              <w:t>Dung tích bình xăng</w:t>
            </w:r>
          </w:p>
        </w:tc>
        <w:tc>
          <w:tcPr>
            <w:tcW w:w="3002" w:type="pct"/>
          </w:tcPr>
          <w:p w:rsidR="00345167" w:rsidRPr="00345167" w:rsidRDefault="00345167" w:rsidP="0044112E">
            <w:pPr>
              <w:spacing w:line="264" w:lineRule="auto"/>
              <w:jc w:val="both"/>
            </w:pPr>
            <w:r w:rsidRPr="00345167">
              <w:t>12 lít</w:t>
            </w:r>
          </w:p>
        </w:tc>
      </w:tr>
      <w:tr w:rsidR="00345167" w:rsidRPr="00345167">
        <w:tc>
          <w:tcPr>
            <w:tcW w:w="1998" w:type="pct"/>
          </w:tcPr>
          <w:p w:rsidR="00345167" w:rsidRPr="00345167" w:rsidRDefault="00345167" w:rsidP="0044112E">
            <w:pPr>
              <w:spacing w:line="264" w:lineRule="auto"/>
              <w:jc w:val="both"/>
            </w:pPr>
            <w:r w:rsidRPr="00345167">
              <w:t>Nhiên liệu</w:t>
            </w:r>
          </w:p>
        </w:tc>
        <w:tc>
          <w:tcPr>
            <w:tcW w:w="3002" w:type="pct"/>
          </w:tcPr>
          <w:p w:rsidR="00345167" w:rsidRPr="00345167" w:rsidRDefault="00345167" w:rsidP="0044112E">
            <w:pPr>
              <w:spacing w:line="264" w:lineRule="auto"/>
              <w:jc w:val="both"/>
            </w:pPr>
            <w:r w:rsidRPr="00345167">
              <w:t>Xăng pha dầu bôi trơn theo tỷ lệ: 30:1</w:t>
            </w:r>
          </w:p>
        </w:tc>
      </w:tr>
      <w:tr w:rsidR="00345167" w:rsidRPr="00345167">
        <w:tc>
          <w:tcPr>
            <w:tcW w:w="1998" w:type="pct"/>
          </w:tcPr>
          <w:p w:rsidR="00345167" w:rsidRPr="00345167" w:rsidRDefault="00345167" w:rsidP="0044112E">
            <w:pPr>
              <w:spacing w:line="264" w:lineRule="auto"/>
              <w:jc w:val="both"/>
            </w:pPr>
            <w:r w:rsidRPr="00345167">
              <w:t>Dung tích bình dầu bôi trơn</w:t>
            </w:r>
          </w:p>
        </w:tc>
        <w:tc>
          <w:tcPr>
            <w:tcW w:w="3002" w:type="pct"/>
          </w:tcPr>
          <w:p w:rsidR="00345167" w:rsidRPr="00345167" w:rsidRDefault="00345167" w:rsidP="0044112E">
            <w:pPr>
              <w:spacing w:line="264" w:lineRule="auto"/>
              <w:jc w:val="both"/>
            </w:pPr>
            <w:r w:rsidRPr="00345167">
              <w:t>1,2 lít</w:t>
            </w:r>
          </w:p>
        </w:tc>
      </w:tr>
      <w:tr w:rsidR="00345167" w:rsidRPr="00345167">
        <w:tc>
          <w:tcPr>
            <w:tcW w:w="1998" w:type="pct"/>
          </w:tcPr>
          <w:p w:rsidR="00345167" w:rsidRPr="00345167" w:rsidRDefault="00345167" w:rsidP="0044112E">
            <w:pPr>
              <w:spacing w:line="264" w:lineRule="auto"/>
              <w:jc w:val="both"/>
            </w:pPr>
            <w:r w:rsidRPr="00345167">
              <w:t>Dầu bôi trơn</w:t>
            </w:r>
          </w:p>
        </w:tc>
        <w:tc>
          <w:tcPr>
            <w:tcW w:w="3002" w:type="pct"/>
          </w:tcPr>
          <w:p w:rsidR="00345167" w:rsidRPr="00345167" w:rsidRDefault="00345167" w:rsidP="0044112E">
            <w:pPr>
              <w:spacing w:line="264" w:lineRule="auto"/>
              <w:jc w:val="both"/>
            </w:pPr>
            <w:r w:rsidRPr="00345167">
              <w:t>Loại dành cho động cơ 2 kỳ (2T)</w:t>
            </w:r>
          </w:p>
        </w:tc>
      </w:tr>
      <w:tr w:rsidR="00345167" w:rsidRPr="00345167">
        <w:tc>
          <w:tcPr>
            <w:tcW w:w="1998" w:type="pct"/>
          </w:tcPr>
          <w:p w:rsidR="00345167" w:rsidRPr="00345167" w:rsidRDefault="00345167" w:rsidP="0044112E">
            <w:pPr>
              <w:spacing w:line="264" w:lineRule="auto"/>
              <w:jc w:val="both"/>
            </w:pPr>
            <w:r w:rsidRPr="00345167">
              <w:t>Hệ thống khởi động</w:t>
            </w:r>
          </w:p>
        </w:tc>
        <w:tc>
          <w:tcPr>
            <w:tcW w:w="3002" w:type="pct"/>
          </w:tcPr>
          <w:p w:rsidR="00345167" w:rsidRPr="00345167" w:rsidRDefault="00345167" w:rsidP="0044112E">
            <w:pPr>
              <w:spacing w:line="264" w:lineRule="auto"/>
              <w:jc w:val="both"/>
            </w:pPr>
            <w:r w:rsidRPr="00345167">
              <w:t>Đề điện hoặc kéo tay</w:t>
            </w:r>
          </w:p>
        </w:tc>
      </w:tr>
      <w:tr w:rsidR="00345167" w:rsidRPr="00345167">
        <w:tc>
          <w:tcPr>
            <w:tcW w:w="1998" w:type="pct"/>
            <w:vAlign w:val="center"/>
          </w:tcPr>
          <w:p w:rsidR="00345167" w:rsidRPr="00345167" w:rsidRDefault="00345167" w:rsidP="0044112E">
            <w:pPr>
              <w:spacing w:line="264" w:lineRule="auto"/>
              <w:jc w:val="both"/>
            </w:pPr>
            <w:r w:rsidRPr="00345167">
              <w:t>Đèn</w:t>
            </w:r>
          </w:p>
        </w:tc>
        <w:tc>
          <w:tcPr>
            <w:tcW w:w="3002" w:type="pct"/>
          </w:tcPr>
          <w:p w:rsidR="00345167" w:rsidRPr="00345167" w:rsidRDefault="00345167" w:rsidP="0044112E">
            <w:pPr>
              <w:spacing w:line="264" w:lineRule="auto"/>
              <w:jc w:val="both"/>
            </w:pPr>
            <w:r w:rsidRPr="00345167">
              <w:t>Đèn chiếu sáng: 12V - 25W</w:t>
            </w:r>
          </w:p>
          <w:p w:rsidR="00345167" w:rsidRPr="00345167" w:rsidRDefault="00345167" w:rsidP="0044112E">
            <w:pPr>
              <w:spacing w:line="264" w:lineRule="auto"/>
              <w:jc w:val="both"/>
            </w:pPr>
            <w:r w:rsidRPr="00345167">
              <w:t>Đèn điều khiển: 12V - 3W x 2</w:t>
            </w:r>
          </w:p>
        </w:tc>
      </w:tr>
      <w:tr w:rsidR="00345167" w:rsidRPr="00345167">
        <w:tc>
          <w:tcPr>
            <w:tcW w:w="1998" w:type="pct"/>
          </w:tcPr>
          <w:p w:rsidR="00345167" w:rsidRPr="00345167" w:rsidRDefault="00345167" w:rsidP="0044112E">
            <w:pPr>
              <w:spacing w:line="264" w:lineRule="auto"/>
              <w:jc w:val="both"/>
            </w:pPr>
            <w:r w:rsidRPr="00345167">
              <w:t>Ắc quy</w:t>
            </w:r>
          </w:p>
        </w:tc>
        <w:tc>
          <w:tcPr>
            <w:tcW w:w="3002" w:type="pct"/>
          </w:tcPr>
          <w:p w:rsidR="00345167" w:rsidRPr="00345167" w:rsidRDefault="00345167" w:rsidP="0044112E">
            <w:pPr>
              <w:spacing w:line="264" w:lineRule="auto"/>
              <w:jc w:val="both"/>
            </w:pPr>
            <w:r w:rsidRPr="00345167">
              <w:t>28A - 19R (12V - 30AH)</w:t>
            </w:r>
          </w:p>
        </w:tc>
      </w:tr>
    </w:tbl>
    <w:p w:rsidR="00345167" w:rsidRPr="00345167" w:rsidRDefault="0044112E" w:rsidP="00345167">
      <w:pPr>
        <w:spacing w:before="60" w:line="288" w:lineRule="auto"/>
        <w:ind w:firstLine="720"/>
        <w:jc w:val="both"/>
        <w:rPr>
          <w:b/>
        </w:rPr>
      </w:pPr>
      <w:r>
        <w:t xml:space="preserve">- </w:t>
      </w:r>
      <w:r w:rsidR="00345167" w:rsidRPr="00345167">
        <w:rPr>
          <w:b/>
        </w:rPr>
        <w:t>Phần Bơm nước.</w:t>
      </w:r>
    </w:p>
    <w:p w:rsidR="00345167" w:rsidRPr="0044112E" w:rsidRDefault="00345167" w:rsidP="00345167">
      <w:pPr>
        <w:spacing w:before="60" w:line="288" w:lineRule="auto"/>
        <w:ind w:firstLine="720"/>
        <w:jc w:val="both"/>
        <w:rPr>
          <w:b/>
          <w:sz w:val="4"/>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5728"/>
      </w:tblGrid>
      <w:tr w:rsidR="00345167" w:rsidRPr="00345167">
        <w:tc>
          <w:tcPr>
            <w:tcW w:w="1998" w:type="pct"/>
          </w:tcPr>
          <w:p w:rsidR="00345167" w:rsidRPr="00345167" w:rsidRDefault="00345167" w:rsidP="0044112E">
            <w:pPr>
              <w:spacing w:line="264" w:lineRule="auto"/>
              <w:jc w:val="center"/>
              <w:rPr>
                <w:b/>
              </w:rPr>
            </w:pPr>
            <w:r w:rsidRPr="00345167">
              <w:rPr>
                <w:b/>
              </w:rPr>
              <w:lastRenderedPageBreak/>
              <w:t>Model</w:t>
            </w:r>
          </w:p>
        </w:tc>
        <w:tc>
          <w:tcPr>
            <w:tcW w:w="3002" w:type="pct"/>
          </w:tcPr>
          <w:p w:rsidR="00345167" w:rsidRPr="00345167" w:rsidRDefault="00345167" w:rsidP="0044112E">
            <w:pPr>
              <w:spacing w:line="264" w:lineRule="auto"/>
              <w:jc w:val="center"/>
              <w:rPr>
                <w:b/>
              </w:rPr>
            </w:pPr>
            <w:r w:rsidRPr="00345167">
              <w:rPr>
                <w:b/>
              </w:rPr>
              <w:t>RABBIT P572S</w:t>
            </w:r>
          </w:p>
        </w:tc>
      </w:tr>
      <w:tr w:rsidR="00345167" w:rsidRPr="00345167">
        <w:tc>
          <w:tcPr>
            <w:tcW w:w="1998" w:type="pct"/>
          </w:tcPr>
          <w:p w:rsidR="00345167" w:rsidRPr="00345167" w:rsidRDefault="00345167" w:rsidP="0044112E">
            <w:pPr>
              <w:spacing w:line="264" w:lineRule="auto"/>
              <w:jc w:val="both"/>
            </w:pPr>
            <w:r w:rsidRPr="00345167">
              <w:t>Loại</w:t>
            </w:r>
          </w:p>
        </w:tc>
        <w:tc>
          <w:tcPr>
            <w:tcW w:w="3002" w:type="pct"/>
          </w:tcPr>
          <w:p w:rsidR="00345167" w:rsidRPr="00345167" w:rsidRDefault="00345167" w:rsidP="0044112E">
            <w:pPr>
              <w:spacing w:line="264" w:lineRule="auto"/>
              <w:jc w:val="both"/>
            </w:pPr>
            <w:r w:rsidRPr="00345167">
              <w:t>Bơm sử dụng tuốc bin áp lực cao</w:t>
            </w:r>
          </w:p>
        </w:tc>
      </w:tr>
      <w:tr w:rsidR="00345167" w:rsidRPr="00345167">
        <w:tc>
          <w:tcPr>
            <w:tcW w:w="1998" w:type="pct"/>
          </w:tcPr>
          <w:p w:rsidR="00345167" w:rsidRPr="00345167" w:rsidRDefault="00345167" w:rsidP="0044112E">
            <w:pPr>
              <w:spacing w:line="264" w:lineRule="auto"/>
              <w:jc w:val="both"/>
            </w:pPr>
            <w:r w:rsidRPr="00345167">
              <w:t>Đường kính hút</w:t>
            </w:r>
          </w:p>
        </w:tc>
        <w:tc>
          <w:tcPr>
            <w:tcW w:w="3002" w:type="pct"/>
          </w:tcPr>
          <w:p w:rsidR="00345167" w:rsidRPr="00345167" w:rsidRDefault="00345167" w:rsidP="0044112E">
            <w:pPr>
              <w:spacing w:line="264" w:lineRule="auto"/>
              <w:jc w:val="both"/>
            </w:pPr>
            <w:r w:rsidRPr="00345167">
              <w:t>75 mm</w:t>
            </w:r>
          </w:p>
        </w:tc>
      </w:tr>
      <w:tr w:rsidR="00345167" w:rsidRPr="00345167">
        <w:tc>
          <w:tcPr>
            <w:tcW w:w="1998" w:type="pct"/>
          </w:tcPr>
          <w:p w:rsidR="00345167" w:rsidRPr="00345167" w:rsidRDefault="00345167" w:rsidP="0044112E">
            <w:pPr>
              <w:spacing w:line="264" w:lineRule="auto"/>
              <w:jc w:val="both"/>
            </w:pPr>
            <w:r w:rsidRPr="00345167">
              <w:t>Đường kính xả</w:t>
            </w:r>
          </w:p>
        </w:tc>
        <w:tc>
          <w:tcPr>
            <w:tcW w:w="3002" w:type="pct"/>
          </w:tcPr>
          <w:p w:rsidR="00345167" w:rsidRPr="00345167" w:rsidRDefault="00345167" w:rsidP="0044112E">
            <w:pPr>
              <w:spacing w:line="264" w:lineRule="auto"/>
              <w:jc w:val="both"/>
            </w:pPr>
            <w:r w:rsidRPr="00345167">
              <w:t>65 mm</w:t>
            </w:r>
          </w:p>
        </w:tc>
      </w:tr>
      <w:tr w:rsidR="00345167" w:rsidRPr="00345167">
        <w:tc>
          <w:tcPr>
            <w:tcW w:w="1998" w:type="pct"/>
          </w:tcPr>
          <w:p w:rsidR="00345167" w:rsidRPr="00345167" w:rsidRDefault="00345167" w:rsidP="0044112E">
            <w:pPr>
              <w:spacing w:line="264" w:lineRule="auto"/>
              <w:jc w:val="both"/>
            </w:pPr>
            <w:r w:rsidRPr="00345167">
              <w:t>Áp lực</w:t>
            </w:r>
          </w:p>
        </w:tc>
        <w:tc>
          <w:tcPr>
            <w:tcW w:w="3002" w:type="pct"/>
          </w:tcPr>
          <w:p w:rsidR="00345167" w:rsidRPr="00345167" w:rsidRDefault="00345167" w:rsidP="0044112E">
            <w:pPr>
              <w:spacing w:line="264" w:lineRule="auto"/>
              <w:jc w:val="both"/>
            </w:pPr>
            <w:r w:rsidRPr="00345167">
              <w:t>0.70 (7.0) Kg/cm</w:t>
            </w:r>
            <w:r w:rsidRPr="00345167">
              <w:rPr>
                <w:vertAlign w:val="superscript"/>
              </w:rPr>
              <w:t>2</w:t>
            </w:r>
          </w:p>
        </w:tc>
      </w:tr>
      <w:tr w:rsidR="00345167" w:rsidRPr="00345167">
        <w:tc>
          <w:tcPr>
            <w:tcW w:w="1998" w:type="pct"/>
          </w:tcPr>
          <w:p w:rsidR="00345167" w:rsidRPr="00345167" w:rsidRDefault="00345167" w:rsidP="0044112E">
            <w:pPr>
              <w:spacing w:line="264" w:lineRule="auto"/>
              <w:jc w:val="both"/>
            </w:pPr>
            <w:r w:rsidRPr="00345167">
              <w:t>Vòi xả áp suất cao</w:t>
            </w:r>
          </w:p>
        </w:tc>
        <w:tc>
          <w:tcPr>
            <w:tcW w:w="3002" w:type="pct"/>
          </w:tcPr>
          <w:p w:rsidR="00345167" w:rsidRPr="00345167" w:rsidRDefault="00345167" w:rsidP="0044112E">
            <w:pPr>
              <w:spacing w:line="264" w:lineRule="auto"/>
              <w:jc w:val="both"/>
            </w:pPr>
            <w:r w:rsidRPr="00345167">
              <w:t>(Ø29 mm)</w:t>
            </w:r>
          </w:p>
        </w:tc>
      </w:tr>
      <w:tr w:rsidR="00345167" w:rsidRPr="00345167">
        <w:tc>
          <w:tcPr>
            <w:tcW w:w="1998" w:type="pct"/>
          </w:tcPr>
          <w:p w:rsidR="00345167" w:rsidRPr="00345167" w:rsidRDefault="00345167" w:rsidP="0044112E">
            <w:pPr>
              <w:spacing w:line="264" w:lineRule="auto"/>
              <w:jc w:val="both"/>
            </w:pPr>
            <w:r w:rsidRPr="00345167">
              <w:t>Tốc độ vòng quay</w:t>
            </w:r>
          </w:p>
        </w:tc>
        <w:tc>
          <w:tcPr>
            <w:tcW w:w="3002" w:type="pct"/>
          </w:tcPr>
          <w:p w:rsidR="00345167" w:rsidRPr="00345167" w:rsidRDefault="00345167" w:rsidP="0044112E">
            <w:pPr>
              <w:spacing w:line="264" w:lineRule="auto"/>
              <w:jc w:val="both"/>
            </w:pPr>
            <w:r w:rsidRPr="00345167">
              <w:t>Khoảng 4900 vòng/ phút</w:t>
            </w:r>
          </w:p>
        </w:tc>
      </w:tr>
      <w:tr w:rsidR="00345167" w:rsidRPr="00345167">
        <w:tc>
          <w:tcPr>
            <w:tcW w:w="1998" w:type="pct"/>
          </w:tcPr>
          <w:p w:rsidR="00345167" w:rsidRPr="00345167" w:rsidRDefault="00345167" w:rsidP="0044112E">
            <w:pPr>
              <w:spacing w:line="264" w:lineRule="auto"/>
              <w:jc w:val="both"/>
            </w:pPr>
            <w:r w:rsidRPr="00345167">
              <w:t>Lưu lượng nước</w:t>
            </w:r>
          </w:p>
        </w:tc>
        <w:tc>
          <w:tcPr>
            <w:tcW w:w="3002" w:type="pct"/>
          </w:tcPr>
          <w:p w:rsidR="00345167" w:rsidRPr="00345167" w:rsidRDefault="00345167" w:rsidP="0044112E">
            <w:pPr>
              <w:spacing w:line="264" w:lineRule="auto"/>
              <w:jc w:val="both"/>
            </w:pPr>
            <w:r w:rsidRPr="00345167">
              <w:t xml:space="preserve"> 1,93 m</w:t>
            </w:r>
            <w:r w:rsidRPr="00345167">
              <w:rPr>
                <w:vertAlign w:val="superscript"/>
              </w:rPr>
              <w:t>3</w:t>
            </w:r>
            <w:r w:rsidRPr="00345167">
              <w:t>/phút (115m</w:t>
            </w:r>
            <w:r w:rsidRPr="00345167">
              <w:rPr>
                <w:vertAlign w:val="superscript"/>
              </w:rPr>
              <w:t>3</w:t>
            </w:r>
            <w:r w:rsidRPr="00345167">
              <w:t>/h)</w:t>
            </w:r>
          </w:p>
        </w:tc>
      </w:tr>
      <w:tr w:rsidR="00345167" w:rsidRPr="00345167">
        <w:tc>
          <w:tcPr>
            <w:tcW w:w="1998" w:type="pct"/>
          </w:tcPr>
          <w:p w:rsidR="00345167" w:rsidRPr="00345167" w:rsidRDefault="00345167" w:rsidP="0044112E">
            <w:pPr>
              <w:spacing w:line="264" w:lineRule="auto"/>
              <w:jc w:val="both"/>
            </w:pPr>
            <w:r w:rsidRPr="00345167">
              <w:t>áp suất cao</w:t>
            </w:r>
          </w:p>
        </w:tc>
        <w:tc>
          <w:tcPr>
            <w:tcW w:w="3002" w:type="pct"/>
          </w:tcPr>
          <w:p w:rsidR="00345167" w:rsidRPr="00345167" w:rsidRDefault="00345167" w:rsidP="0044112E">
            <w:pPr>
              <w:spacing w:line="264" w:lineRule="auto"/>
              <w:jc w:val="both"/>
            </w:pPr>
            <w:r w:rsidRPr="00345167">
              <w:t>1.0 (10,0) kg/cm</w:t>
            </w:r>
            <w:r w:rsidRPr="00345167">
              <w:rPr>
                <w:vertAlign w:val="superscript"/>
              </w:rPr>
              <w:t>2</w:t>
            </w:r>
          </w:p>
        </w:tc>
      </w:tr>
      <w:tr w:rsidR="00345167" w:rsidRPr="00345167">
        <w:tc>
          <w:tcPr>
            <w:tcW w:w="1998" w:type="pct"/>
          </w:tcPr>
          <w:p w:rsidR="00345167" w:rsidRPr="00345167" w:rsidRDefault="00345167" w:rsidP="0044112E">
            <w:pPr>
              <w:spacing w:line="264" w:lineRule="auto"/>
              <w:jc w:val="both"/>
            </w:pPr>
            <w:r w:rsidRPr="00345167">
              <w:t>Vòi áp suất cao</w:t>
            </w:r>
          </w:p>
        </w:tc>
        <w:tc>
          <w:tcPr>
            <w:tcW w:w="3002" w:type="pct"/>
          </w:tcPr>
          <w:p w:rsidR="00345167" w:rsidRPr="00345167" w:rsidRDefault="00345167" w:rsidP="0044112E">
            <w:pPr>
              <w:spacing w:line="264" w:lineRule="auto"/>
              <w:jc w:val="both"/>
            </w:pPr>
            <w:r w:rsidRPr="00345167">
              <w:t>(Ø22,5 mm)</w:t>
            </w:r>
          </w:p>
        </w:tc>
      </w:tr>
      <w:tr w:rsidR="00345167" w:rsidRPr="00345167">
        <w:tc>
          <w:tcPr>
            <w:tcW w:w="1998" w:type="pct"/>
          </w:tcPr>
          <w:p w:rsidR="00345167" w:rsidRPr="00345167" w:rsidRDefault="00345167" w:rsidP="0044112E">
            <w:pPr>
              <w:spacing w:line="264" w:lineRule="auto"/>
              <w:jc w:val="both"/>
            </w:pPr>
            <w:r w:rsidRPr="00345167">
              <w:t>Tốc độ quay</w:t>
            </w:r>
          </w:p>
        </w:tc>
        <w:tc>
          <w:tcPr>
            <w:tcW w:w="3002" w:type="pct"/>
          </w:tcPr>
          <w:p w:rsidR="00345167" w:rsidRPr="00345167" w:rsidRDefault="00345167" w:rsidP="0044112E">
            <w:pPr>
              <w:spacing w:line="264" w:lineRule="auto"/>
              <w:jc w:val="both"/>
            </w:pPr>
            <w:r w:rsidRPr="00345167">
              <w:t>Khoảng 5.000 vòng/phút</w:t>
            </w:r>
          </w:p>
        </w:tc>
      </w:tr>
      <w:tr w:rsidR="00345167" w:rsidRPr="00345167">
        <w:tc>
          <w:tcPr>
            <w:tcW w:w="1998" w:type="pct"/>
          </w:tcPr>
          <w:p w:rsidR="00345167" w:rsidRPr="00345167" w:rsidRDefault="00345167" w:rsidP="0044112E">
            <w:pPr>
              <w:spacing w:line="264" w:lineRule="auto"/>
              <w:jc w:val="both"/>
            </w:pPr>
            <w:r w:rsidRPr="00345167">
              <w:t>Lưu lượng nước</w:t>
            </w:r>
          </w:p>
        </w:tc>
        <w:tc>
          <w:tcPr>
            <w:tcW w:w="3002" w:type="pct"/>
          </w:tcPr>
          <w:p w:rsidR="00345167" w:rsidRPr="00345167" w:rsidRDefault="00345167" w:rsidP="0044112E">
            <w:pPr>
              <w:spacing w:line="264" w:lineRule="auto"/>
              <w:jc w:val="both"/>
            </w:pPr>
            <w:r w:rsidRPr="00345167">
              <w:t>1,46 m</w:t>
            </w:r>
            <w:r w:rsidRPr="00345167">
              <w:rPr>
                <w:vertAlign w:val="superscript"/>
              </w:rPr>
              <w:t>3</w:t>
            </w:r>
            <w:r w:rsidRPr="00345167">
              <w:t>/phút (88m</w:t>
            </w:r>
            <w:r w:rsidRPr="00345167">
              <w:rPr>
                <w:vertAlign w:val="superscript"/>
              </w:rPr>
              <w:t>3</w:t>
            </w:r>
            <w:r w:rsidRPr="00345167">
              <w:t>/h)</w:t>
            </w:r>
          </w:p>
        </w:tc>
      </w:tr>
      <w:tr w:rsidR="00345167" w:rsidRPr="00345167">
        <w:tc>
          <w:tcPr>
            <w:tcW w:w="1998" w:type="pct"/>
          </w:tcPr>
          <w:p w:rsidR="00345167" w:rsidRPr="00345167" w:rsidRDefault="00345167" w:rsidP="0044112E">
            <w:pPr>
              <w:spacing w:line="264" w:lineRule="auto"/>
              <w:jc w:val="both"/>
            </w:pPr>
            <w:r w:rsidRPr="00345167">
              <w:t xml:space="preserve">Vòng quay tối đa </w:t>
            </w:r>
          </w:p>
        </w:tc>
        <w:tc>
          <w:tcPr>
            <w:tcW w:w="3002" w:type="pct"/>
          </w:tcPr>
          <w:p w:rsidR="00345167" w:rsidRPr="00345167" w:rsidRDefault="00345167" w:rsidP="0044112E">
            <w:pPr>
              <w:spacing w:line="264" w:lineRule="auto"/>
              <w:jc w:val="both"/>
            </w:pPr>
            <w:r w:rsidRPr="00345167">
              <w:t>5.200 vòng/ phút</w:t>
            </w:r>
          </w:p>
        </w:tc>
      </w:tr>
      <w:tr w:rsidR="00345167" w:rsidRPr="00345167">
        <w:trPr>
          <w:trHeight w:val="411"/>
        </w:trPr>
        <w:tc>
          <w:tcPr>
            <w:tcW w:w="1998" w:type="pct"/>
          </w:tcPr>
          <w:p w:rsidR="00345167" w:rsidRPr="00345167" w:rsidRDefault="00345167" w:rsidP="0044112E">
            <w:pPr>
              <w:spacing w:line="264" w:lineRule="auto"/>
              <w:jc w:val="both"/>
            </w:pPr>
            <w:r w:rsidRPr="00345167">
              <w:t>Hút chân không</w:t>
            </w:r>
          </w:p>
        </w:tc>
        <w:tc>
          <w:tcPr>
            <w:tcW w:w="3002" w:type="pct"/>
          </w:tcPr>
          <w:p w:rsidR="00345167" w:rsidRPr="00345167" w:rsidRDefault="00345167" w:rsidP="0044112E">
            <w:pPr>
              <w:spacing w:line="264" w:lineRule="auto"/>
              <w:jc w:val="both"/>
            </w:pPr>
            <w:r w:rsidRPr="00345167">
              <w:t>Hút sâu 9 m</w:t>
            </w:r>
          </w:p>
        </w:tc>
      </w:tr>
    </w:tbl>
    <w:p w:rsidR="00345167" w:rsidRPr="00654126" w:rsidRDefault="00345167" w:rsidP="0062250B">
      <w:pPr>
        <w:spacing w:before="60" w:line="288" w:lineRule="auto"/>
        <w:jc w:val="both"/>
        <w:rPr>
          <w:b/>
          <w:sz w:val="8"/>
        </w:rPr>
      </w:pPr>
    </w:p>
    <w:p w:rsidR="001D76CC" w:rsidRDefault="001D76CC" w:rsidP="0062250B">
      <w:pPr>
        <w:spacing w:before="60" w:line="288" w:lineRule="auto"/>
        <w:jc w:val="both"/>
        <w:rPr>
          <w:b/>
        </w:rPr>
      </w:pPr>
      <w:r>
        <w:rPr>
          <w:b/>
        </w:rPr>
        <w:tab/>
        <w:t>Gi</w:t>
      </w:r>
      <w:r w:rsidRPr="001D76CC">
        <w:rPr>
          <w:b/>
        </w:rPr>
        <w:t>ới</w:t>
      </w:r>
      <w:r>
        <w:rPr>
          <w:b/>
        </w:rPr>
        <w:t xml:space="preserve"> thi</w:t>
      </w:r>
      <w:r w:rsidRPr="001D76CC">
        <w:rPr>
          <w:b/>
        </w:rPr>
        <w:t>ệu</w:t>
      </w:r>
      <w:r>
        <w:rPr>
          <w:b/>
        </w:rPr>
        <w:t xml:space="preserve"> c</w:t>
      </w:r>
      <w:r w:rsidRPr="001D76CC">
        <w:rPr>
          <w:b/>
        </w:rPr>
        <w:t>ác</w:t>
      </w:r>
      <w:r>
        <w:rPr>
          <w:b/>
        </w:rPr>
        <w:t xml:space="preserve"> b</w:t>
      </w:r>
      <w:r w:rsidRPr="001D76CC">
        <w:rPr>
          <w:b/>
        </w:rPr>
        <w:t>ộ</w:t>
      </w:r>
      <w:r>
        <w:rPr>
          <w:b/>
        </w:rPr>
        <w:t xml:space="preserve"> ph</w:t>
      </w:r>
      <w:r w:rsidRPr="001D76CC">
        <w:rPr>
          <w:b/>
        </w:rPr>
        <w:t>ận</w:t>
      </w:r>
      <w:r>
        <w:rPr>
          <w:b/>
        </w:rPr>
        <w:t xml:space="preserve"> tr</w:t>
      </w:r>
      <w:r w:rsidRPr="001D76CC">
        <w:rPr>
          <w:b/>
        </w:rPr>
        <w:t>ê</w:t>
      </w:r>
      <w:r>
        <w:rPr>
          <w:b/>
        </w:rPr>
        <w:t>n m</w:t>
      </w:r>
      <w:r w:rsidRPr="001D76CC">
        <w:rPr>
          <w:b/>
        </w:rPr>
        <w:t>áy</w:t>
      </w:r>
    </w:p>
    <w:p w:rsidR="00654126" w:rsidRPr="00C018C4" w:rsidRDefault="00654126" w:rsidP="00654126">
      <w:pPr>
        <w:spacing w:before="60" w:line="288" w:lineRule="auto"/>
        <w:jc w:val="both"/>
      </w:pPr>
      <w:r w:rsidRPr="00C018C4">
        <w:t>Cấu tạo ngoài của máy bơm theo 4 mặt quan sát được.</w:t>
      </w:r>
    </w:p>
    <w:p w:rsidR="00654126" w:rsidRPr="00510F1C" w:rsidRDefault="00654126" w:rsidP="00654126">
      <w:pPr>
        <w:tabs>
          <w:tab w:val="left" w:pos="720"/>
        </w:tabs>
        <w:spacing w:before="60" w:line="288" w:lineRule="auto"/>
        <w:jc w:val="both"/>
        <w:rPr>
          <w:b/>
          <w:i/>
        </w:rPr>
      </w:pPr>
      <w:r w:rsidRPr="00016286">
        <w:rPr>
          <w:i/>
        </w:rPr>
        <w:tab/>
      </w:r>
      <w:r w:rsidRPr="00510F1C">
        <w:rPr>
          <w:b/>
          <w:i/>
        </w:rPr>
        <w:t>Mặt điều khiển vận hành</w:t>
      </w:r>
    </w:p>
    <w:p w:rsidR="00654126" w:rsidRPr="00C018C4" w:rsidRDefault="00654126" w:rsidP="00654126">
      <w:pPr>
        <w:pStyle w:val="BodyTextIndent2"/>
        <w:spacing w:before="60" w:after="0" w:line="288" w:lineRule="auto"/>
        <w:ind w:left="0"/>
        <w:jc w:val="both"/>
        <w:rPr>
          <w:rFonts w:cs="Times New Roman"/>
        </w:rPr>
      </w:pPr>
      <w:r w:rsidRPr="00C018C4">
        <w:rPr>
          <w:rFonts w:cs="Times New Roman"/>
        </w:rPr>
        <w:t>Các loại đồng hồ chỉ dẫn.</w:t>
      </w:r>
    </w:p>
    <w:p w:rsidR="00654126" w:rsidRPr="00C018C4" w:rsidRDefault="00016286" w:rsidP="00654126">
      <w:pPr>
        <w:spacing w:before="60" w:line="288" w:lineRule="auto"/>
        <w:jc w:val="both"/>
      </w:pPr>
      <w:r>
        <w:tab/>
      </w:r>
      <w:r w:rsidR="00654126" w:rsidRPr="00C018C4">
        <w:t xml:space="preserve">- Đèn </w:t>
      </w:r>
      <w:r w:rsidR="00654126" w:rsidRPr="00C018C4">
        <w:rPr>
          <w:b/>
        </w:rPr>
        <w:t xml:space="preserve">Fuel: </w:t>
      </w:r>
      <w:r w:rsidR="00654126" w:rsidRPr="00C018C4">
        <w:t>Báo nhiên liệu (Đèn này sáng khi nhiên liệu xuống thấp).</w:t>
      </w:r>
    </w:p>
    <w:p w:rsidR="00654126" w:rsidRPr="00C018C4" w:rsidRDefault="00016286" w:rsidP="00654126">
      <w:pPr>
        <w:spacing w:before="60" w:line="288" w:lineRule="auto"/>
        <w:jc w:val="both"/>
      </w:pPr>
      <w:r>
        <w:tab/>
      </w:r>
      <w:r w:rsidR="00654126" w:rsidRPr="00C018C4">
        <w:t xml:space="preserve">- Đèn </w:t>
      </w:r>
      <w:r w:rsidR="00654126" w:rsidRPr="00C018C4">
        <w:rPr>
          <w:b/>
        </w:rPr>
        <w:t>2 cycle oil</w:t>
      </w:r>
      <w:r w:rsidR="00654126" w:rsidRPr="00C018C4">
        <w:t>: Báo dầu pha trộn nhiên liệu, dầu bôi trơn bơm chân không (Đèn này sáng khi dầu xuống thấp).</w:t>
      </w:r>
    </w:p>
    <w:p w:rsidR="00654126" w:rsidRPr="00C018C4" w:rsidRDefault="00016286" w:rsidP="00654126">
      <w:pPr>
        <w:spacing w:before="60" w:line="288" w:lineRule="auto"/>
        <w:jc w:val="both"/>
      </w:pPr>
      <w:r>
        <w:tab/>
      </w:r>
      <w:r w:rsidR="00654126" w:rsidRPr="00C018C4">
        <w:t xml:space="preserve">- Đèn </w:t>
      </w:r>
      <w:r w:rsidR="00654126" w:rsidRPr="00C018C4">
        <w:rPr>
          <w:b/>
        </w:rPr>
        <w:t>Drain open</w:t>
      </w:r>
      <w:r w:rsidR="00654126" w:rsidRPr="00C018C4">
        <w:t>: Van xả đáy buồng bơm (Đèn này sáng khi chưa đóng van xả khô).</w:t>
      </w:r>
    </w:p>
    <w:p w:rsidR="00654126" w:rsidRPr="00C018C4" w:rsidRDefault="00016286" w:rsidP="00654126">
      <w:pPr>
        <w:spacing w:before="60" w:line="288" w:lineRule="auto"/>
        <w:jc w:val="both"/>
      </w:pPr>
      <w:r>
        <w:tab/>
      </w:r>
      <w:r w:rsidR="00654126" w:rsidRPr="00C018C4">
        <w:t xml:space="preserve">- Đèn </w:t>
      </w:r>
      <w:r w:rsidR="00654126" w:rsidRPr="00C018C4">
        <w:rPr>
          <w:b/>
        </w:rPr>
        <w:t>Vp operating</w:t>
      </w:r>
      <w:r w:rsidR="00654126" w:rsidRPr="00C018C4">
        <w:t>: Bơm hút chân không (Đèn này sáng khi bơm chân không hoạt động).</w:t>
      </w:r>
    </w:p>
    <w:p w:rsidR="00580B37" w:rsidRDefault="00016286" w:rsidP="00654126">
      <w:pPr>
        <w:spacing w:before="60" w:line="288" w:lineRule="auto"/>
        <w:jc w:val="both"/>
      </w:pPr>
      <w:r>
        <w:tab/>
      </w:r>
      <w:r w:rsidR="00654126" w:rsidRPr="00C018C4">
        <w:t xml:space="preserve">- Đèn </w:t>
      </w:r>
      <w:r w:rsidR="00654126" w:rsidRPr="00C018C4">
        <w:rPr>
          <w:b/>
        </w:rPr>
        <w:t>Cooling water</w:t>
      </w:r>
      <w:r w:rsidR="00654126" w:rsidRPr="00C018C4">
        <w:t>: Nước làm mát động cơ (Đèn này sáng khi không có nước làm mát động cơ)</w:t>
      </w:r>
    </w:p>
    <w:p w:rsidR="00016286" w:rsidRPr="00C018C4" w:rsidRDefault="00016286" w:rsidP="00016286">
      <w:pPr>
        <w:spacing w:before="60" w:line="288" w:lineRule="auto"/>
        <w:jc w:val="both"/>
      </w:pPr>
      <w:r>
        <w:tab/>
      </w:r>
      <w:r w:rsidRPr="00C018C4">
        <w:t>- Đồng hồ chỉ áp suất</w:t>
      </w:r>
    </w:p>
    <w:p w:rsidR="00016286" w:rsidRPr="00C018C4" w:rsidRDefault="00016286" w:rsidP="00016286">
      <w:pPr>
        <w:spacing w:before="60" w:line="288" w:lineRule="auto"/>
        <w:jc w:val="both"/>
      </w:pPr>
      <w:r>
        <w:tab/>
      </w:r>
      <w:r w:rsidRPr="00C018C4">
        <w:t xml:space="preserve">+ </w:t>
      </w:r>
      <w:r w:rsidRPr="00C018C4">
        <w:rPr>
          <w:b/>
        </w:rPr>
        <w:t>Suction</w:t>
      </w:r>
      <w:r w:rsidRPr="00C018C4">
        <w:t>: Đồng hồ hạ áp (Hiển thị áp suất hút).</w:t>
      </w:r>
    </w:p>
    <w:p w:rsidR="00016286" w:rsidRPr="00C018C4" w:rsidRDefault="00016286" w:rsidP="00016286">
      <w:pPr>
        <w:spacing w:before="60" w:line="288" w:lineRule="auto"/>
        <w:jc w:val="both"/>
      </w:pPr>
      <w:r>
        <w:tab/>
      </w:r>
      <w:r w:rsidRPr="00C018C4">
        <w:t xml:space="preserve">+ </w:t>
      </w:r>
      <w:r w:rsidRPr="00C018C4">
        <w:rPr>
          <w:b/>
        </w:rPr>
        <w:t>Discharge</w:t>
      </w:r>
      <w:r w:rsidRPr="00C018C4">
        <w:t>: Đồng hồ cao áp (hiển thị áp suất xả).</w:t>
      </w:r>
    </w:p>
    <w:p w:rsidR="00654126" w:rsidRPr="00C018C4" w:rsidRDefault="00016286" w:rsidP="00654126">
      <w:pPr>
        <w:spacing w:before="60" w:line="288" w:lineRule="auto"/>
        <w:jc w:val="both"/>
      </w:pPr>
      <w:r>
        <w:tab/>
      </w:r>
      <w:r w:rsidR="00654126" w:rsidRPr="00C018C4">
        <w:t xml:space="preserve">- Đèn </w:t>
      </w:r>
      <w:smartTag w:uri="urn:schemas-microsoft-com:office:smarttags" w:element="place">
        <w:r w:rsidR="00654126" w:rsidRPr="00C018C4">
          <w:rPr>
            <w:b/>
          </w:rPr>
          <w:t>Battery</w:t>
        </w:r>
      </w:smartTag>
      <w:r w:rsidR="00654126" w:rsidRPr="00C018C4">
        <w:rPr>
          <w:b/>
        </w:rPr>
        <w:t xml:space="preserve"> level</w:t>
      </w:r>
      <w:r w:rsidR="00654126" w:rsidRPr="00C018C4">
        <w:t>: Bình điện ắc quy (Đèn này sang khi điện áp của ắc quy dưới tiêu chuẩn đã xác định hoặc khi dung dịch điện ly trong bình ở dưới mức quy định).</w:t>
      </w:r>
    </w:p>
    <w:p w:rsidR="00654126" w:rsidRPr="00C018C4" w:rsidRDefault="00016286" w:rsidP="00654126">
      <w:pPr>
        <w:spacing w:before="60" w:line="288" w:lineRule="auto"/>
        <w:jc w:val="both"/>
      </w:pPr>
      <w:r>
        <w:tab/>
      </w:r>
      <w:r w:rsidR="00654126" w:rsidRPr="00C018C4">
        <w:t xml:space="preserve">- Giắc cắm đèn chiếu sáng – </w:t>
      </w:r>
      <w:smartTag w:uri="urn:schemas-microsoft-com:office:smarttags" w:element="place">
        <w:r w:rsidR="00654126" w:rsidRPr="00C018C4">
          <w:rPr>
            <w:b/>
          </w:rPr>
          <w:t>Battery</w:t>
        </w:r>
      </w:smartTag>
      <w:r w:rsidR="00654126" w:rsidRPr="00C018C4">
        <w:rPr>
          <w:b/>
        </w:rPr>
        <w:t xml:space="preserve"> charge/ Searchlight</w:t>
      </w:r>
    </w:p>
    <w:p w:rsidR="00654126" w:rsidRPr="00C018C4" w:rsidRDefault="00016286" w:rsidP="00654126">
      <w:pPr>
        <w:spacing w:before="60" w:line="288" w:lineRule="auto"/>
        <w:jc w:val="both"/>
        <w:rPr>
          <w:b/>
        </w:rPr>
      </w:pPr>
      <w:r>
        <w:tab/>
      </w:r>
      <w:r w:rsidR="00654126" w:rsidRPr="00C018C4">
        <w:t xml:space="preserve">- Công tắc điện (3) – </w:t>
      </w:r>
      <w:r w:rsidR="00654126" w:rsidRPr="00C018C4">
        <w:rPr>
          <w:b/>
        </w:rPr>
        <w:t>Main switch</w:t>
      </w:r>
    </w:p>
    <w:p w:rsidR="00654126" w:rsidRPr="00C018C4" w:rsidRDefault="00016286" w:rsidP="00654126">
      <w:pPr>
        <w:spacing w:before="60" w:line="288" w:lineRule="auto"/>
        <w:jc w:val="both"/>
        <w:rPr>
          <w:b/>
        </w:rPr>
      </w:pPr>
      <w:r>
        <w:tab/>
      </w:r>
      <w:r w:rsidR="00654126" w:rsidRPr="00C018C4">
        <w:t xml:space="preserve">- Núm ga (2) – </w:t>
      </w:r>
      <w:r w:rsidR="00654126" w:rsidRPr="00C018C4">
        <w:rPr>
          <w:b/>
        </w:rPr>
        <w:t>Throttle</w:t>
      </w:r>
    </w:p>
    <w:p w:rsidR="00654126" w:rsidRPr="00C018C4" w:rsidRDefault="00016286" w:rsidP="00654126">
      <w:pPr>
        <w:spacing w:before="60" w:line="288" w:lineRule="auto"/>
        <w:jc w:val="both"/>
        <w:rPr>
          <w:b/>
        </w:rPr>
      </w:pPr>
      <w:r>
        <w:lastRenderedPageBreak/>
        <w:tab/>
      </w:r>
      <w:r w:rsidR="00654126" w:rsidRPr="00C018C4">
        <w:t xml:space="preserve">- Cầu chì - </w:t>
      </w:r>
      <w:r w:rsidR="00654126" w:rsidRPr="00C018C4">
        <w:rPr>
          <w:b/>
        </w:rPr>
        <w:t>Fuse box</w:t>
      </w:r>
    </w:p>
    <w:p w:rsidR="00654126" w:rsidRPr="00C018C4" w:rsidRDefault="00016286" w:rsidP="00654126">
      <w:pPr>
        <w:spacing w:before="60" w:line="288" w:lineRule="auto"/>
        <w:jc w:val="both"/>
      </w:pPr>
      <w:r>
        <w:tab/>
      </w:r>
      <w:r w:rsidR="00654126" w:rsidRPr="00C018C4">
        <w:t>- Bình đựng dầu bôi trơn.</w:t>
      </w:r>
    </w:p>
    <w:p w:rsidR="00654126" w:rsidRPr="00C018C4" w:rsidRDefault="00016286" w:rsidP="00654126">
      <w:pPr>
        <w:spacing w:before="60" w:line="288" w:lineRule="auto"/>
        <w:jc w:val="both"/>
      </w:pPr>
      <w:r>
        <w:tab/>
      </w:r>
      <w:r w:rsidR="00654126" w:rsidRPr="00C018C4">
        <w:t>- Cần bơm chân không (4)</w:t>
      </w:r>
    </w:p>
    <w:p w:rsidR="00654126" w:rsidRPr="00C018C4" w:rsidRDefault="00016286" w:rsidP="00654126">
      <w:pPr>
        <w:spacing w:before="60" w:line="288" w:lineRule="auto"/>
        <w:jc w:val="both"/>
      </w:pPr>
      <w:r>
        <w:tab/>
      </w:r>
      <w:r w:rsidR="00654126" w:rsidRPr="00C018C4">
        <w:t>- Nắp bình nhiên liệu - Bình điện.</w:t>
      </w:r>
    </w:p>
    <w:p w:rsidR="00654126" w:rsidRPr="00C018C4" w:rsidRDefault="006269BD" w:rsidP="00654126">
      <w:pPr>
        <w:spacing w:before="60" w:line="288" w:lineRule="auto"/>
        <w:jc w:val="both"/>
      </w:pPr>
      <w:r>
        <w:rPr>
          <w:b/>
        </w:rPr>
        <w:tab/>
      </w:r>
      <w:r w:rsidR="00654126" w:rsidRPr="00510F1C">
        <w:rPr>
          <w:b/>
          <w:i/>
        </w:rPr>
        <w:t>Mặt phía sau</w:t>
      </w:r>
      <w:r w:rsidR="00654126" w:rsidRPr="00C018C4">
        <w:rPr>
          <w:b/>
        </w:rPr>
        <w:t xml:space="preserve">: </w:t>
      </w:r>
      <w:r w:rsidR="00654126" w:rsidRPr="00C018C4">
        <w:rPr>
          <w:bCs w:val="0"/>
        </w:rPr>
        <w:t>Gồm có các bộ phận chính:</w:t>
      </w:r>
      <w:r w:rsidR="00654126" w:rsidRPr="00C018C4">
        <w:t>Vỏ bảo vệ buồng đốt; Van xả khô áo xilanh; Van giảm áp</w:t>
      </w:r>
    </w:p>
    <w:p w:rsidR="00654126" w:rsidRPr="00C018C4" w:rsidRDefault="006269BD" w:rsidP="00654126">
      <w:pPr>
        <w:spacing w:before="60" w:line="288" w:lineRule="auto"/>
        <w:jc w:val="both"/>
      </w:pPr>
      <w:r>
        <w:rPr>
          <w:b/>
        </w:rPr>
        <w:tab/>
      </w:r>
      <w:r w:rsidR="00654126" w:rsidRPr="00510F1C">
        <w:rPr>
          <w:b/>
          <w:i/>
        </w:rPr>
        <w:t>Mặt khởi động</w:t>
      </w:r>
      <w:r w:rsidR="00654126" w:rsidRPr="00C018C4">
        <w:rPr>
          <w:b/>
        </w:rPr>
        <w:t xml:space="preserve">: </w:t>
      </w:r>
      <w:r w:rsidR="00654126" w:rsidRPr="00C018C4">
        <w:rPr>
          <w:bCs w:val="0"/>
        </w:rPr>
        <w:t>Gồm có:</w:t>
      </w:r>
      <w:r w:rsidR="00654126" w:rsidRPr="00C018C4">
        <w:t xml:space="preserve">Bộ phận giật khởi động bằng tay. Vòi xả nước bơm chân không. </w:t>
      </w:r>
      <w:smartTag w:uri="urn:schemas-microsoft-com:office:smarttags" w:element="place">
        <w:r w:rsidR="00654126" w:rsidRPr="00C018C4">
          <w:t>Tay</w:t>
        </w:r>
      </w:smartTag>
      <w:r w:rsidR="00654126" w:rsidRPr="00C018C4">
        <w:t xml:space="preserve"> nắm giật khởi động.</w:t>
      </w:r>
    </w:p>
    <w:p w:rsidR="00654126" w:rsidRPr="00C018C4" w:rsidRDefault="006269BD" w:rsidP="00654126">
      <w:pPr>
        <w:spacing w:before="60" w:line="288" w:lineRule="auto"/>
        <w:jc w:val="both"/>
        <w:rPr>
          <w:b/>
        </w:rPr>
      </w:pPr>
      <w:r>
        <w:rPr>
          <w:b/>
        </w:rPr>
        <w:tab/>
      </w:r>
      <w:r w:rsidR="00654126" w:rsidRPr="00510F1C">
        <w:rPr>
          <w:b/>
          <w:i/>
        </w:rPr>
        <w:t>Mặt bơm</w:t>
      </w:r>
      <w:r w:rsidR="00654126" w:rsidRPr="00C018C4">
        <w:rPr>
          <w:b/>
        </w:rPr>
        <w:t>:</w:t>
      </w:r>
    </w:p>
    <w:p w:rsidR="00654126" w:rsidRPr="00C018C4" w:rsidRDefault="00B14143" w:rsidP="00654126">
      <w:pPr>
        <w:spacing w:before="60" w:line="288" w:lineRule="auto"/>
        <w:jc w:val="both"/>
      </w:pPr>
      <w:r>
        <w:tab/>
      </w:r>
      <w:r w:rsidR="00654126" w:rsidRPr="00C018C4">
        <w:t xml:space="preserve">- Khoá xăng (1) – </w:t>
      </w:r>
      <w:r w:rsidR="00654126" w:rsidRPr="00C018C4">
        <w:rPr>
          <w:b/>
        </w:rPr>
        <w:t>Fule cock</w:t>
      </w:r>
    </w:p>
    <w:p w:rsidR="00654126" w:rsidRPr="00C018C4" w:rsidRDefault="00B14143" w:rsidP="00654126">
      <w:pPr>
        <w:spacing w:before="60" w:line="288" w:lineRule="auto"/>
        <w:jc w:val="both"/>
      </w:pPr>
      <w:r>
        <w:tab/>
      </w:r>
      <w:r w:rsidR="00654126" w:rsidRPr="00C018C4">
        <w:t>- Ống xả khí thải.</w:t>
      </w:r>
    </w:p>
    <w:p w:rsidR="00654126" w:rsidRPr="00C018C4" w:rsidRDefault="00B14143" w:rsidP="00654126">
      <w:pPr>
        <w:spacing w:before="60" w:line="288" w:lineRule="auto"/>
        <w:jc w:val="both"/>
      </w:pPr>
      <w:r>
        <w:tab/>
      </w:r>
      <w:r w:rsidR="00654126" w:rsidRPr="00C018C4">
        <w:t>- Vòi xả nước làm mát</w:t>
      </w:r>
    </w:p>
    <w:p w:rsidR="00654126" w:rsidRPr="00C018C4" w:rsidRDefault="00B14143" w:rsidP="00654126">
      <w:pPr>
        <w:spacing w:before="60" w:line="288" w:lineRule="auto"/>
        <w:jc w:val="both"/>
      </w:pPr>
      <w:r>
        <w:tab/>
      </w:r>
      <w:r w:rsidR="00654126" w:rsidRPr="00C018C4">
        <w:t>- Van xả.</w:t>
      </w:r>
    </w:p>
    <w:p w:rsidR="00654126" w:rsidRPr="00C018C4" w:rsidRDefault="00B14143" w:rsidP="00654126">
      <w:pPr>
        <w:spacing w:before="60" w:line="288" w:lineRule="auto"/>
        <w:jc w:val="both"/>
      </w:pPr>
      <w:r>
        <w:tab/>
      </w:r>
      <w:r w:rsidR="00654126" w:rsidRPr="00C018C4">
        <w:t xml:space="preserve">- </w:t>
      </w:r>
      <w:smartTag w:uri="urn:schemas-microsoft-com:office:smarttags" w:element="place">
        <w:r w:rsidR="00654126" w:rsidRPr="00C018C4">
          <w:t>Tay</w:t>
        </w:r>
      </w:smartTag>
      <w:r w:rsidR="00654126" w:rsidRPr="00C018C4">
        <w:t xml:space="preserve"> van xả (có 3 nấc hoạt động; Đóng </w:t>
      </w:r>
      <w:r w:rsidR="00390A27">
        <w:t>-</w:t>
      </w:r>
      <w:r w:rsidR="00654126" w:rsidRPr="00C018C4">
        <w:t xml:space="preserve"> </w:t>
      </w:r>
      <w:r w:rsidR="00654126" w:rsidRPr="00C018C4">
        <w:rPr>
          <w:b/>
        </w:rPr>
        <w:t>CLOSE</w:t>
      </w:r>
      <w:r w:rsidR="00654126" w:rsidRPr="00C018C4">
        <w:t xml:space="preserve">; Mở </w:t>
      </w:r>
      <w:r w:rsidR="00390A27">
        <w:t>-</w:t>
      </w:r>
      <w:r w:rsidR="00654126" w:rsidRPr="00C018C4">
        <w:t xml:space="preserve"> </w:t>
      </w:r>
      <w:r w:rsidR="00654126" w:rsidRPr="00C018C4">
        <w:rPr>
          <w:b/>
        </w:rPr>
        <w:t>OPEN</w:t>
      </w:r>
      <w:r w:rsidR="00654126" w:rsidRPr="00C018C4">
        <w:t xml:space="preserve"> và mở một nửa </w:t>
      </w:r>
      <w:r w:rsidR="00390A27">
        <w:t>-</w:t>
      </w:r>
      <w:r w:rsidR="00654126" w:rsidRPr="00C018C4">
        <w:t xml:space="preserve"> </w:t>
      </w:r>
      <w:r w:rsidR="00654126" w:rsidRPr="00C018C4">
        <w:rPr>
          <w:b/>
        </w:rPr>
        <w:t>HALF OPEN</w:t>
      </w:r>
      <w:r w:rsidR="00654126" w:rsidRPr="00C018C4">
        <w:t>)</w:t>
      </w:r>
    </w:p>
    <w:p w:rsidR="00654126" w:rsidRPr="00C018C4" w:rsidRDefault="00B14143" w:rsidP="00654126">
      <w:pPr>
        <w:spacing w:before="60" w:line="288" w:lineRule="auto"/>
        <w:jc w:val="both"/>
      </w:pPr>
      <w:r>
        <w:tab/>
      </w:r>
      <w:r w:rsidR="00654126" w:rsidRPr="00C018C4">
        <w:t>- Bộ phận giảm thanh.</w:t>
      </w:r>
    </w:p>
    <w:p w:rsidR="00654126" w:rsidRPr="00C018C4" w:rsidRDefault="00B14143" w:rsidP="00654126">
      <w:pPr>
        <w:spacing w:before="60" w:line="288" w:lineRule="auto"/>
        <w:jc w:val="both"/>
      </w:pPr>
      <w:r>
        <w:tab/>
      </w:r>
      <w:r w:rsidR="00654126" w:rsidRPr="00C018C4">
        <w:t>- Van xả khô bộ phận giảm thanh.</w:t>
      </w:r>
    </w:p>
    <w:p w:rsidR="00654126" w:rsidRPr="00C018C4" w:rsidRDefault="00B14143" w:rsidP="00654126">
      <w:pPr>
        <w:keepNext/>
        <w:spacing w:before="60" w:line="288" w:lineRule="auto"/>
        <w:jc w:val="both"/>
        <w:outlineLvl w:val="1"/>
        <w:rPr>
          <w:b/>
          <w:bCs w:val="0"/>
        </w:rPr>
      </w:pPr>
      <w:r>
        <w:rPr>
          <w:b/>
          <w:bCs w:val="0"/>
        </w:rPr>
        <w:tab/>
      </w:r>
      <w:r w:rsidR="00654126" w:rsidRPr="00C018C4">
        <w:rPr>
          <w:b/>
          <w:bCs w:val="0"/>
        </w:rPr>
        <w:t>Hướng dẫn vận hành máy</w:t>
      </w:r>
    </w:p>
    <w:p w:rsidR="00654126" w:rsidRPr="00B14143" w:rsidRDefault="00B14143" w:rsidP="00654126">
      <w:pPr>
        <w:spacing w:before="60" w:line="288" w:lineRule="auto"/>
        <w:jc w:val="both"/>
      </w:pPr>
      <w:r w:rsidRPr="00B14143">
        <w:rPr>
          <w:i/>
        </w:rPr>
        <w:tab/>
      </w:r>
      <w:r w:rsidR="00654126" w:rsidRPr="00B14143">
        <w:t>Các thao tác chuẩn bị</w:t>
      </w:r>
    </w:p>
    <w:p w:rsidR="00654126" w:rsidRPr="00B14143" w:rsidRDefault="00B14143" w:rsidP="00654126">
      <w:pPr>
        <w:spacing w:before="60" w:line="288" w:lineRule="auto"/>
        <w:jc w:val="both"/>
        <w:rPr>
          <w:i/>
        </w:rPr>
      </w:pPr>
      <w:r w:rsidRPr="00B14143">
        <w:rPr>
          <w:i/>
        </w:rPr>
        <w:tab/>
      </w:r>
      <w:r w:rsidR="00654126" w:rsidRPr="00B14143">
        <w:rPr>
          <w:i/>
        </w:rPr>
        <w:t>+ Kiểm tra các điều kiện liên quan đến động cơ</w:t>
      </w:r>
    </w:p>
    <w:p w:rsidR="00654126" w:rsidRPr="00C018C4" w:rsidRDefault="00B14143" w:rsidP="00654126">
      <w:pPr>
        <w:spacing w:before="60" w:line="288" w:lineRule="auto"/>
        <w:jc w:val="both"/>
      </w:pPr>
      <w:r>
        <w:tab/>
      </w:r>
      <w:r w:rsidR="00654126" w:rsidRPr="00C018C4">
        <w:t xml:space="preserve">- Kiểm tra nhiên liệu trong bình (Xăng). </w:t>
      </w:r>
    </w:p>
    <w:p w:rsidR="00654126" w:rsidRPr="00C018C4" w:rsidRDefault="00B14143" w:rsidP="00654126">
      <w:pPr>
        <w:spacing w:before="60" w:line="288" w:lineRule="auto"/>
        <w:jc w:val="both"/>
      </w:pPr>
      <w:r>
        <w:tab/>
      </w:r>
      <w:r w:rsidR="00654126" w:rsidRPr="00C018C4">
        <w:t>- Kiểm tra dầu bôi trơn trong bình.</w:t>
      </w:r>
    </w:p>
    <w:p w:rsidR="00654126" w:rsidRPr="00C018C4" w:rsidRDefault="00B14143" w:rsidP="00654126">
      <w:pPr>
        <w:spacing w:before="60" w:line="288" w:lineRule="auto"/>
        <w:jc w:val="both"/>
      </w:pPr>
      <w:r>
        <w:tab/>
      </w:r>
      <w:r w:rsidR="00654126" w:rsidRPr="00C018C4">
        <w:t>- Kiểm tra ắc quy khởi động.</w:t>
      </w:r>
    </w:p>
    <w:p w:rsidR="00654126" w:rsidRPr="00C018C4" w:rsidRDefault="00B14143" w:rsidP="00654126">
      <w:pPr>
        <w:spacing w:before="60" w:line="288" w:lineRule="auto"/>
        <w:jc w:val="both"/>
      </w:pPr>
      <w:r>
        <w:tab/>
      </w:r>
      <w:r w:rsidR="00654126" w:rsidRPr="00C018C4">
        <w:t>- Kiểm tra các van xả khô.</w:t>
      </w:r>
    </w:p>
    <w:p w:rsidR="00654126" w:rsidRPr="00C018C4" w:rsidRDefault="00B14143" w:rsidP="00654126">
      <w:pPr>
        <w:spacing w:before="60" w:line="288" w:lineRule="auto"/>
        <w:jc w:val="both"/>
        <w:rPr>
          <w:b/>
        </w:rPr>
      </w:pPr>
      <w:r>
        <w:tab/>
      </w:r>
      <w:r w:rsidR="00654126" w:rsidRPr="00C018C4">
        <w:t xml:space="preserve">- Kiểm tra toàn bộ hệ thống máy thông qua giàn đèn kiểm tra. </w:t>
      </w:r>
    </w:p>
    <w:p w:rsidR="00654126" w:rsidRPr="00EE71D9" w:rsidRDefault="00B14143" w:rsidP="00654126">
      <w:pPr>
        <w:spacing w:before="60" w:line="288" w:lineRule="auto"/>
        <w:jc w:val="both"/>
        <w:rPr>
          <w:i/>
        </w:rPr>
      </w:pPr>
      <w:r w:rsidRPr="00EE71D9">
        <w:rPr>
          <w:i/>
        </w:rPr>
        <w:tab/>
      </w:r>
      <w:r w:rsidR="00654126" w:rsidRPr="00EE71D9">
        <w:rPr>
          <w:i/>
        </w:rPr>
        <w:t>+ Kiểm tra các bộ phận công tác liên quan đến bơm</w:t>
      </w:r>
    </w:p>
    <w:p w:rsidR="00654126" w:rsidRPr="00C018C4" w:rsidRDefault="00B14143" w:rsidP="00654126">
      <w:pPr>
        <w:spacing w:before="60" w:line="288" w:lineRule="auto"/>
        <w:jc w:val="both"/>
      </w:pPr>
      <w:r>
        <w:tab/>
      </w:r>
      <w:r w:rsidR="00654126" w:rsidRPr="00C018C4">
        <w:t>- Kiểm tra các nối ghép của ống hút, ống dẫn máy bơm, các ống dẫn nước với lăng phun, bộ phận chia nước (Nếu cần thiết) phải thật chắc chắn.</w:t>
      </w:r>
    </w:p>
    <w:p w:rsidR="00654126" w:rsidRPr="00C018C4" w:rsidRDefault="00B14143" w:rsidP="00654126">
      <w:pPr>
        <w:spacing w:before="60" w:line="288" w:lineRule="auto"/>
        <w:jc w:val="both"/>
      </w:pPr>
      <w:r>
        <w:tab/>
      </w:r>
      <w:r w:rsidR="00654126" w:rsidRPr="00C018C4">
        <w:t>- Cố định rọ bơm và rổ bơm ở cuối ống hút, đặt dưới mặt nước và không cho tiếp xúc với bùn, đề phòng máy hút phải bùn hoặc không khí.</w:t>
      </w:r>
    </w:p>
    <w:p w:rsidR="00654126" w:rsidRPr="00C018C4" w:rsidRDefault="00B14143" w:rsidP="00654126">
      <w:pPr>
        <w:spacing w:before="60" w:line="288" w:lineRule="auto"/>
        <w:jc w:val="both"/>
      </w:pPr>
      <w:r>
        <w:tab/>
      </w:r>
      <w:r w:rsidR="00654126" w:rsidRPr="00C018C4">
        <w:t>- Lau sạch nhiên liệu bị tràn. Nếu có nước hoặc bụi bẩn trong bình nhiên liệu thì phải tháo ra lau sạch.</w:t>
      </w:r>
    </w:p>
    <w:p w:rsidR="00654126" w:rsidRPr="00C018C4" w:rsidRDefault="00B14143" w:rsidP="00654126">
      <w:pPr>
        <w:spacing w:before="60" w:line="288" w:lineRule="auto"/>
        <w:jc w:val="both"/>
      </w:pPr>
      <w:r>
        <w:tab/>
      </w:r>
      <w:r w:rsidR="00654126" w:rsidRPr="00C018C4">
        <w:t>- Đóng van xả và các van xả khô của máy bơm.</w:t>
      </w:r>
    </w:p>
    <w:p w:rsidR="00654126" w:rsidRPr="00C018C4" w:rsidRDefault="00B14143" w:rsidP="00654126">
      <w:pPr>
        <w:spacing w:before="60" w:line="288" w:lineRule="auto"/>
        <w:jc w:val="both"/>
        <w:rPr>
          <w:b/>
        </w:rPr>
      </w:pPr>
      <w:r>
        <w:rPr>
          <w:b/>
        </w:rPr>
        <w:tab/>
      </w:r>
      <w:r w:rsidR="00654126" w:rsidRPr="00C018C4">
        <w:rPr>
          <w:b/>
        </w:rPr>
        <w:t>Vận hành máy</w:t>
      </w:r>
    </w:p>
    <w:p w:rsidR="00654126" w:rsidRPr="00B14143" w:rsidRDefault="00B14143" w:rsidP="00654126">
      <w:pPr>
        <w:spacing w:before="60" w:line="288" w:lineRule="auto"/>
        <w:jc w:val="both"/>
        <w:rPr>
          <w:i/>
        </w:rPr>
      </w:pPr>
      <w:r>
        <w:rPr>
          <w:i/>
        </w:rPr>
        <w:tab/>
      </w:r>
      <w:r w:rsidR="00654126" w:rsidRPr="00B14143">
        <w:rPr>
          <w:i/>
        </w:rPr>
        <w:t>+ Vận hành động cơ gồm các bước sau</w:t>
      </w:r>
    </w:p>
    <w:p w:rsidR="00654126" w:rsidRPr="00C018C4" w:rsidRDefault="00B14143" w:rsidP="00654126">
      <w:pPr>
        <w:spacing w:before="60" w:line="288" w:lineRule="auto"/>
        <w:jc w:val="both"/>
        <w:rPr>
          <w:bCs w:val="0"/>
          <w:i/>
          <w:iCs/>
        </w:rPr>
      </w:pPr>
      <w:r>
        <w:rPr>
          <w:bCs w:val="0"/>
          <w:i/>
          <w:iCs/>
        </w:rPr>
        <w:lastRenderedPageBreak/>
        <w:tab/>
      </w:r>
      <w:r w:rsidR="00654126" w:rsidRPr="00C018C4">
        <w:rPr>
          <w:bCs w:val="0"/>
          <w:i/>
          <w:iCs/>
        </w:rPr>
        <w:t>(các số từ 1-4 được ghi trên máy, chính là các bước để khởi động máy)</w:t>
      </w:r>
    </w:p>
    <w:p w:rsidR="00654126" w:rsidRPr="00C018C4" w:rsidRDefault="00B14143" w:rsidP="00654126">
      <w:pPr>
        <w:spacing w:before="60" w:line="288" w:lineRule="auto"/>
        <w:jc w:val="both"/>
      </w:pPr>
      <w:r>
        <w:rPr>
          <w:b/>
          <w:bCs w:val="0"/>
        </w:rPr>
        <w:tab/>
      </w:r>
      <w:r w:rsidR="00654126" w:rsidRPr="00C018C4">
        <w:rPr>
          <w:b/>
          <w:bCs w:val="0"/>
        </w:rPr>
        <w:t>- Bước 1:</w:t>
      </w:r>
      <w:r w:rsidR="00654126" w:rsidRPr="00C018C4">
        <w:t xml:space="preserve"> Mở khoá xăng </w:t>
      </w:r>
      <w:r w:rsidR="00654126" w:rsidRPr="00C018C4">
        <w:rPr>
          <w:b/>
          <w:bCs w:val="0"/>
        </w:rPr>
        <w:t>(1)</w:t>
      </w:r>
      <w:r w:rsidR="00654126" w:rsidRPr="00C018C4">
        <w:t xml:space="preserve"> ở vị trí </w:t>
      </w:r>
      <w:r w:rsidR="00654126" w:rsidRPr="00C018C4">
        <w:rPr>
          <w:b/>
        </w:rPr>
        <w:t>OPEN</w:t>
      </w:r>
      <w:r w:rsidR="00654126" w:rsidRPr="00C018C4">
        <w:t>. Bơm xăng bằng tay để xăng nhanh chóng đầy bầu phao</w:t>
      </w:r>
    </w:p>
    <w:p w:rsidR="00654126" w:rsidRPr="00C018C4" w:rsidRDefault="00B14143" w:rsidP="00654126">
      <w:pPr>
        <w:spacing w:before="60" w:line="288" w:lineRule="auto"/>
        <w:jc w:val="both"/>
      </w:pPr>
      <w:r>
        <w:rPr>
          <w:b/>
          <w:bCs w:val="0"/>
        </w:rPr>
        <w:tab/>
      </w:r>
      <w:r w:rsidR="00654126" w:rsidRPr="00C018C4">
        <w:rPr>
          <w:b/>
          <w:bCs w:val="0"/>
        </w:rPr>
        <w:t>- Bước 2:</w:t>
      </w:r>
      <w:r w:rsidR="00654126" w:rsidRPr="00C018C4">
        <w:t xml:space="preserve"> Để núm ga </w:t>
      </w:r>
      <w:r w:rsidR="00654126" w:rsidRPr="00C018C4">
        <w:rPr>
          <w:b/>
          <w:bCs w:val="0"/>
        </w:rPr>
        <w:t>(2)</w:t>
      </w:r>
      <w:r w:rsidR="00654126" w:rsidRPr="00C018C4">
        <w:t xml:space="preserve"> ở vị trí </w:t>
      </w:r>
      <w:r w:rsidR="00654126" w:rsidRPr="00C018C4">
        <w:rPr>
          <w:b/>
        </w:rPr>
        <w:t>START</w:t>
      </w:r>
      <w:r w:rsidR="00654126" w:rsidRPr="00C018C4">
        <w:t>.</w:t>
      </w:r>
    </w:p>
    <w:p w:rsidR="00654126" w:rsidRPr="00C018C4" w:rsidRDefault="00B14143" w:rsidP="00654126">
      <w:pPr>
        <w:spacing w:before="60" w:line="288" w:lineRule="auto"/>
        <w:jc w:val="both"/>
      </w:pPr>
      <w:r>
        <w:rPr>
          <w:b/>
          <w:bCs w:val="0"/>
        </w:rPr>
        <w:tab/>
      </w:r>
      <w:r w:rsidR="00654126" w:rsidRPr="00C018C4">
        <w:rPr>
          <w:b/>
          <w:bCs w:val="0"/>
        </w:rPr>
        <w:t xml:space="preserve">- Bước 3: </w:t>
      </w:r>
      <w:r w:rsidR="00654126" w:rsidRPr="00C018C4">
        <w:t xml:space="preserve">Bật công tắc điện </w:t>
      </w:r>
      <w:r w:rsidR="00654126" w:rsidRPr="00C018C4">
        <w:rPr>
          <w:b/>
          <w:bCs w:val="0"/>
        </w:rPr>
        <w:t>(3)</w:t>
      </w:r>
      <w:r w:rsidR="00654126" w:rsidRPr="00C018C4">
        <w:t xml:space="preserve"> ở vị trí </w:t>
      </w:r>
      <w:r w:rsidR="00654126" w:rsidRPr="00C018C4">
        <w:rPr>
          <w:b/>
        </w:rPr>
        <w:t>RUN</w:t>
      </w:r>
      <w:r w:rsidR="00654126" w:rsidRPr="00C018C4">
        <w:t>.</w:t>
      </w:r>
    </w:p>
    <w:p w:rsidR="00654126" w:rsidRPr="00C018C4" w:rsidRDefault="00B14143" w:rsidP="00654126">
      <w:pPr>
        <w:spacing w:before="60" w:line="288" w:lineRule="auto"/>
        <w:jc w:val="both"/>
      </w:pPr>
      <w:r>
        <w:rPr>
          <w:b/>
          <w:bCs w:val="0"/>
        </w:rPr>
        <w:tab/>
      </w:r>
      <w:r w:rsidR="00654126" w:rsidRPr="00C018C4">
        <w:rPr>
          <w:b/>
          <w:bCs w:val="0"/>
        </w:rPr>
        <w:t>- Bước 4:</w:t>
      </w:r>
      <w:r w:rsidR="00654126" w:rsidRPr="00C018C4">
        <w:t xml:space="preserve"> Nổ máy bằng đề (bật công tắc điện sang vị trí </w:t>
      </w:r>
      <w:r w:rsidR="00654126" w:rsidRPr="00C018C4">
        <w:rPr>
          <w:b/>
        </w:rPr>
        <w:t>START</w:t>
      </w:r>
      <w:r w:rsidR="00654126" w:rsidRPr="00C018C4">
        <w:t>) hoặc giật dây khởi động.</w:t>
      </w:r>
    </w:p>
    <w:p w:rsidR="00654126" w:rsidRPr="00C018C4" w:rsidRDefault="00B14143" w:rsidP="00654126">
      <w:pPr>
        <w:spacing w:before="60" w:line="288" w:lineRule="auto"/>
        <w:jc w:val="both"/>
        <w:rPr>
          <w:b/>
        </w:rPr>
      </w:pPr>
      <w:r>
        <w:rPr>
          <w:b/>
        </w:rPr>
        <w:tab/>
      </w:r>
      <w:r w:rsidR="00654126" w:rsidRPr="00C018C4">
        <w:rPr>
          <w:b/>
        </w:rPr>
        <w:t>Vận hành bơm</w:t>
      </w:r>
    </w:p>
    <w:p w:rsidR="00654126" w:rsidRPr="00C018C4" w:rsidRDefault="00B14143" w:rsidP="00654126">
      <w:pPr>
        <w:spacing w:before="60" w:line="288" w:lineRule="auto"/>
        <w:jc w:val="both"/>
      </w:pPr>
      <w:r>
        <w:tab/>
      </w:r>
      <w:r w:rsidR="00654126" w:rsidRPr="00C018C4">
        <w:t xml:space="preserve">- Sau khi động cơ hoạt động kéo cần bơm chân không </w:t>
      </w:r>
      <w:r w:rsidR="00654126" w:rsidRPr="00C018C4">
        <w:rPr>
          <w:b/>
          <w:bCs w:val="0"/>
        </w:rPr>
        <w:t>(4)</w:t>
      </w:r>
      <w:r w:rsidR="00654126" w:rsidRPr="00C018C4">
        <w:t xml:space="preserve"> đến vị trí </w:t>
      </w:r>
      <w:r w:rsidR="00654126" w:rsidRPr="00C018C4">
        <w:rPr>
          <w:b/>
        </w:rPr>
        <w:t>SUCTION</w:t>
      </w:r>
      <w:r w:rsidR="00654126" w:rsidRPr="00C018C4">
        <w:t xml:space="preserve"> theo dõi áp lực nước thông qua đồng hồ hạ áp </w:t>
      </w:r>
      <w:r w:rsidR="00654126" w:rsidRPr="00C018C4">
        <w:rPr>
          <w:b/>
        </w:rPr>
        <w:t>SUCTION</w:t>
      </w:r>
      <w:r w:rsidR="00654126" w:rsidRPr="00C018C4">
        <w:t xml:space="preserve">, thấy nước chảy đều qua ống xả của bơm chân không thì trả lại nhanh và dứt khoát cần bơm chân không về vị trí ban đầu - </w:t>
      </w:r>
      <w:r w:rsidR="00654126" w:rsidRPr="00C018C4">
        <w:rPr>
          <w:b/>
        </w:rPr>
        <w:t>DISCHARGE</w:t>
      </w:r>
      <w:r w:rsidR="00654126" w:rsidRPr="00C018C4">
        <w:t xml:space="preserve">. </w:t>
      </w:r>
    </w:p>
    <w:p w:rsidR="00654126" w:rsidRPr="00C018C4" w:rsidRDefault="009D40AB" w:rsidP="00654126">
      <w:pPr>
        <w:spacing w:before="60" w:line="288" w:lineRule="auto"/>
        <w:jc w:val="both"/>
      </w:pPr>
      <w:r>
        <w:tab/>
      </w:r>
      <w:r w:rsidR="00654126" w:rsidRPr="00C018C4">
        <w:t>- Mở van xả chầm chậm và đảm bảo xả bình thường.</w:t>
      </w:r>
    </w:p>
    <w:p w:rsidR="00654126" w:rsidRPr="00C018C4" w:rsidRDefault="009D40AB" w:rsidP="00654126">
      <w:pPr>
        <w:spacing w:before="60" w:line="288" w:lineRule="auto"/>
        <w:jc w:val="both"/>
      </w:pPr>
      <w:r>
        <w:tab/>
      </w:r>
      <w:r w:rsidR="00654126" w:rsidRPr="00C018C4">
        <w:t xml:space="preserve">- Điều chỉnh núm ga để đạt áp suất xả cần thiết (Theo dõi đồng hồ cao áp </w:t>
      </w:r>
      <w:r w:rsidR="00654126" w:rsidRPr="00C018C4">
        <w:rPr>
          <w:b/>
        </w:rPr>
        <w:t>DISCHARGE</w:t>
      </w:r>
      <w:r w:rsidR="00654126" w:rsidRPr="00C018C4">
        <w:t xml:space="preserve"> hoặc lăng phun).</w:t>
      </w:r>
    </w:p>
    <w:p w:rsidR="00654126" w:rsidRPr="009D40AB" w:rsidRDefault="009D40AB" w:rsidP="00654126">
      <w:pPr>
        <w:spacing w:before="60" w:line="288" w:lineRule="auto"/>
        <w:jc w:val="both"/>
        <w:rPr>
          <w:b/>
          <w:u w:val="single"/>
        </w:rPr>
      </w:pPr>
      <w:r>
        <w:rPr>
          <w:b/>
        </w:rPr>
        <w:tab/>
      </w:r>
      <w:r w:rsidR="00654126" w:rsidRPr="009D40AB">
        <w:rPr>
          <w:b/>
          <w:u w:val="single"/>
        </w:rPr>
        <w:t>Chú ý:</w:t>
      </w:r>
    </w:p>
    <w:p w:rsidR="00654126" w:rsidRPr="009D40AB" w:rsidRDefault="009D40AB" w:rsidP="00654126">
      <w:pPr>
        <w:spacing w:before="60" w:line="288" w:lineRule="auto"/>
        <w:jc w:val="both"/>
        <w:rPr>
          <w:bCs w:val="0"/>
          <w:iCs/>
        </w:rPr>
      </w:pPr>
      <w:r w:rsidRPr="009D40AB">
        <w:rPr>
          <w:bCs w:val="0"/>
          <w:iCs/>
        </w:rPr>
        <w:tab/>
      </w:r>
      <w:r w:rsidR="00654126" w:rsidRPr="009D40AB">
        <w:rPr>
          <w:bCs w:val="0"/>
          <w:iCs/>
        </w:rPr>
        <w:t>- Bơm chân không vận hành thời gian không được quá 30 giây.</w:t>
      </w:r>
    </w:p>
    <w:p w:rsidR="00654126" w:rsidRPr="009D40AB" w:rsidRDefault="009D40AB" w:rsidP="00654126">
      <w:pPr>
        <w:spacing w:before="60" w:line="288" w:lineRule="auto"/>
        <w:jc w:val="both"/>
        <w:rPr>
          <w:b/>
          <w:bCs w:val="0"/>
          <w:iCs/>
        </w:rPr>
      </w:pPr>
      <w:r w:rsidRPr="009D40AB">
        <w:rPr>
          <w:bCs w:val="0"/>
          <w:iCs/>
        </w:rPr>
        <w:tab/>
      </w:r>
      <w:r w:rsidR="00654126" w:rsidRPr="009D40AB">
        <w:rPr>
          <w:bCs w:val="0"/>
          <w:iCs/>
        </w:rPr>
        <w:t>- Nếu máy chạy không tải (Không có sự hút xả nước) không được chạy quá 2 phút nhưng núm ga phải đặt ở vị trí SLOW vì động cơ được làm mát bằng nước. Khi máy chạy để đảm bảo nước làm mát đã được lưu thông thì đèn COOLING WATER tắt</w:t>
      </w:r>
      <w:r w:rsidR="00654126" w:rsidRPr="009D40AB">
        <w:rPr>
          <w:b/>
          <w:bCs w:val="0"/>
          <w:iCs/>
        </w:rPr>
        <w:t>.</w:t>
      </w:r>
    </w:p>
    <w:p w:rsidR="00654126" w:rsidRPr="00C018C4" w:rsidRDefault="00B73930" w:rsidP="00654126">
      <w:pPr>
        <w:spacing w:before="60" w:line="288" w:lineRule="auto"/>
        <w:jc w:val="both"/>
        <w:rPr>
          <w:b/>
        </w:rPr>
      </w:pPr>
      <w:r>
        <w:rPr>
          <w:b/>
        </w:rPr>
        <w:tab/>
      </w:r>
      <w:r w:rsidR="00654126" w:rsidRPr="00C018C4">
        <w:rPr>
          <w:b/>
        </w:rPr>
        <w:t>Dừng máy</w:t>
      </w:r>
    </w:p>
    <w:p w:rsidR="00654126" w:rsidRPr="00B73930" w:rsidRDefault="00B73930" w:rsidP="00654126">
      <w:pPr>
        <w:spacing w:before="60" w:line="288" w:lineRule="auto"/>
        <w:jc w:val="both"/>
        <w:rPr>
          <w:i/>
        </w:rPr>
      </w:pPr>
      <w:r w:rsidRPr="00B73930">
        <w:rPr>
          <w:i/>
        </w:rPr>
        <w:tab/>
      </w:r>
      <w:r w:rsidR="00654126" w:rsidRPr="00B73930">
        <w:rPr>
          <w:i/>
        </w:rPr>
        <w:t>Dừng tạm  thời</w:t>
      </w:r>
    </w:p>
    <w:p w:rsidR="00654126" w:rsidRPr="00C018C4" w:rsidRDefault="00B73930" w:rsidP="00654126">
      <w:pPr>
        <w:spacing w:before="60" w:line="288" w:lineRule="auto"/>
        <w:jc w:val="both"/>
      </w:pPr>
      <w:r>
        <w:tab/>
      </w:r>
      <w:r w:rsidR="00654126" w:rsidRPr="00C018C4">
        <w:t xml:space="preserve">- Khi cần thiết hay tạm thời phải dừng máy để thay thế vòi xả hoặc kết nối lại, điều chỉnh núm ga ở vị trí </w:t>
      </w:r>
      <w:r w:rsidR="00654126" w:rsidRPr="00C018C4">
        <w:rPr>
          <w:b/>
        </w:rPr>
        <w:t>SLOW</w:t>
      </w:r>
      <w:r w:rsidR="00654126" w:rsidRPr="00C018C4">
        <w:t xml:space="preserve"> và đóng van xả ở vị trí </w:t>
      </w:r>
      <w:r w:rsidR="00654126" w:rsidRPr="00C018C4">
        <w:rPr>
          <w:b/>
        </w:rPr>
        <w:t>CLOSE</w:t>
      </w:r>
      <w:r w:rsidR="00654126" w:rsidRPr="00C018C4">
        <w:t>.</w:t>
      </w:r>
    </w:p>
    <w:p w:rsidR="00654126" w:rsidRPr="00C018C4" w:rsidRDefault="00B73930" w:rsidP="00654126">
      <w:pPr>
        <w:pStyle w:val="BodyTextIndent2"/>
        <w:spacing w:before="60" w:after="0" w:line="288" w:lineRule="auto"/>
        <w:ind w:left="0"/>
        <w:jc w:val="both"/>
        <w:rPr>
          <w:rFonts w:cs="Times New Roman"/>
        </w:rPr>
      </w:pPr>
      <w:r>
        <w:rPr>
          <w:rFonts w:cs="Times New Roman"/>
        </w:rPr>
        <w:tab/>
      </w:r>
      <w:r w:rsidR="00654126" w:rsidRPr="00C018C4">
        <w:rPr>
          <w:rFonts w:cs="Times New Roman"/>
        </w:rPr>
        <w:t xml:space="preserve">- Khi tạm thời dừng máy nước vẫn được giữ trong ống hút và buồng bơm, điều chỉnh núm ga ở vị trí </w:t>
      </w:r>
      <w:r w:rsidR="00654126" w:rsidRPr="00C018C4">
        <w:rPr>
          <w:rFonts w:cs="Times New Roman"/>
          <w:b/>
        </w:rPr>
        <w:t>SLOW</w:t>
      </w:r>
      <w:r w:rsidR="00654126" w:rsidRPr="00C018C4">
        <w:rPr>
          <w:rFonts w:cs="Times New Roman"/>
        </w:rPr>
        <w:t xml:space="preserve"> và dừng động cơ. Trong trường hợp này nước sẽ chưa bị tụt xuống, do ống hút vẫn giữ nguyên, khi khởi động lại động cơ nước xả ra bình thường mà không cần sự hoạt động của bơm chân không (Tuy nhiên chỉ giới hạn việc đó trong vòng 3 phút).</w:t>
      </w:r>
    </w:p>
    <w:p w:rsidR="00654126" w:rsidRPr="00C018C4" w:rsidRDefault="00B73930" w:rsidP="00654126">
      <w:pPr>
        <w:spacing w:before="60" w:line="288" w:lineRule="auto"/>
        <w:jc w:val="both"/>
        <w:rPr>
          <w:b/>
        </w:rPr>
      </w:pPr>
      <w:r>
        <w:rPr>
          <w:b/>
        </w:rPr>
        <w:tab/>
      </w:r>
      <w:r w:rsidR="00654126" w:rsidRPr="00C018C4">
        <w:rPr>
          <w:b/>
        </w:rPr>
        <w:t>Dừng máy</w:t>
      </w:r>
    </w:p>
    <w:p w:rsidR="00654126" w:rsidRPr="00C018C4" w:rsidRDefault="00B73930" w:rsidP="00654126">
      <w:pPr>
        <w:spacing w:before="60" w:line="288" w:lineRule="auto"/>
        <w:jc w:val="both"/>
      </w:pPr>
      <w:r>
        <w:tab/>
      </w:r>
      <w:r w:rsidR="00654126" w:rsidRPr="00C018C4">
        <w:t>Khi hoàn thành công việc chữa cháy, tắt máy dừng động cơ gồm các bước thao tác sau:</w:t>
      </w:r>
    </w:p>
    <w:p w:rsidR="00654126" w:rsidRPr="00C018C4" w:rsidRDefault="00B73930" w:rsidP="00654126">
      <w:pPr>
        <w:spacing w:before="60" w:line="288" w:lineRule="auto"/>
        <w:jc w:val="both"/>
      </w:pPr>
      <w:r>
        <w:tab/>
      </w:r>
      <w:r w:rsidR="00654126" w:rsidRPr="00C018C4">
        <w:t xml:space="preserve">- Xoay núm ga (2) về vị trí </w:t>
      </w:r>
      <w:r w:rsidR="00654126" w:rsidRPr="00C018C4">
        <w:rPr>
          <w:b/>
        </w:rPr>
        <w:t>SLOW</w:t>
      </w:r>
      <w:r w:rsidR="00654126" w:rsidRPr="00C018C4">
        <w:t>, đóng van xả nước.</w:t>
      </w:r>
    </w:p>
    <w:p w:rsidR="00654126" w:rsidRPr="00C018C4" w:rsidRDefault="00B73930" w:rsidP="00654126">
      <w:pPr>
        <w:spacing w:before="60" w:line="288" w:lineRule="auto"/>
        <w:jc w:val="both"/>
      </w:pPr>
      <w:r>
        <w:tab/>
      </w:r>
      <w:r w:rsidR="00654126" w:rsidRPr="00C018C4">
        <w:t xml:space="preserve">- Bật công tắc điện (3) về vị trí </w:t>
      </w:r>
      <w:r w:rsidR="00654126" w:rsidRPr="00C018C4">
        <w:rPr>
          <w:b/>
        </w:rPr>
        <w:t>STOP</w:t>
      </w:r>
      <w:r w:rsidR="00654126" w:rsidRPr="00C018C4">
        <w:t>, cho động cơ dừng lại.</w:t>
      </w:r>
    </w:p>
    <w:p w:rsidR="00654126" w:rsidRPr="00C018C4" w:rsidRDefault="00B73930" w:rsidP="00654126">
      <w:pPr>
        <w:spacing w:before="60" w:line="288" w:lineRule="auto"/>
        <w:jc w:val="both"/>
      </w:pPr>
      <w:r>
        <w:tab/>
      </w:r>
      <w:r w:rsidR="00654126" w:rsidRPr="00C018C4">
        <w:t xml:space="preserve">- Đóng khoá nhiên liệu (1) ở vị trí </w:t>
      </w:r>
      <w:r w:rsidR="00654126" w:rsidRPr="00C018C4">
        <w:rPr>
          <w:b/>
        </w:rPr>
        <w:t>CLOSE</w:t>
      </w:r>
      <w:r w:rsidR="00654126" w:rsidRPr="00C018C4">
        <w:t>.</w:t>
      </w:r>
    </w:p>
    <w:p w:rsidR="00654126" w:rsidRPr="00C018C4" w:rsidRDefault="00B73930" w:rsidP="00654126">
      <w:pPr>
        <w:spacing w:before="60" w:line="288" w:lineRule="auto"/>
        <w:jc w:val="both"/>
      </w:pPr>
      <w:r>
        <w:lastRenderedPageBreak/>
        <w:tab/>
      </w:r>
      <w:r w:rsidR="00654126" w:rsidRPr="00C018C4">
        <w:t xml:space="preserve">- Để van xả ở vị trí </w:t>
      </w:r>
      <w:r w:rsidR="00654126" w:rsidRPr="00C018C4">
        <w:rPr>
          <w:b/>
        </w:rPr>
        <w:t>HALF OPEN</w:t>
      </w:r>
      <w:r w:rsidR="00654126" w:rsidRPr="00C018C4">
        <w:t xml:space="preserve"> và mở van xả khô của van xả và ống giảm thanh, sau khi hoàn thành đóng các van lại.</w:t>
      </w:r>
    </w:p>
    <w:p w:rsidR="00654126" w:rsidRPr="00B73930" w:rsidRDefault="00B73930" w:rsidP="00654126">
      <w:pPr>
        <w:spacing w:before="60" w:line="288" w:lineRule="auto"/>
        <w:jc w:val="both"/>
        <w:rPr>
          <w:b/>
          <w:u w:val="single"/>
        </w:rPr>
      </w:pPr>
      <w:r>
        <w:rPr>
          <w:b/>
        </w:rPr>
        <w:tab/>
      </w:r>
      <w:r w:rsidR="00654126" w:rsidRPr="00B73930">
        <w:rPr>
          <w:b/>
          <w:u w:val="single"/>
        </w:rPr>
        <w:t>Chú ý:</w:t>
      </w:r>
    </w:p>
    <w:p w:rsidR="00654126" w:rsidRPr="00C018C4" w:rsidRDefault="00B73930" w:rsidP="00654126">
      <w:pPr>
        <w:spacing w:before="60" w:line="288" w:lineRule="auto"/>
        <w:jc w:val="both"/>
      </w:pPr>
      <w:r>
        <w:tab/>
      </w:r>
      <w:r w:rsidR="00654126" w:rsidRPr="00C018C4">
        <w:t xml:space="preserve">- Không bao giờ được dừng động cơ khi nó đang chạy ở tốc độ cao, mà phải điều chỉnh núm ga về vị trí </w:t>
      </w:r>
      <w:r w:rsidR="00654126" w:rsidRPr="00C018C4">
        <w:rPr>
          <w:b/>
        </w:rPr>
        <w:t>SLOW</w:t>
      </w:r>
      <w:r w:rsidR="00654126" w:rsidRPr="00C018C4">
        <w:t>.</w:t>
      </w:r>
    </w:p>
    <w:p w:rsidR="00654126" w:rsidRDefault="00B73930" w:rsidP="00654126">
      <w:pPr>
        <w:spacing w:before="60" w:line="288" w:lineRule="auto"/>
        <w:jc w:val="both"/>
        <w:rPr>
          <w:b/>
        </w:rPr>
      </w:pPr>
      <w:r>
        <w:rPr>
          <w:b/>
        </w:rPr>
        <w:tab/>
      </w:r>
      <w:r w:rsidR="00654126">
        <w:rPr>
          <w:b/>
        </w:rPr>
        <w:t>Sự cố kỹ thuật và biện pháp khắc phục</w:t>
      </w:r>
    </w:p>
    <w:p w:rsidR="00654126" w:rsidRPr="00C018C4" w:rsidRDefault="00B73930" w:rsidP="00654126">
      <w:pPr>
        <w:spacing w:before="60" w:line="288" w:lineRule="auto"/>
        <w:jc w:val="both"/>
        <w:rPr>
          <w:b/>
        </w:rPr>
      </w:pPr>
      <w:r>
        <w:rPr>
          <w:b/>
        </w:rPr>
        <w:tab/>
      </w:r>
      <w:r w:rsidR="00654126" w:rsidRPr="00C018C4">
        <w:rPr>
          <w:b/>
        </w:rPr>
        <w:t>Phần động cơ</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966"/>
        <w:gridCol w:w="1390"/>
        <w:gridCol w:w="3065"/>
        <w:gridCol w:w="3204"/>
      </w:tblGrid>
      <w:tr w:rsidR="00654126" w:rsidRPr="00B73930">
        <w:trPr>
          <w:cantSplit/>
        </w:trPr>
        <w:tc>
          <w:tcPr>
            <w:tcW w:w="1701" w:type="pct"/>
            <w:gridSpan w:val="3"/>
          </w:tcPr>
          <w:p w:rsidR="00654126" w:rsidRPr="00B73930" w:rsidRDefault="00654126" w:rsidP="00580B37">
            <w:pPr>
              <w:pStyle w:val="Heading6"/>
              <w:spacing w:before="0" w:after="0"/>
              <w:jc w:val="both"/>
              <w:rPr>
                <w:rFonts w:ascii="Times New Roman" w:hAnsi="Times New Roman" w:cs="Times New Roman"/>
                <w:b w:val="0"/>
                <w:sz w:val="28"/>
                <w:szCs w:val="28"/>
              </w:rPr>
            </w:pPr>
            <w:r w:rsidRPr="00B73930">
              <w:rPr>
                <w:rFonts w:ascii="Times New Roman" w:hAnsi="Times New Roman" w:cs="Times New Roman"/>
                <w:b w:val="0"/>
                <w:sz w:val="28"/>
                <w:szCs w:val="28"/>
              </w:rPr>
              <w:t>T</w:t>
            </w:r>
            <w:r w:rsidRPr="00B73930">
              <w:rPr>
                <w:rFonts w:ascii="Times New Roman" w:hAnsi="Times New Roman" w:cs="Times New Roman"/>
                <w:sz w:val="28"/>
                <w:szCs w:val="28"/>
              </w:rPr>
              <w:t>ình</w:t>
            </w:r>
            <w:r w:rsidRPr="00B73930">
              <w:rPr>
                <w:rFonts w:ascii="Times New Roman" w:hAnsi="Times New Roman" w:cs="Times New Roman"/>
                <w:b w:val="0"/>
                <w:sz w:val="28"/>
                <w:szCs w:val="28"/>
              </w:rPr>
              <w:t xml:space="preserve"> tr</w:t>
            </w:r>
            <w:r w:rsidRPr="00B73930">
              <w:rPr>
                <w:rFonts w:ascii="Times New Roman" w:hAnsi="Times New Roman" w:cs="Times New Roman"/>
                <w:sz w:val="28"/>
                <w:szCs w:val="28"/>
              </w:rPr>
              <w:t>ạng</w:t>
            </w:r>
          </w:p>
        </w:tc>
        <w:tc>
          <w:tcPr>
            <w:tcW w:w="1613" w:type="pct"/>
          </w:tcPr>
          <w:p w:rsidR="00654126" w:rsidRPr="00B73930" w:rsidRDefault="00654126" w:rsidP="00580B37">
            <w:pPr>
              <w:pStyle w:val="Heading6"/>
              <w:spacing w:before="0" w:after="0"/>
              <w:jc w:val="both"/>
              <w:rPr>
                <w:rFonts w:ascii="Times New Roman" w:hAnsi="Times New Roman" w:cs="Times New Roman"/>
                <w:sz w:val="28"/>
                <w:szCs w:val="28"/>
              </w:rPr>
            </w:pPr>
            <w:r w:rsidRPr="00B73930">
              <w:rPr>
                <w:rFonts w:ascii="Times New Roman" w:hAnsi="Times New Roman" w:cs="Times New Roman"/>
                <w:sz w:val="28"/>
                <w:szCs w:val="28"/>
              </w:rPr>
              <w:t>Nguyên nhân</w:t>
            </w:r>
          </w:p>
        </w:tc>
        <w:tc>
          <w:tcPr>
            <w:tcW w:w="1686" w:type="pct"/>
          </w:tcPr>
          <w:p w:rsidR="00654126" w:rsidRPr="00B73930" w:rsidRDefault="00654126" w:rsidP="00580B37">
            <w:pPr>
              <w:pStyle w:val="Heading6"/>
              <w:spacing w:before="0" w:after="0"/>
              <w:jc w:val="both"/>
              <w:rPr>
                <w:rFonts w:ascii="Times New Roman" w:hAnsi="Times New Roman" w:cs="Times New Roman"/>
                <w:sz w:val="28"/>
                <w:szCs w:val="28"/>
              </w:rPr>
            </w:pPr>
            <w:r w:rsidRPr="00B73930">
              <w:rPr>
                <w:rFonts w:ascii="Times New Roman" w:hAnsi="Times New Roman" w:cs="Times New Roman"/>
                <w:sz w:val="28"/>
                <w:szCs w:val="28"/>
              </w:rPr>
              <w:t>Biện pháp xử lý</w:t>
            </w:r>
          </w:p>
        </w:tc>
      </w:tr>
      <w:tr w:rsidR="00654126" w:rsidRPr="00580B37">
        <w:trPr>
          <w:cantSplit/>
          <w:trHeight w:val="1115"/>
        </w:trPr>
        <w:tc>
          <w:tcPr>
            <w:tcW w:w="453" w:type="pct"/>
            <w:vMerge w:val="restart"/>
            <w:vAlign w:val="center"/>
          </w:tcPr>
          <w:p w:rsidR="00654126" w:rsidRPr="00580B37" w:rsidRDefault="00654126" w:rsidP="00A0354B">
            <w:pPr>
              <w:jc w:val="center"/>
            </w:pPr>
            <w:r w:rsidRPr="00580B37">
              <w:t>Máy khó khởi động</w:t>
            </w:r>
          </w:p>
          <w:p w:rsidR="00654126" w:rsidRPr="00580B37" w:rsidRDefault="00654126" w:rsidP="00580B37">
            <w:pPr>
              <w:jc w:val="both"/>
            </w:pPr>
          </w:p>
        </w:tc>
        <w:tc>
          <w:tcPr>
            <w:tcW w:w="513" w:type="pct"/>
            <w:vMerge w:val="restart"/>
            <w:vAlign w:val="center"/>
          </w:tcPr>
          <w:p w:rsidR="00654126" w:rsidRPr="00580B37" w:rsidRDefault="00654126" w:rsidP="00580B37">
            <w:pPr>
              <w:jc w:val="both"/>
            </w:pPr>
            <w:r w:rsidRPr="00580B37">
              <w:t>Hệ thống nhiên liệu (NL)</w:t>
            </w:r>
          </w:p>
        </w:tc>
        <w:tc>
          <w:tcPr>
            <w:tcW w:w="735" w:type="pct"/>
            <w:vAlign w:val="center"/>
          </w:tcPr>
          <w:p w:rsidR="00654126" w:rsidRPr="00580B37" w:rsidRDefault="00654126" w:rsidP="00580B37">
            <w:pPr>
              <w:jc w:val="both"/>
            </w:pPr>
            <w:r w:rsidRPr="00580B37">
              <w:t>Không hút được nhiên liệu</w:t>
            </w:r>
          </w:p>
        </w:tc>
        <w:tc>
          <w:tcPr>
            <w:tcW w:w="1613" w:type="pct"/>
            <w:vAlign w:val="center"/>
          </w:tcPr>
          <w:p w:rsidR="00654126" w:rsidRPr="00580B37" w:rsidRDefault="00654126" w:rsidP="00580B37">
            <w:pPr>
              <w:jc w:val="both"/>
            </w:pPr>
            <w:r w:rsidRPr="00580B37">
              <w:t xml:space="preserve">- Ống dẫn nhiên liệu, lỗ </w:t>
            </w:r>
            <w:r w:rsidRPr="00E00BAE">
              <w:t>thông hơi</w:t>
            </w:r>
            <w:r w:rsidRPr="00580B37">
              <w:t xml:space="preserve"> nắp bình nhiên liệu bị tắc.</w:t>
            </w:r>
          </w:p>
        </w:tc>
        <w:tc>
          <w:tcPr>
            <w:tcW w:w="1686" w:type="pct"/>
            <w:vAlign w:val="center"/>
          </w:tcPr>
          <w:p w:rsidR="00654126" w:rsidRPr="00580B37" w:rsidRDefault="00654126" w:rsidP="00580B37">
            <w:pPr>
              <w:jc w:val="both"/>
            </w:pPr>
            <w:r w:rsidRPr="00580B37">
              <w:t>- Làm sạch</w:t>
            </w:r>
          </w:p>
          <w:p w:rsidR="00654126" w:rsidRPr="00580B37" w:rsidRDefault="00654126" w:rsidP="00580B37">
            <w:pPr>
              <w:jc w:val="both"/>
            </w:pPr>
          </w:p>
        </w:tc>
      </w:tr>
      <w:tr w:rsidR="00654126" w:rsidRPr="00580B37">
        <w:trPr>
          <w:cantSplit/>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val="restart"/>
            <w:vAlign w:val="center"/>
          </w:tcPr>
          <w:p w:rsidR="00654126" w:rsidRPr="00580B37" w:rsidRDefault="00654126" w:rsidP="00580B37">
            <w:pPr>
              <w:jc w:val="both"/>
            </w:pPr>
            <w:r w:rsidRPr="00580B37">
              <w:t>Hút nhiên liệu quá nhiều</w:t>
            </w:r>
          </w:p>
        </w:tc>
        <w:tc>
          <w:tcPr>
            <w:tcW w:w="1613" w:type="pct"/>
          </w:tcPr>
          <w:p w:rsidR="00654126" w:rsidRPr="00580B37" w:rsidRDefault="00654126" w:rsidP="00580B37">
            <w:pPr>
              <w:jc w:val="both"/>
            </w:pPr>
            <w:r w:rsidRPr="00580B37">
              <w:t>- Do ấn nút mồi nhiều lần/tràn nhiên liệu</w:t>
            </w:r>
          </w:p>
        </w:tc>
        <w:tc>
          <w:tcPr>
            <w:tcW w:w="1686" w:type="pct"/>
          </w:tcPr>
          <w:p w:rsidR="00654126" w:rsidRPr="00580B37" w:rsidRDefault="00654126" w:rsidP="00580B37">
            <w:pPr>
              <w:jc w:val="both"/>
            </w:pPr>
            <w:r w:rsidRPr="00580B37">
              <w:t>-Tháo hết nhiên liệu khỏi bugi.</w:t>
            </w:r>
          </w:p>
        </w:tc>
      </w:tr>
      <w:tr w:rsidR="00654126" w:rsidRPr="00580B37">
        <w:trPr>
          <w:cantSplit/>
          <w:trHeight w:val="899"/>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tcPr>
          <w:p w:rsidR="00654126" w:rsidRPr="00580B37" w:rsidRDefault="00654126" w:rsidP="00580B37">
            <w:pPr>
              <w:jc w:val="both"/>
            </w:pPr>
          </w:p>
        </w:tc>
        <w:tc>
          <w:tcPr>
            <w:tcW w:w="1613" w:type="pct"/>
          </w:tcPr>
          <w:p w:rsidR="00654126" w:rsidRPr="00580B37" w:rsidRDefault="00E00BAE" w:rsidP="00580B37">
            <w:pPr>
              <w:jc w:val="both"/>
            </w:pPr>
            <w:r>
              <w:t>- Kh</w:t>
            </w:r>
            <w:r w:rsidRPr="00E00BAE">
              <w:t>ởi</w:t>
            </w:r>
            <w:r>
              <w:t xml:space="preserve"> </w:t>
            </w:r>
            <w:r w:rsidRPr="00E00BAE">
              <w:t>động</w:t>
            </w:r>
            <w:r>
              <w:t xml:space="preserve"> m</w:t>
            </w:r>
            <w:r w:rsidRPr="00E00BAE">
              <w:t>áy</w:t>
            </w:r>
            <w:r>
              <w:t xml:space="preserve"> nhi</w:t>
            </w:r>
            <w:r w:rsidRPr="00E00BAE">
              <w:t>ều</w:t>
            </w:r>
            <w:r>
              <w:t xml:space="preserve"> l</w:t>
            </w:r>
            <w:r w:rsidRPr="00E00BAE">
              <w:t>ần</w:t>
            </w:r>
            <w:r>
              <w:t xml:space="preserve"> khi le gi</w:t>
            </w:r>
            <w:r w:rsidRPr="00E00BAE">
              <w:t>ó</w:t>
            </w:r>
            <w:r>
              <w:t xml:space="preserve"> </w:t>
            </w:r>
            <w:r w:rsidR="00654126" w:rsidRPr="00580B37">
              <w:t>đóng kín</w:t>
            </w:r>
          </w:p>
        </w:tc>
        <w:tc>
          <w:tcPr>
            <w:tcW w:w="1686" w:type="pct"/>
          </w:tcPr>
          <w:p w:rsidR="00654126" w:rsidRPr="00D15251" w:rsidRDefault="00654126" w:rsidP="00580B37">
            <w:pPr>
              <w:jc w:val="both"/>
            </w:pPr>
            <w:r w:rsidRPr="00580B37">
              <w:t xml:space="preserve">- </w:t>
            </w:r>
            <w:r w:rsidR="00D15251" w:rsidRPr="00D15251">
              <w:t>Đóng</w:t>
            </w:r>
            <w:r w:rsidR="00D15251">
              <w:t xml:space="preserve"> kho</w:t>
            </w:r>
            <w:r w:rsidR="00D15251" w:rsidRPr="00D15251">
              <w:t>á</w:t>
            </w:r>
            <w:r w:rsidR="00D15251">
              <w:t xml:space="preserve"> nhi</w:t>
            </w:r>
            <w:r w:rsidR="00D15251" w:rsidRPr="00D15251">
              <w:t>ê</w:t>
            </w:r>
            <w:r w:rsidR="00D15251">
              <w:t>n li</w:t>
            </w:r>
            <w:r w:rsidR="00D15251" w:rsidRPr="00D15251">
              <w:t>ệu</w:t>
            </w:r>
            <w:r w:rsidR="00D15251">
              <w:t>, v</w:t>
            </w:r>
            <w:r w:rsidR="00D15251" w:rsidRPr="00D15251">
              <w:t>ặn</w:t>
            </w:r>
            <w:r w:rsidR="00D15251">
              <w:t xml:space="preserve"> n</w:t>
            </w:r>
            <w:r w:rsidR="00D15251" w:rsidRPr="00D15251">
              <w:t>úm</w:t>
            </w:r>
            <w:r w:rsidR="00D15251">
              <w:t xml:space="preserve"> ga </w:t>
            </w:r>
            <w:r w:rsidR="00D15251" w:rsidRPr="00D15251">
              <w:t>ở</w:t>
            </w:r>
            <w:r w:rsidR="00D15251">
              <w:t xml:space="preserve"> v</w:t>
            </w:r>
            <w:r w:rsidR="00D15251" w:rsidRPr="00D15251">
              <w:t>ị</w:t>
            </w:r>
            <w:r w:rsidR="00D15251">
              <w:t xml:space="preserve"> tr</w:t>
            </w:r>
            <w:r w:rsidR="00D15251" w:rsidRPr="00D15251">
              <w:t>í</w:t>
            </w:r>
            <w:r w:rsidR="00D15251">
              <w:t xml:space="preserve"> th</w:t>
            </w:r>
            <w:r w:rsidR="00D15251" w:rsidRPr="00D15251">
              <w:t>ấp</w:t>
            </w:r>
            <w:r w:rsidR="00D15251">
              <w:t xml:space="preserve"> nh</w:t>
            </w:r>
            <w:r w:rsidR="00D15251" w:rsidRPr="00D15251">
              <w:t>ất</w:t>
            </w:r>
            <w:r w:rsidR="00D15251">
              <w:t>, kh</w:t>
            </w:r>
            <w:r w:rsidR="00D15251" w:rsidRPr="00D15251">
              <w:t>ởi</w:t>
            </w:r>
            <w:r w:rsidR="00D15251">
              <w:t xml:space="preserve"> </w:t>
            </w:r>
            <w:r w:rsidR="00D15251" w:rsidRPr="00D15251">
              <w:t>động</w:t>
            </w:r>
            <w:r w:rsidR="00D15251">
              <w:t xml:space="preserve"> l</w:t>
            </w:r>
            <w:r w:rsidR="00D15251" w:rsidRPr="00D15251">
              <w:t>ạ</w:t>
            </w:r>
            <w:r w:rsidR="00D15251">
              <w:t>i m</w:t>
            </w:r>
            <w:r w:rsidR="00D15251" w:rsidRPr="00D15251">
              <w:t>áy</w:t>
            </w:r>
            <w:r w:rsidR="00D15251">
              <w:t>.</w:t>
            </w:r>
          </w:p>
        </w:tc>
      </w:tr>
      <w:tr w:rsidR="00654126" w:rsidRPr="00580B37">
        <w:trPr>
          <w:cantSplit/>
          <w:trHeight w:val="670"/>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tcPr>
          <w:p w:rsidR="00654126" w:rsidRPr="00580B37" w:rsidRDefault="00654126" w:rsidP="00580B37">
            <w:pPr>
              <w:jc w:val="both"/>
            </w:pPr>
          </w:p>
        </w:tc>
        <w:tc>
          <w:tcPr>
            <w:tcW w:w="1613" w:type="pct"/>
          </w:tcPr>
          <w:p w:rsidR="00654126" w:rsidRPr="00580B37" w:rsidRDefault="00654126" w:rsidP="00580B37">
            <w:pPr>
              <w:jc w:val="both"/>
            </w:pPr>
            <w:r w:rsidRPr="00580B37">
              <w:t xml:space="preserve">- Dừng máy đột ngột khi đang chạy ở tốc độ cao. </w:t>
            </w:r>
          </w:p>
        </w:tc>
        <w:tc>
          <w:tcPr>
            <w:tcW w:w="1686" w:type="pct"/>
            <w:tcBorders>
              <w:bottom w:val="single" w:sz="4" w:space="0" w:color="auto"/>
            </w:tcBorders>
          </w:tcPr>
          <w:p w:rsidR="00654126" w:rsidRPr="00580B37" w:rsidRDefault="00654126" w:rsidP="00580B37">
            <w:pPr>
              <w:jc w:val="both"/>
            </w:pPr>
            <w:r w:rsidRPr="00580B37">
              <w:t>- Đóng khóa nhiên liệu và để núm ga ở vị trí thấp.</w:t>
            </w:r>
          </w:p>
        </w:tc>
      </w:tr>
      <w:tr w:rsidR="00654126" w:rsidRPr="00580B37">
        <w:trPr>
          <w:cantSplit/>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tcPr>
          <w:p w:rsidR="00654126" w:rsidRPr="00580B37" w:rsidRDefault="00654126" w:rsidP="00580B37">
            <w:pPr>
              <w:jc w:val="both"/>
            </w:pPr>
            <w:r w:rsidRPr="00580B37">
              <w:t>Nhiên liệu chất lượng kém</w:t>
            </w:r>
          </w:p>
        </w:tc>
        <w:tc>
          <w:tcPr>
            <w:tcW w:w="1613" w:type="pct"/>
            <w:vAlign w:val="center"/>
          </w:tcPr>
          <w:p w:rsidR="00654126" w:rsidRPr="00580B37" w:rsidRDefault="00654126" w:rsidP="00580B37">
            <w:pPr>
              <w:jc w:val="both"/>
            </w:pPr>
            <w:r w:rsidRPr="00580B37">
              <w:t>- Tính chất bốc kém, do để lâu ngày.</w:t>
            </w:r>
          </w:p>
          <w:p w:rsidR="00654126" w:rsidRPr="00580B37" w:rsidRDefault="00654126" w:rsidP="00580B37">
            <w:pPr>
              <w:jc w:val="both"/>
            </w:pPr>
            <w:r w:rsidRPr="00580B37">
              <w:t>- Bị lẫn nước.</w:t>
            </w:r>
          </w:p>
        </w:tc>
        <w:tc>
          <w:tcPr>
            <w:tcW w:w="1686" w:type="pct"/>
            <w:vAlign w:val="center"/>
          </w:tcPr>
          <w:p w:rsidR="00654126" w:rsidRPr="00580B37" w:rsidRDefault="00654126" w:rsidP="00580B37">
            <w:pPr>
              <w:jc w:val="both"/>
            </w:pPr>
            <w:r w:rsidRPr="00580B37">
              <w:t>- Thay nhiên liệu.</w:t>
            </w:r>
          </w:p>
          <w:p w:rsidR="00654126" w:rsidRPr="00580B37" w:rsidRDefault="00654126" w:rsidP="00580B37">
            <w:pPr>
              <w:jc w:val="both"/>
            </w:pPr>
            <w:r w:rsidRPr="00580B37">
              <w:t>- Xả hết nước.</w:t>
            </w:r>
          </w:p>
        </w:tc>
      </w:tr>
      <w:tr w:rsidR="00654126" w:rsidRPr="00580B37">
        <w:trPr>
          <w:cantSplit/>
        </w:trPr>
        <w:tc>
          <w:tcPr>
            <w:tcW w:w="453" w:type="pct"/>
            <w:vMerge/>
          </w:tcPr>
          <w:p w:rsidR="00654126" w:rsidRPr="00580B37" w:rsidRDefault="00654126" w:rsidP="00580B37">
            <w:pPr>
              <w:jc w:val="both"/>
            </w:pPr>
          </w:p>
        </w:tc>
        <w:tc>
          <w:tcPr>
            <w:tcW w:w="513" w:type="pct"/>
            <w:vMerge w:val="restart"/>
            <w:vAlign w:val="center"/>
          </w:tcPr>
          <w:p w:rsidR="00654126" w:rsidRPr="00580B37" w:rsidRDefault="00654126" w:rsidP="00580B37">
            <w:pPr>
              <w:jc w:val="both"/>
            </w:pPr>
            <w:r w:rsidRPr="00580B37">
              <w:t>Hệ thống điện.</w:t>
            </w:r>
          </w:p>
        </w:tc>
        <w:tc>
          <w:tcPr>
            <w:tcW w:w="735" w:type="pct"/>
            <w:vMerge w:val="restart"/>
          </w:tcPr>
          <w:p w:rsidR="00654126" w:rsidRPr="00580B37" w:rsidRDefault="00654126" w:rsidP="00580B37">
            <w:pPr>
              <w:jc w:val="both"/>
            </w:pPr>
            <w:r w:rsidRPr="00580B37">
              <w:t>Bugi hỏng hoặc kém</w:t>
            </w:r>
          </w:p>
        </w:tc>
        <w:tc>
          <w:tcPr>
            <w:tcW w:w="1613" w:type="pct"/>
          </w:tcPr>
          <w:p w:rsidR="00654126" w:rsidRPr="00580B37" w:rsidRDefault="00654126" w:rsidP="00580B37">
            <w:pPr>
              <w:jc w:val="both"/>
            </w:pPr>
            <w:r w:rsidRPr="00580B37">
              <w:t>- Bị hỏng hoặc bẩn.</w:t>
            </w:r>
          </w:p>
        </w:tc>
        <w:tc>
          <w:tcPr>
            <w:tcW w:w="1686" w:type="pct"/>
          </w:tcPr>
          <w:p w:rsidR="00654126" w:rsidRPr="00580B37" w:rsidRDefault="00654126" w:rsidP="00580B37">
            <w:pPr>
              <w:jc w:val="both"/>
            </w:pPr>
            <w:r w:rsidRPr="00580B37">
              <w:t>- Thay thế làm sạch.</w:t>
            </w:r>
          </w:p>
        </w:tc>
      </w:tr>
      <w:tr w:rsidR="00654126" w:rsidRPr="00580B37">
        <w:trPr>
          <w:cantSplit/>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tcPr>
          <w:p w:rsidR="00654126" w:rsidRPr="00580B37" w:rsidRDefault="00654126" w:rsidP="00580B37">
            <w:pPr>
              <w:jc w:val="both"/>
            </w:pPr>
          </w:p>
        </w:tc>
        <w:tc>
          <w:tcPr>
            <w:tcW w:w="1613" w:type="pct"/>
          </w:tcPr>
          <w:p w:rsidR="00654126" w:rsidRPr="00580B37" w:rsidRDefault="00654126" w:rsidP="00580B37">
            <w:pPr>
              <w:jc w:val="both"/>
            </w:pPr>
            <w:r w:rsidRPr="00580B37">
              <w:t>- Khe hở không đúng</w:t>
            </w:r>
          </w:p>
        </w:tc>
        <w:tc>
          <w:tcPr>
            <w:tcW w:w="1686" w:type="pct"/>
          </w:tcPr>
          <w:p w:rsidR="00654126" w:rsidRPr="00580B37" w:rsidRDefault="00654126" w:rsidP="00580B37">
            <w:pPr>
              <w:jc w:val="both"/>
            </w:pPr>
            <w:r w:rsidRPr="00580B37">
              <w:t>- Đặt lại ở 0,6 : 0,7mm.</w:t>
            </w:r>
          </w:p>
        </w:tc>
      </w:tr>
      <w:tr w:rsidR="00654126" w:rsidRPr="00580B37">
        <w:trPr>
          <w:cantSplit/>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val="restart"/>
          </w:tcPr>
          <w:p w:rsidR="00654126" w:rsidRPr="00580B37" w:rsidRDefault="00654126" w:rsidP="00580B37">
            <w:pPr>
              <w:jc w:val="both"/>
            </w:pPr>
            <w:r w:rsidRPr="00580B37">
              <w:t>Manheto kém</w:t>
            </w:r>
          </w:p>
        </w:tc>
        <w:tc>
          <w:tcPr>
            <w:tcW w:w="1613" w:type="pct"/>
          </w:tcPr>
          <w:p w:rsidR="00654126" w:rsidRPr="00580B37" w:rsidRDefault="00654126" w:rsidP="00580B37">
            <w:pPr>
              <w:jc w:val="both"/>
            </w:pPr>
            <w:r w:rsidRPr="00580B37">
              <w:t>- Bộ manheto kém</w:t>
            </w:r>
          </w:p>
        </w:tc>
        <w:tc>
          <w:tcPr>
            <w:tcW w:w="1686" w:type="pct"/>
          </w:tcPr>
          <w:p w:rsidR="00654126" w:rsidRPr="00580B37" w:rsidRDefault="00654126" w:rsidP="00580B37">
            <w:pPr>
              <w:jc w:val="both"/>
            </w:pPr>
            <w:r w:rsidRPr="00580B37">
              <w:t>- Thay thế.</w:t>
            </w:r>
          </w:p>
        </w:tc>
      </w:tr>
      <w:tr w:rsidR="00654126" w:rsidRPr="00580B37">
        <w:trPr>
          <w:cantSplit/>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tcPr>
          <w:p w:rsidR="00654126" w:rsidRPr="00580B37" w:rsidRDefault="00654126" w:rsidP="00580B37">
            <w:pPr>
              <w:jc w:val="both"/>
            </w:pPr>
          </w:p>
        </w:tc>
        <w:tc>
          <w:tcPr>
            <w:tcW w:w="1613" w:type="pct"/>
          </w:tcPr>
          <w:p w:rsidR="00654126" w:rsidRPr="00580B37" w:rsidRDefault="00654126" w:rsidP="00580B37">
            <w:pPr>
              <w:jc w:val="both"/>
            </w:pPr>
            <w:r w:rsidRPr="00580B37">
              <w:t>- Cuộn đánh lửa kém</w:t>
            </w:r>
          </w:p>
        </w:tc>
        <w:tc>
          <w:tcPr>
            <w:tcW w:w="1686" w:type="pct"/>
          </w:tcPr>
          <w:p w:rsidR="00654126" w:rsidRPr="00580B37" w:rsidRDefault="00654126" w:rsidP="00580B37">
            <w:pPr>
              <w:jc w:val="both"/>
            </w:pPr>
            <w:r w:rsidRPr="00580B37">
              <w:t>- Thay thế.</w:t>
            </w:r>
          </w:p>
        </w:tc>
      </w:tr>
      <w:tr w:rsidR="00654126" w:rsidRPr="00580B37">
        <w:trPr>
          <w:cantSplit/>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val="restart"/>
            <w:vAlign w:val="center"/>
          </w:tcPr>
          <w:p w:rsidR="00654126" w:rsidRPr="00580B37" w:rsidRDefault="00654126" w:rsidP="00580B37">
            <w:pPr>
              <w:jc w:val="both"/>
            </w:pPr>
            <w:r w:rsidRPr="00580B37">
              <w:t>Vấn đề khác</w:t>
            </w:r>
          </w:p>
        </w:tc>
        <w:tc>
          <w:tcPr>
            <w:tcW w:w="1613" w:type="pct"/>
          </w:tcPr>
          <w:p w:rsidR="00654126" w:rsidRPr="00580B37" w:rsidRDefault="00654126" w:rsidP="00580B37">
            <w:pPr>
              <w:jc w:val="both"/>
            </w:pPr>
            <w:r w:rsidRPr="00580B37">
              <w:t>- Đứt dây điện</w:t>
            </w:r>
          </w:p>
        </w:tc>
        <w:tc>
          <w:tcPr>
            <w:tcW w:w="1686" w:type="pct"/>
          </w:tcPr>
          <w:p w:rsidR="00654126" w:rsidRPr="00580B37" w:rsidRDefault="00654126" w:rsidP="00580B37">
            <w:pPr>
              <w:jc w:val="both"/>
            </w:pPr>
            <w:r w:rsidRPr="00580B37">
              <w:t>- Kết nối lại.</w:t>
            </w:r>
          </w:p>
        </w:tc>
      </w:tr>
      <w:tr w:rsidR="00654126" w:rsidRPr="00580B37">
        <w:trPr>
          <w:cantSplit/>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tcPr>
          <w:p w:rsidR="00654126" w:rsidRPr="00580B37" w:rsidRDefault="00654126" w:rsidP="00580B37">
            <w:pPr>
              <w:jc w:val="both"/>
            </w:pPr>
          </w:p>
        </w:tc>
        <w:tc>
          <w:tcPr>
            <w:tcW w:w="1613" w:type="pct"/>
          </w:tcPr>
          <w:p w:rsidR="00654126" w:rsidRPr="00580B37" w:rsidRDefault="00654126" w:rsidP="00580B37">
            <w:pPr>
              <w:jc w:val="both"/>
            </w:pPr>
            <w:r w:rsidRPr="00580B37">
              <w:t>- Dây cao áp kém</w:t>
            </w:r>
          </w:p>
        </w:tc>
        <w:tc>
          <w:tcPr>
            <w:tcW w:w="1686" w:type="pct"/>
          </w:tcPr>
          <w:p w:rsidR="00654126" w:rsidRPr="00580B37" w:rsidRDefault="00654126" w:rsidP="00580B37">
            <w:pPr>
              <w:jc w:val="both"/>
            </w:pPr>
            <w:r w:rsidRPr="00580B37">
              <w:t>- Thay thế.</w:t>
            </w:r>
          </w:p>
        </w:tc>
      </w:tr>
      <w:tr w:rsidR="00654126" w:rsidRPr="00580B37">
        <w:trPr>
          <w:cantSplit/>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tcPr>
          <w:p w:rsidR="00654126" w:rsidRPr="00580B37" w:rsidRDefault="00654126" w:rsidP="00580B37">
            <w:pPr>
              <w:jc w:val="both"/>
            </w:pPr>
          </w:p>
        </w:tc>
        <w:tc>
          <w:tcPr>
            <w:tcW w:w="1613" w:type="pct"/>
          </w:tcPr>
          <w:p w:rsidR="00654126" w:rsidRPr="00580B37" w:rsidRDefault="00654126" w:rsidP="00580B37">
            <w:pPr>
              <w:jc w:val="both"/>
            </w:pPr>
            <w:r w:rsidRPr="00580B37">
              <w:t>- Công tắc chuyển mạch kém</w:t>
            </w:r>
          </w:p>
        </w:tc>
        <w:tc>
          <w:tcPr>
            <w:tcW w:w="1686" w:type="pct"/>
          </w:tcPr>
          <w:p w:rsidR="00654126" w:rsidRPr="00580B37" w:rsidRDefault="00654126" w:rsidP="00580B37">
            <w:pPr>
              <w:jc w:val="both"/>
            </w:pPr>
            <w:r w:rsidRPr="00580B37">
              <w:t>- Thay thế</w:t>
            </w:r>
          </w:p>
        </w:tc>
      </w:tr>
      <w:tr w:rsidR="00654126" w:rsidRPr="00580B37">
        <w:trPr>
          <w:cantSplit/>
          <w:trHeight w:val="459"/>
        </w:trPr>
        <w:tc>
          <w:tcPr>
            <w:tcW w:w="453" w:type="pct"/>
            <w:vMerge/>
          </w:tcPr>
          <w:p w:rsidR="00654126" w:rsidRPr="00580B37" w:rsidRDefault="00654126" w:rsidP="00580B37">
            <w:pPr>
              <w:jc w:val="both"/>
            </w:pPr>
          </w:p>
        </w:tc>
        <w:tc>
          <w:tcPr>
            <w:tcW w:w="1248" w:type="pct"/>
            <w:gridSpan w:val="2"/>
            <w:vAlign w:val="center"/>
          </w:tcPr>
          <w:p w:rsidR="00654126" w:rsidRPr="00580B37" w:rsidRDefault="00654126" w:rsidP="00580B37">
            <w:pPr>
              <w:jc w:val="both"/>
            </w:pPr>
            <w:r w:rsidRPr="00580B37">
              <w:t>Nén</w:t>
            </w:r>
          </w:p>
        </w:tc>
        <w:tc>
          <w:tcPr>
            <w:tcW w:w="1613" w:type="pct"/>
            <w:vAlign w:val="center"/>
          </w:tcPr>
          <w:p w:rsidR="00654126" w:rsidRPr="00580B37" w:rsidRDefault="00654126" w:rsidP="00580B37">
            <w:pPr>
              <w:jc w:val="both"/>
            </w:pPr>
            <w:r w:rsidRPr="00580B37">
              <w:t xml:space="preserve">- Lỏng bugi </w:t>
            </w:r>
          </w:p>
        </w:tc>
        <w:tc>
          <w:tcPr>
            <w:tcW w:w="1686" w:type="pct"/>
            <w:tcBorders>
              <w:bottom w:val="single" w:sz="4" w:space="0" w:color="auto"/>
            </w:tcBorders>
            <w:vAlign w:val="center"/>
          </w:tcPr>
          <w:p w:rsidR="00654126" w:rsidRPr="00580B37" w:rsidRDefault="00654126" w:rsidP="00580B37">
            <w:pPr>
              <w:jc w:val="both"/>
            </w:pPr>
            <w:r w:rsidRPr="00580B37">
              <w:t>- Xiết chặt lại.</w:t>
            </w:r>
          </w:p>
        </w:tc>
      </w:tr>
      <w:tr w:rsidR="00654126" w:rsidRPr="00580B37">
        <w:trPr>
          <w:cantSplit/>
        </w:trPr>
        <w:tc>
          <w:tcPr>
            <w:tcW w:w="453" w:type="pct"/>
            <w:vMerge w:val="restart"/>
            <w:vAlign w:val="center"/>
          </w:tcPr>
          <w:p w:rsidR="00654126" w:rsidRPr="00580B37" w:rsidRDefault="00654126" w:rsidP="00A0354B">
            <w:pPr>
              <w:jc w:val="center"/>
            </w:pPr>
            <w:r w:rsidRPr="00580B37">
              <w:t>Nổ không đều</w:t>
            </w:r>
          </w:p>
        </w:tc>
        <w:tc>
          <w:tcPr>
            <w:tcW w:w="513" w:type="pct"/>
            <w:vMerge w:val="restart"/>
            <w:vAlign w:val="center"/>
          </w:tcPr>
          <w:p w:rsidR="00654126" w:rsidRPr="00580B37" w:rsidRDefault="00654126" w:rsidP="00580B37">
            <w:pPr>
              <w:jc w:val="both"/>
            </w:pPr>
            <w:r w:rsidRPr="00580B37">
              <w:t>Hệ thống nhiên liệu</w:t>
            </w:r>
          </w:p>
        </w:tc>
        <w:tc>
          <w:tcPr>
            <w:tcW w:w="735" w:type="pct"/>
          </w:tcPr>
          <w:p w:rsidR="00654126" w:rsidRPr="00580B37" w:rsidRDefault="00654126" w:rsidP="00580B37">
            <w:pPr>
              <w:jc w:val="both"/>
            </w:pPr>
            <w:r w:rsidRPr="00580B37">
              <w:t>Nhiều NL quá</w:t>
            </w:r>
          </w:p>
        </w:tc>
        <w:tc>
          <w:tcPr>
            <w:tcW w:w="1613" w:type="pct"/>
          </w:tcPr>
          <w:p w:rsidR="00654126" w:rsidRPr="00580B37" w:rsidRDefault="00654126" w:rsidP="00580B37">
            <w:pPr>
              <w:jc w:val="both"/>
            </w:pPr>
            <w:r w:rsidRPr="00580B37">
              <w:t>- Van kim ở bộ chế hòa khí bị kém</w:t>
            </w:r>
          </w:p>
        </w:tc>
        <w:tc>
          <w:tcPr>
            <w:tcW w:w="1686" w:type="pct"/>
          </w:tcPr>
          <w:p w:rsidR="00654126" w:rsidRPr="00580B37" w:rsidRDefault="00654126" w:rsidP="00580B37">
            <w:pPr>
              <w:jc w:val="both"/>
            </w:pPr>
            <w:r w:rsidRPr="00580B37">
              <w:t>- Điều chỉnh lại hoặc thay thế.</w:t>
            </w:r>
          </w:p>
        </w:tc>
      </w:tr>
      <w:tr w:rsidR="00654126" w:rsidRPr="00580B37">
        <w:trPr>
          <w:cantSplit/>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tcPr>
          <w:p w:rsidR="00654126" w:rsidRPr="00580B37" w:rsidRDefault="00654126" w:rsidP="00580B37">
            <w:pPr>
              <w:jc w:val="both"/>
            </w:pPr>
            <w:r w:rsidRPr="00580B37">
              <w:t>Nhiên liệu không đủ</w:t>
            </w:r>
          </w:p>
        </w:tc>
        <w:tc>
          <w:tcPr>
            <w:tcW w:w="1613" w:type="pct"/>
          </w:tcPr>
          <w:p w:rsidR="00654126" w:rsidRPr="00580B37" w:rsidRDefault="00654126" w:rsidP="00580B37">
            <w:pPr>
              <w:jc w:val="both"/>
            </w:pPr>
            <w:r w:rsidRPr="00580B37">
              <w:t xml:space="preserve">- Bụi bẩn trong nhiên liệu làm kẹt đường dẫn hoặc lẫn nước. </w:t>
            </w:r>
          </w:p>
        </w:tc>
        <w:tc>
          <w:tcPr>
            <w:tcW w:w="1686" w:type="pct"/>
            <w:vAlign w:val="center"/>
          </w:tcPr>
          <w:p w:rsidR="00654126" w:rsidRPr="00580B37" w:rsidRDefault="00654126" w:rsidP="00580B37">
            <w:pPr>
              <w:jc w:val="both"/>
            </w:pPr>
            <w:r w:rsidRPr="00580B37">
              <w:t>- Làm sạch hoặc xả hết nước.</w:t>
            </w:r>
          </w:p>
        </w:tc>
      </w:tr>
      <w:tr w:rsidR="00654126" w:rsidRPr="00580B37">
        <w:trPr>
          <w:cantSplit/>
        </w:trPr>
        <w:tc>
          <w:tcPr>
            <w:tcW w:w="453" w:type="pct"/>
            <w:vMerge/>
          </w:tcPr>
          <w:p w:rsidR="00654126" w:rsidRPr="00580B37" w:rsidRDefault="00654126" w:rsidP="00580B37">
            <w:pPr>
              <w:jc w:val="both"/>
            </w:pPr>
          </w:p>
        </w:tc>
        <w:tc>
          <w:tcPr>
            <w:tcW w:w="513" w:type="pct"/>
            <w:vMerge w:val="restart"/>
          </w:tcPr>
          <w:p w:rsidR="00654126" w:rsidRPr="00580B37" w:rsidRDefault="00654126" w:rsidP="00580B37">
            <w:pPr>
              <w:jc w:val="both"/>
            </w:pPr>
            <w:r w:rsidRPr="00580B37">
              <w:t>Hệ thống điện</w:t>
            </w:r>
          </w:p>
        </w:tc>
        <w:tc>
          <w:tcPr>
            <w:tcW w:w="735" w:type="pct"/>
            <w:vMerge w:val="restart"/>
            <w:vAlign w:val="center"/>
          </w:tcPr>
          <w:p w:rsidR="00654126" w:rsidRPr="00580B37" w:rsidRDefault="00654126" w:rsidP="00580B37">
            <w:pPr>
              <w:jc w:val="both"/>
            </w:pPr>
            <w:r w:rsidRPr="00580B37">
              <w:t>Bugi  hỏng hoặc kém</w:t>
            </w:r>
          </w:p>
        </w:tc>
        <w:tc>
          <w:tcPr>
            <w:tcW w:w="1613" w:type="pct"/>
            <w:vAlign w:val="center"/>
          </w:tcPr>
          <w:p w:rsidR="00654126" w:rsidRPr="00580B37" w:rsidRDefault="00654126" w:rsidP="00580B37">
            <w:pPr>
              <w:jc w:val="both"/>
            </w:pPr>
            <w:r w:rsidRPr="00580B37">
              <w:t>- Bám cặn cacbon.</w:t>
            </w:r>
          </w:p>
        </w:tc>
        <w:tc>
          <w:tcPr>
            <w:tcW w:w="1686" w:type="pct"/>
            <w:vAlign w:val="center"/>
          </w:tcPr>
          <w:p w:rsidR="00654126" w:rsidRPr="00580B37" w:rsidRDefault="00654126" w:rsidP="00580B37">
            <w:pPr>
              <w:jc w:val="both"/>
            </w:pPr>
            <w:r w:rsidRPr="00580B37">
              <w:t>- Làm sạch.</w:t>
            </w:r>
          </w:p>
        </w:tc>
      </w:tr>
      <w:tr w:rsidR="00654126" w:rsidRPr="00580B37">
        <w:trPr>
          <w:cantSplit/>
          <w:trHeight w:val="565"/>
        </w:trPr>
        <w:tc>
          <w:tcPr>
            <w:tcW w:w="453" w:type="pct"/>
            <w:vMerge/>
          </w:tcPr>
          <w:p w:rsidR="00654126" w:rsidRPr="00580B37" w:rsidRDefault="00654126" w:rsidP="00580B37">
            <w:pPr>
              <w:jc w:val="both"/>
            </w:pPr>
          </w:p>
        </w:tc>
        <w:tc>
          <w:tcPr>
            <w:tcW w:w="513" w:type="pct"/>
            <w:vMerge/>
          </w:tcPr>
          <w:p w:rsidR="00654126" w:rsidRPr="00580B37" w:rsidRDefault="00654126" w:rsidP="00580B37">
            <w:pPr>
              <w:jc w:val="both"/>
            </w:pPr>
          </w:p>
        </w:tc>
        <w:tc>
          <w:tcPr>
            <w:tcW w:w="735" w:type="pct"/>
            <w:vMerge/>
          </w:tcPr>
          <w:p w:rsidR="00654126" w:rsidRPr="00580B37" w:rsidRDefault="00654126" w:rsidP="00580B37">
            <w:pPr>
              <w:jc w:val="both"/>
            </w:pPr>
          </w:p>
        </w:tc>
        <w:tc>
          <w:tcPr>
            <w:tcW w:w="1613" w:type="pct"/>
          </w:tcPr>
          <w:p w:rsidR="00654126" w:rsidRPr="00580B37" w:rsidRDefault="00654126" w:rsidP="00580B37">
            <w:pPr>
              <w:jc w:val="both"/>
            </w:pPr>
            <w:r w:rsidRPr="00580B37">
              <w:t>-Mòn hoặc khe hở không đúng</w:t>
            </w:r>
          </w:p>
        </w:tc>
        <w:tc>
          <w:tcPr>
            <w:tcW w:w="1686" w:type="pct"/>
            <w:tcBorders>
              <w:bottom w:val="single" w:sz="4" w:space="0" w:color="auto"/>
            </w:tcBorders>
            <w:vAlign w:val="center"/>
          </w:tcPr>
          <w:p w:rsidR="00654126" w:rsidRPr="00580B37" w:rsidRDefault="00654126" w:rsidP="00580B37">
            <w:pPr>
              <w:jc w:val="both"/>
            </w:pPr>
            <w:r w:rsidRPr="00580B37">
              <w:t>- Điều chỉnh hoặc thay thế.</w:t>
            </w:r>
          </w:p>
        </w:tc>
      </w:tr>
      <w:tr w:rsidR="00654126" w:rsidRPr="00580B37">
        <w:trPr>
          <w:cantSplit/>
        </w:trPr>
        <w:tc>
          <w:tcPr>
            <w:tcW w:w="453" w:type="pct"/>
            <w:vMerge w:val="restart"/>
            <w:vAlign w:val="center"/>
          </w:tcPr>
          <w:p w:rsidR="00654126" w:rsidRPr="00580B37" w:rsidRDefault="00654126" w:rsidP="00A0354B">
            <w:pPr>
              <w:jc w:val="center"/>
            </w:pPr>
            <w:r w:rsidRPr="00580B37">
              <w:t>Tiếng động lạ</w:t>
            </w:r>
          </w:p>
        </w:tc>
        <w:tc>
          <w:tcPr>
            <w:tcW w:w="1248" w:type="pct"/>
            <w:gridSpan w:val="2"/>
          </w:tcPr>
          <w:p w:rsidR="00654126" w:rsidRPr="00580B37" w:rsidRDefault="00654126" w:rsidP="002A69F0">
            <w:pPr>
              <w:jc w:val="center"/>
            </w:pPr>
            <w:r w:rsidRPr="00580B37">
              <w:t>Mòn</w:t>
            </w:r>
          </w:p>
        </w:tc>
        <w:tc>
          <w:tcPr>
            <w:tcW w:w="1613" w:type="pct"/>
            <w:vAlign w:val="center"/>
          </w:tcPr>
          <w:p w:rsidR="00654126" w:rsidRPr="00580B37" w:rsidRDefault="00654126" w:rsidP="00580B37">
            <w:pPr>
              <w:jc w:val="both"/>
            </w:pPr>
            <w:r w:rsidRPr="00580B37">
              <w:t>- Mòn các bộ phận trong máy: xilanh, pitông, vòng séc măng...</w:t>
            </w:r>
          </w:p>
        </w:tc>
        <w:tc>
          <w:tcPr>
            <w:tcW w:w="1686" w:type="pct"/>
            <w:vAlign w:val="center"/>
          </w:tcPr>
          <w:p w:rsidR="00654126" w:rsidRPr="00580B37" w:rsidRDefault="00654126" w:rsidP="00580B37">
            <w:pPr>
              <w:jc w:val="both"/>
            </w:pPr>
            <w:r w:rsidRPr="00580B37">
              <w:t>- Thay thế bộ phận bị mòn.</w:t>
            </w:r>
          </w:p>
        </w:tc>
      </w:tr>
      <w:tr w:rsidR="00654126" w:rsidRPr="00580B37">
        <w:trPr>
          <w:cantSplit/>
        </w:trPr>
        <w:tc>
          <w:tcPr>
            <w:tcW w:w="453" w:type="pct"/>
            <w:vMerge/>
            <w:vAlign w:val="center"/>
          </w:tcPr>
          <w:p w:rsidR="00654126" w:rsidRPr="00580B37" w:rsidRDefault="00654126" w:rsidP="00580B37">
            <w:pPr>
              <w:jc w:val="both"/>
            </w:pPr>
          </w:p>
        </w:tc>
        <w:tc>
          <w:tcPr>
            <w:tcW w:w="1248" w:type="pct"/>
            <w:gridSpan w:val="2"/>
          </w:tcPr>
          <w:p w:rsidR="00654126" w:rsidRPr="00580B37" w:rsidRDefault="00654126" w:rsidP="002A69F0">
            <w:pPr>
              <w:jc w:val="center"/>
            </w:pPr>
            <w:r w:rsidRPr="00580B37">
              <w:t>Sự cố khác</w:t>
            </w:r>
          </w:p>
        </w:tc>
        <w:tc>
          <w:tcPr>
            <w:tcW w:w="1613" w:type="pct"/>
          </w:tcPr>
          <w:p w:rsidR="00654126" w:rsidRPr="00580B37" w:rsidRDefault="00654126" w:rsidP="00580B37">
            <w:pPr>
              <w:jc w:val="both"/>
            </w:pPr>
            <w:r w:rsidRPr="00580B37">
              <w:t>- Tiếng gõ do xilanh bị nung nóng quá</w:t>
            </w:r>
          </w:p>
        </w:tc>
        <w:tc>
          <w:tcPr>
            <w:tcW w:w="1686" w:type="pct"/>
          </w:tcPr>
          <w:p w:rsidR="00654126" w:rsidRPr="00580B37" w:rsidRDefault="00654126" w:rsidP="00580B37">
            <w:pPr>
              <w:jc w:val="both"/>
            </w:pPr>
            <w:r w:rsidRPr="00580B37">
              <w:t>- Kiểm tra hệ thống nước làm mát.</w:t>
            </w:r>
          </w:p>
        </w:tc>
      </w:tr>
      <w:tr w:rsidR="00654126" w:rsidRPr="00580B37">
        <w:trPr>
          <w:cantSplit/>
        </w:trPr>
        <w:tc>
          <w:tcPr>
            <w:tcW w:w="1701" w:type="pct"/>
            <w:gridSpan w:val="3"/>
            <w:vMerge w:val="restart"/>
            <w:vAlign w:val="center"/>
          </w:tcPr>
          <w:p w:rsidR="00A0354B" w:rsidRDefault="00654126" w:rsidP="00A0354B">
            <w:pPr>
              <w:jc w:val="center"/>
            </w:pPr>
            <w:r w:rsidRPr="00580B37">
              <w:t xml:space="preserve">Đầu xi lanh bị nung </w:t>
            </w:r>
          </w:p>
          <w:p w:rsidR="00654126" w:rsidRPr="00580B37" w:rsidRDefault="00654126" w:rsidP="00A0354B">
            <w:pPr>
              <w:jc w:val="center"/>
            </w:pPr>
            <w:r w:rsidRPr="00580B37">
              <w:t>nóng quá mức</w:t>
            </w:r>
          </w:p>
        </w:tc>
        <w:tc>
          <w:tcPr>
            <w:tcW w:w="1613" w:type="pct"/>
          </w:tcPr>
          <w:p w:rsidR="00654126" w:rsidRPr="00580B37" w:rsidRDefault="00654126" w:rsidP="00580B37">
            <w:pPr>
              <w:jc w:val="both"/>
            </w:pPr>
            <w:r w:rsidRPr="00580B37">
              <w:t>- Cặn than đọng nhiều trên đầu pít tông</w:t>
            </w:r>
          </w:p>
        </w:tc>
        <w:tc>
          <w:tcPr>
            <w:tcW w:w="1686" w:type="pct"/>
            <w:vAlign w:val="center"/>
          </w:tcPr>
          <w:p w:rsidR="00654126" w:rsidRPr="00580B37" w:rsidRDefault="00654126" w:rsidP="00580B37">
            <w:pPr>
              <w:jc w:val="both"/>
            </w:pPr>
            <w:r w:rsidRPr="00580B37">
              <w:t>- Làm sạch</w:t>
            </w:r>
          </w:p>
        </w:tc>
      </w:tr>
      <w:tr w:rsidR="00654126" w:rsidRPr="00580B37">
        <w:trPr>
          <w:cantSplit/>
        </w:trPr>
        <w:tc>
          <w:tcPr>
            <w:tcW w:w="1701" w:type="pct"/>
            <w:gridSpan w:val="3"/>
            <w:vMerge/>
          </w:tcPr>
          <w:p w:rsidR="00654126" w:rsidRPr="00580B37" w:rsidRDefault="00654126" w:rsidP="00580B37">
            <w:pPr>
              <w:jc w:val="both"/>
            </w:pPr>
          </w:p>
        </w:tc>
        <w:tc>
          <w:tcPr>
            <w:tcW w:w="1613" w:type="pct"/>
          </w:tcPr>
          <w:p w:rsidR="00654126" w:rsidRPr="00580B37" w:rsidRDefault="00654126" w:rsidP="00580B37">
            <w:pPr>
              <w:jc w:val="both"/>
            </w:pPr>
            <w:r w:rsidRPr="00580B37">
              <w:t>- Bị tắc miệng ống xả</w:t>
            </w:r>
          </w:p>
        </w:tc>
        <w:tc>
          <w:tcPr>
            <w:tcW w:w="1686" w:type="pct"/>
          </w:tcPr>
          <w:p w:rsidR="00654126" w:rsidRPr="00580B37" w:rsidRDefault="00654126" w:rsidP="00580B37">
            <w:pPr>
              <w:jc w:val="both"/>
            </w:pPr>
            <w:r w:rsidRPr="00580B37">
              <w:t>- Làm sạch</w:t>
            </w:r>
          </w:p>
        </w:tc>
      </w:tr>
    </w:tbl>
    <w:p w:rsidR="00654126" w:rsidRPr="00C018C4" w:rsidRDefault="00275838" w:rsidP="00654126">
      <w:pPr>
        <w:spacing w:before="60" w:line="288" w:lineRule="auto"/>
        <w:jc w:val="both"/>
        <w:rPr>
          <w:b/>
        </w:rPr>
      </w:pPr>
      <w:r>
        <w:rPr>
          <w:b/>
        </w:rPr>
        <w:tab/>
      </w:r>
      <w:r w:rsidR="00654126" w:rsidRPr="00C018C4">
        <w:rPr>
          <w:b/>
        </w:rPr>
        <w:t>Phần bơm.</w:t>
      </w:r>
    </w:p>
    <w:p w:rsidR="00654126" w:rsidRPr="00C018C4" w:rsidRDefault="00654126" w:rsidP="00654126">
      <w:pPr>
        <w:spacing w:before="60" w:line="288" w:lineRule="auto"/>
        <w:jc w:val="both"/>
        <w:rPr>
          <w:b/>
          <w:sz w:val="16"/>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1366"/>
        <w:gridCol w:w="4307"/>
        <w:gridCol w:w="2928"/>
      </w:tblGrid>
      <w:tr w:rsidR="00654126" w:rsidRPr="00580B37">
        <w:trPr>
          <w:cantSplit/>
        </w:trPr>
        <w:tc>
          <w:tcPr>
            <w:tcW w:w="1224" w:type="pct"/>
            <w:gridSpan w:val="2"/>
          </w:tcPr>
          <w:p w:rsidR="00654126" w:rsidRPr="00580B37" w:rsidRDefault="00654126" w:rsidP="00580B37">
            <w:pPr>
              <w:jc w:val="both"/>
              <w:rPr>
                <w:b/>
              </w:rPr>
            </w:pPr>
            <w:r w:rsidRPr="00580B37">
              <w:rPr>
                <w:b/>
              </w:rPr>
              <w:t>Tình trạng</w:t>
            </w:r>
          </w:p>
        </w:tc>
        <w:tc>
          <w:tcPr>
            <w:tcW w:w="2248" w:type="pct"/>
          </w:tcPr>
          <w:p w:rsidR="00654126" w:rsidRPr="00580B37" w:rsidRDefault="00654126" w:rsidP="00580B37">
            <w:pPr>
              <w:jc w:val="both"/>
              <w:rPr>
                <w:b/>
              </w:rPr>
            </w:pPr>
            <w:r w:rsidRPr="00580B37">
              <w:rPr>
                <w:b/>
              </w:rPr>
              <w:t>Nguyên nhân</w:t>
            </w:r>
          </w:p>
        </w:tc>
        <w:tc>
          <w:tcPr>
            <w:tcW w:w="1528" w:type="pct"/>
          </w:tcPr>
          <w:p w:rsidR="00654126" w:rsidRPr="00580B37" w:rsidRDefault="00654126" w:rsidP="00580B37">
            <w:pPr>
              <w:jc w:val="both"/>
              <w:rPr>
                <w:b/>
              </w:rPr>
            </w:pPr>
            <w:r w:rsidRPr="00580B37">
              <w:rPr>
                <w:b/>
              </w:rPr>
              <w:t>Biện pháp sử lý</w:t>
            </w:r>
          </w:p>
        </w:tc>
      </w:tr>
      <w:tr w:rsidR="00654126" w:rsidRPr="00580B37">
        <w:trPr>
          <w:cantSplit/>
        </w:trPr>
        <w:tc>
          <w:tcPr>
            <w:tcW w:w="511" w:type="pct"/>
            <w:vMerge w:val="restart"/>
            <w:vAlign w:val="center"/>
          </w:tcPr>
          <w:p w:rsidR="00654126" w:rsidRPr="00580B37" w:rsidRDefault="00654126" w:rsidP="002A69F0">
            <w:pPr>
              <w:jc w:val="center"/>
            </w:pPr>
            <w:r w:rsidRPr="00580B37">
              <w:t>Không hút được nước</w:t>
            </w:r>
          </w:p>
        </w:tc>
        <w:tc>
          <w:tcPr>
            <w:tcW w:w="713" w:type="pct"/>
            <w:vMerge w:val="restart"/>
            <w:vAlign w:val="center"/>
          </w:tcPr>
          <w:p w:rsidR="00654126" w:rsidRPr="00580B37" w:rsidRDefault="00654126" w:rsidP="002A69F0">
            <w:pPr>
              <w:jc w:val="center"/>
            </w:pPr>
            <w:r w:rsidRPr="00580B37">
              <w:t>Độ chân không đạt</w:t>
            </w:r>
          </w:p>
        </w:tc>
        <w:tc>
          <w:tcPr>
            <w:tcW w:w="2248" w:type="pct"/>
            <w:vAlign w:val="center"/>
          </w:tcPr>
          <w:p w:rsidR="00654126" w:rsidRPr="00580B37" w:rsidRDefault="00654126" w:rsidP="00580B37">
            <w:pPr>
              <w:jc w:val="both"/>
            </w:pPr>
            <w:r w:rsidRPr="00580B37">
              <w:t>- Đầu hút quá cao</w:t>
            </w:r>
          </w:p>
        </w:tc>
        <w:tc>
          <w:tcPr>
            <w:tcW w:w="1528" w:type="pct"/>
            <w:vAlign w:val="center"/>
          </w:tcPr>
          <w:p w:rsidR="00654126" w:rsidRPr="00580B37" w:rsidRDefault="00654126" w:rsidP="00580B37">
            <w:pPr>
              <w:jc w:val="both"/>
            </w:pPr>
            <w:r w:rsidRPr="00580B37">
              <w:t>- Điều chỉnh ở mức &lt;9m hoặc thấp hơn</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vAlign w:val="center"/>
          </w:tcPr>
          <w:p w:rsidR="00654126" w:rsidRPr="00580B37" w:rsidRDefault="00654126" w:rsidP="002A69F0">
            <w:pPr>
              <w:jc w:val="center"/>
            </w:pPr>
          </w:p>
        </w:tc>
        <w:tc>
          <w:tcPr>
            <w:tcW w:w="2248" w:type="pct"/>
            <w:vAlign w:val="center"/>
          </w:tcPr>
          <w:p w:rsidR="00654126" w:rsidRPr="00580B37" w:rsidRDefault="00654126" w:rsidP="00580B37">
            <w:pPr>
              <w:jc w:val="both"/>
            </w:pPr>
            <w:r w:rsidRPr="00580B37">
              <w:t>- Lưới lọc hoặc rọ bơm bị tắc</w:t>
            </w:r>
          </w:p>
        </w:tc>
        <w:tc>
          <w:tcPr>
            <w:tcW w:w="1528" w:type="pct"/>
            <w:vAlign w:val="center"/>
          </w:tcPr>
          <w:p w:rsidR="00654126" w:rsidRPr="00580B37" w:rsidRDefault="00654126" w:rsidP="00580B37">
            <w:pPr>
              <w:jc w:val="both"/>
            </w:pPr>
            <w:r w:rsidRPr="00580B37">
              <w:t>- Làm sạch</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vAlign w:val="center"/>
          </w:tcPr>
          <w:p w:rsidR="00654126" w:rsidRPr="00580B37" w:rsidRDefault="00654126" w:rsidP="002A69F0">
            <w:pPr>
              <w:jc w:val="center"/>
            </w:pPr>
          </w:p>
        </w:tc>
        <w:tc>
          <w:tcPr>
            <w:tcW w:w="2248" w:type="pct"/>
            <w:vAlign w:val="center"/>
          </w:tcPr>
          <w:p w:rsidR="00654126" w:rsidRPr="00580B37" w:rsidRDefault="00654126" w:rsidP="00580B37">
            <w:pPr>
              <w:jc w:val="both"/>
            </w:pPr>
            <w:r w:rsidRPr="00580B37">
              <w:t>- Bị tắc ống hút</w:t>
            </w:r>
          </w:p>
        </w:tc>
        <w:tc>
          <w:tcPr>
            <w:tcW w:w="1528" w:type="pct"/>
            <w:vAlign w:val="center"/>
          </w:tcPr>
          <w:p w:rsidR="00654126" w:rsidRPr="00580B37" w:rsidRDefault="00654126" w:rsidP="00580B37">
            <w:pPr>
              <w:jc w:val="both"/>
            </w:pPr>
            <w:r w:rsidRPr="00580B37">
              <w:t>- Làm sạch</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vAlign w:val="center"/>
          </w:tcPr>
          <w:p w:rsidR="00654126" w:rsidRPr="00580B37" w:rsidRDefault="00654126" w:rsidP="002A69F0">
            <w:pPr>
              <w:jc w:val="center"/>
            </w:pPr>
          </w:p>
        </w:tc>
        <w:tc>
          <w:tcPr>
            <w:tcW w:w="2248" w:type="pct"/>
            <w:vAlign w:val="center"/>
          </w:tcPr>
          <w:p w:rsidR="00654126" w:rsidRPr="00580B37" w:rsidRDefault="00654126" w:rsidP="00580B37">
            <w:pPr>
              <w:jc w:val="both"/>
            </w:pPr>
            <w:r w:rsidRPr="00580B37">
              <w:t>- Xuất hiện bóng khí trong ống hút</w:t>
            </w:r>
          </w:p>
        </w:tc>
        <w:tc>
          <w:tcPr>
            <w:tcW w:w="1528" w:type="pct"/>
            <w:vAlign w:val="center"/>
          </w:tcPr>
          <w:p w:rsidR="00654126" w:rsidRPr="00580B37" w:rsidRDefault="00654126" w:rsidP="00580B37">
            <w:pPr>
              <w:jc w:val="both"/>
            </w:pPr>
            <w:r w:rsidRPr="00580B37">
              <w:t>- Điều chỉnh lại ống hút</w:t>
            </w:r>
          </w:p>
        </w:tc>
      </w:tr>
      <w:tr w:rsidR="00654126" w:rsidRPr="00580B37">
        <w:trPr>
          <w:cantSplit/>
          <w:trHeight w:val="543"/>
        </w:trPr>
        <w:tc>
          <w:tcPr>
            <w:tcW w:w="511" w:type="pct"/>
            <w:vMerge/>
            <w:vAlign w:val="center"/>
          </w:tcPr>
          <w:p w:rsidR="00654126" w:rsidRPr="00580B37" w:rsidRDefault="00654126" w:rsidP="002A69F0">
            <w:pPr>
              <w:jc w:val="center"/>
            </w:pPr>
          </w:p>
        </w:tc>
        <w:tc>
          <w:tcPr>
            <w:tcW w:w="713" w:type="pct"/>
            <w:vMerge w:val="restart"/>
            <w:vAlign w:val="center"/>
          </w:tcPr>
          <w:p w:rsidR="00654126" w:rsidRPr="00580B37" w:rsidRDefault="00654126" w:rsidP="002A69F0">
            <w:pPr>
              <w:jc w:val="center"/>
            </w:pPr>
            <w:r w:rsidRPr="00580B37">
              <w:t>Độ chân không không đạt</w:t>
            </w:r>
          </w:p>
        </w:tc>
        <w:tc>
          <w:tcPr>
            <w:tcW w:w="2248" w:type="pct"/>
            <w:vAlign w:val="center"/>
          </w:tcPr>
          <w:p w:rsidR="00654126" w:rsidRPr="00580B37" w:rsidRDefault="00654126" w:rsidP="00580B37">
            <w:pPr>
              <w:jc w:val="both"/>
            </w:pPr>
            <w:r w:rsidRPr="00580B37">
              <w:t>- Chưa đóng các van xả khô</w:t>
            </w:r>
          </w:p>
        </w:tc>
        <w:tc>
          <w:tcPr>
            <w:tcW w:w="1528" w:type="pct"/>
            <w:tcBorders>
              <w:bottom w:val="single" w:sz="4" w:space="0" w:color="auto"/>
            </w:tcBorders>
            <w:vAlign w:val="center"/>
          </w:tcPr>
          <w:p w:rsidR="00654126" w:rsidRPr="00580B37" w:rsidRDefault="00654126" w:rsidP="00580B37">
            <w:pPr>
              <w:jc w:val="both"/>
            </w:pPr>
            <w:r w:rsidRPr="00580B37">
              <w:t>- Đóng van lại</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tcPr>
          <w:p w:rsidR="00654126" w:rsidRPr="00580B37" w:rsidRDefault="00654126" w:rsidP="00580B37">
            <w:pPr>
              <w:jc w:val="both"/>
            </w:pPr>
          </w:p>
        </w:tc>
        <w:tc>
          <w:tcPr>
            <w:tcW w:w="2248" w:type="pct"/>
            <w:vAlign w:val="center"/>
          </w:tcPr>
          <w:p w:rsidR="00654126" w:rsidRPr="00580B37" w:rsidRDefault="00654126" w:rsidP="00580B37">
            <w:pPr>
              <w:jc w:val="both"/>
            </w:pPr>
            <w:r w:rsidRPr="00580B37">
              <w:t>- Tắc lưới lọc của bơm chân không</w:t>
            </w:r>
          </w:p>
        </w:tc>
        <w:tc>
          <w:tcPr>
            <w:tcW w:w="1528" w:type="pct"/>
            <w:vAlign w:val="center"/>
          </w:tcPr>
          <w:p w:rsidR="00654126" w:rsidRPr="00580B37" w:rsidRDefault="00654126" w:rsidP="00580B37">
            <w:pPr>
              <w:jc w:val="both"/>
            </w:pPr>
            <w:r w:rsidRPr="00580B37">
              <w:t>- Làm sạch.</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tcPr>
          <w:p w:rsidR="00654126" w:rsidRPr="00580B37" w:rsidRDefault="00654126" w:rsidP="00580B37">
            <w:pPr>
              <w:jc w:val="both"/>
            </w:pPr>
          </w:p>
        </w:tc>
        <w:tc>
          <w:tcPr>
            <w:tcW w:w="2248" w:type="pct"/>
            <w:vAlign w:val="center"/>
          </w:tcPr>
          <w:p w:rsidR="00654126" w:rsidRPr="00580B37" w:rsidRDefault="00654126" w:rsidP="00580B37">
            <w:pPr>
              <w:jc w:val="both"/>
            </w:pPr>
            <w:r w:rsidRPr="00580B37">
              <w:t>- Bị vỡ bơm chân không.</w:t>
            </w:r>
          </w:p>
        </w:tc>
        <w:tc>
          <w:tcPr>
            <w:tcW w:w="1528" w:type="pct"/>
            <w:vAlign w:val="center"/>
          </w:tcPr>
          <w:p w:rsidR="00654126" w:rsidRPr="00580B37" w:rsidRDefault="00654126" w:rsidP="00580B37">
            <w:pPr>
              <w:jc w:val="both"/>
            </w:pPr>
            <w:r w:rsidRPr="00580B37">
              <w:t>- Thay thế.</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tcPr>
          <w:p w:rsidR="00654126" w:rsidRPr="00580B37" w:rsidRDefault="00654126" w:rsidP="00580B37">
            <w:pPr>
              <w:jc w:val="both"/>
            </w:pPr>
          </w:p>
        </w:tc>
        <w:tc>
          <w:tcPr>
            <w:tcW w:w="2248" w:type="pct"/>
            <w:vAlign w:val="center"/>
          </w:tcPr>
          <w:p w:rsidR="00654126" w:rsidRPr="00580B37" w:rsidRDefault="00654126" w:rsidP="00580B37">
            <w:pPr>
              <w:jc w:val="both"/>
            </w:pPr>
            <w:r w:rsidRPr="00580B37">
              <w:t>- Bị lỏng hoặc rạn nứt dây curoa</w:t>
            </w:r>
          </w:p>
        </w:tc>
        <w:tc>
          <w:tcPr>
            <w:tcW w:w="1528" w:type="pct"/>
            <w:vAlign w:val="center"/>
          </w:tcPr>
          <w:p w:rsidR="00654126" w:rsidRPr="00580B37" w:rsidRDefault="00654126" w:rsidP="00580B37">
            <w:pPr>
              <w:jc w:val="both"/>
            </w:pPr>
            <w:r w:rsidRPr="00580B37">
              <w:t>- Điều chỉnh hoặc thay thế</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tcPr>
          <w:p w:rsidR="00654126" w:rsidRPr="00580B37" w:rsidRDefault="00654126" w:rsidP="00580B37">
            <w:pPr>
              <w:jc w:val="both"/>
            </w:pPr>
          </w:p>
        </w:tc>
        <w:tc>
          <w:tcPr>
            <w:tcW w:w="2248" w:type="pct"/>
            <w:vAlign w:val="center"/>
          </w:tcPr>
          <w:p w:rsidR="00654126" w:rsidRPr="00580B37" w:rsidRDefault="00654126" w:rsidP="00580B37">
            <w:pPr>
              <w:jc w:val="both"/>
            </w:pPr>
            <w:r w:rsidRPr="00580B37">
              <w:t>- Vặn ống hút không hợp lý</w:t>
            </w:r>
          </w:p>
        </w:tc>
        <w:tc>
          <w:tcPr>
            <w:tcW w:w="1528" w:type="pct"/>
            <w:vAlign w:val="center"/>
          </w:tcPr>
          <w:p w:rsidR="00654126" w:rsidRPr="00580B37" w:rsidRDefault="00654126" w:rsidP="00580B37">
            <w:pPr>
              <w:jc w:val="both"/>
            </w:pPr>
            <w:r w:rsidRPr="00580B37">
              <w:t>- Vặn chắc chắn</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tcPr>
          <w:p w:rsidR="00654126" w:rsidRPr="00580B37" w:rsidRDefault="00654126" w:rsidP="00580B37">
            <w:pPr>
              <w:jc w:val="both"/>
            </w:pPr>
          </w:p>
        </w:tc>
        <w:tc>
          <w:tcPr>
            <w:tcW w:w="2248" w:type="pct"/>
            <w:vAlign w:val="center"/>
          </w:tcPr>
          <w:p w:rsidR="00654126" w:rsidRPr="00580B37" w:rsidRDefault="00654126" w:rsidP="00580B37">
            <w:pPr>
              <w:jc w:val="both"/>
            </w:pPr>
            <w:r w:rsidRPr="00580B37">
              <w:t xml:space="preserve">- Vặn nắp lưới lọc bơm chân không chưa hợp lý </w:t>
            </w:r>
          </w:p>
        </w:tc>
        <w:tc>
          <w:tcPr>
            <w:tcW w:w="1528" w:type="pct"/>
            <w:vAlign w:val="center"/>
          </w:tcPr>
          <w:p w:rsidR="00654126" w:rsidRPr="00580B37" w:rsidRDefault="00654126" w:rsidP="00580B37">
            <w:pPr>
              <w:jc w:val="both"/>
            </w:pPr>
            <w:r w:rsidRPr="00580B37">
              <w:t>- Vặn lại</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tcPr>
          <w:p w:rsidR="00654126" w:rsidRPr="00580B37" w:rsidRDefault="00654126" w:rsidP="00580B37">
            <w:pPr>
              <w:jc w:val="both"/>
            </w:pPr>
          </w:p>
        </w:tc>
        <w:tc>
          <w:tcPr>
            <w:tcW w:w="2248" w:type="pct"/>
            <w:vAlign w:val="center"/>
          </w:tcPr>
          <w:p w:rsidR="00654126" w:rsidRPr="00580B37" w:rsidRDefault="00654126" w:rsidP="00580B37">
            <w:pPr>
              <w:jc w:val="both"/>
            </w:pPr>
            <w:r w:rsidRPr="00580B37">
              <w:t>- Hút không khí ở cuối ống hút</w:t>
            </w:r>
          </w:p>
        </w:tc>
        <w:tc>
          <w:tcPr>
            <w:tcW w:w="1528" w:type="pct"/>
            <w:vAlign w:val="center"/>
          </w:tcPr>
          <w:p w:rsidR="00654126" w:rsidRPr="00580B37" w:rsidRDefault="00654126" w:rsidP="00580B37">
            <w:pPr>
              <w:jc w:val="both"/>
            </w:pPr>
            <w:r w:rsidRPr="00580B37">
              <w:t>- Để chìm hoàn toàn rọ bơm trong nước.</w:t>
            </w:r>
          </w:p>
        </w:tc>
      </w:tr>
      <w:tr w:rsidR="00654126" w:rsidRPr="00580B37">
        <w:trPr>
          <w:cantSplit/>
        </w:trPr>
        <w:tc>
          <w:tcPr>
            <w:tcW w:w="511" w:type="pct"/>
            <w:vMerge/>
            <w:vAlign w:val="center"/>
          </w:tcPr>
          <w:p w:rsidR="00654126" w:rsidRPr="00580B37" w:rsidRDefault="00654126" w:rsidP="002A69F0">
            <w:pPr>
              <w:jc w:val="center"/>
            </w:pPr>
          </w:p>
        </w:tc>
        <w:tc>
          <w:tcPr>
            <w:tcW w:w="713" w:type="pct"/>
            <w:vMerge/>
          </w:tcPr>
          <w:p w:rsidR="00654126" w:rsidRPr="00580B37" w:rsidRDefault="00654126" w:rsidP="00580B37">
            <w:pPr>
              <w:jc w:val="both"/>
            </w:pPr>
          </w:p>
        </w:tc>
        <w:tc>
          <w:tcPr>
            <w:tcW w:w="2248" w:type="pct"/>
            <w:vAlign w:val="center"/>
          </w:tcPr>
          <w:p w:rsidR="00654126" w:rsidRPr="00580B37" w:rsidRDefault="00654126" w:rsidP="00580B37">
            <w:pPr>
              <w:jc w:val="both"/>
            </w:pPr>
            <w:r w:rsidRPr="00580B37">
              <w:t>- Dò rỉ ống hút</w:t>
            </w:r>
          </w:p>
        </w:tc>
        <w:tc>
          <w:tcPr>
            <w:tcW w:w="1528" w:type="pct"/>
            <w:vAlign w:val="center"/>
          </w:tcPr>
          <w:p w:rsidR="00654126" w:rsidRPr="00580B37" w:rsidRDefault="00654126" w:rsidP="00580B37">
            <w:pPr>
              <w:jc w:val="both"/>
            </w:pPr>
            <w:r w:rsidRPr="00580B37">
              <w:t>- Vặn chắc hoặc thay thế</w:t>
            </w:r>
          </w:p>
        </w:tc>
      </w:tr>
      <w:tr w:rsidR="00654126" w:rsidRPr="00580B37">
        <w:trPr>
          <w:cantSplit/>
          <w:trHeight w:val="415"/>
        </w:trPr>
        <w:tc>
          <w:tcPr>
            <w:tcW w:w="511" w:type="pct"/>
            <w:vMerge w:val="restart"/>
            <w:vAlign w:val="center"/>
          </w:tcPr>
          <w:p w:rsidR="00654126" w:rsidRPr="00580B37" w:rsidRDefault="00654126" w:rsidP="002A69F0">
            <w:pPr>
              <w:jc w:val="center"/>
            </w:pPr>
            <w:r w:rsidRPr="00580B37">
              <w:t>Áp suất xả không đạt</w:t>
            </w:r>
          </w:p>
        </w:tc>
        <w:tc>
          <w:tcPr>
            <w:tcW w:w="713" w:type="pct"/>
            <w:vMerge w:val="restart"/>
            <w:vAlign w:val="center"/>
          </w:tcPr>
          <w:p w:rsidR="00654126" w:rsidRPr="00580B37" w:rsidRDefault="00654126" w:rsidP="002A69F0">
            <w:pPr>
              <w:jc w:val="center"/>
            </w:pPr>
            <w:r w:rsidRPr="00580B37">
              <w:t>Bơm</w:t>
            </w:r>
          </w:p>
        </w:tc>
        <w:tc>
          <w:tcPr>
            <w:tcW w:w="2248" w:type="pct"/>
            <w:vAlign w:val="center"/>
          </w:tcPr>
          <w:p w:rsidR="00654126" w:rsidRPr="00580B37" w:rsidRDefault="00654126" w:rsidP="00580B37">
            <w:pPr>
              <w:jc w:val="both"/>
            </w:pPr>
            <w:r w:rsidRPr="00580B37">
              <w:t>- Dò rỉ bơm hoặc ống hút.</w:t>
            </w:r>
          </w:p>
        </w:tc>
        <w:tc>
          <w:tcPr>
            <w:tcW w:w="1528" w:type="pct"/>
            <w:vAlign w:val="center"/>
          </w:tcPr>
          <w:p w:rsidR="00654126" w:rsidRPr="00580B37" w:rsidRDefault="00654126" w:rsidP="00580B37">
            <w:pPr>
              <w:jc w:val="both"/>
            </w:pPr>
            <w:r w:rsidRPr="00580B37">
              <w:t>- Vặn chắc hoặc thay thế</w:t>
            </w:r>
          </w:p>
        </w:tc>
      </w:tr>
      <w:tr w:rsidR="00654126" w:rsidRPr="00580B37">
        <w:trPr>
          <w:cantSplit/>
        </w:trPr>
        <w:tc>
          <w:tcPr>
            <w:tcW w:w="511" w:type="pct"/>
            <w:vMerge/>
            <w:vAlign w:val="center"/>
          </w:tcPr>
          <w:p w:rsidR="00654126" w:rsidRPr="00580B37" w:rsidRDefault="00654126" w:rsidP="00580B37">
            <w:pPr>
              <w:jc w:val="both"/>
            </w:pPr>
          </w:p>
        </w:tc>
        <w:tc>
          <w:tcPr>
            <w:tcW w:w="713" w:type="pct"/>
            <w:vMerge/>
            <w:vAlign w:val="center"/>
          </w:tcPr>
          <w:p w:rsidR="00654126" w:rsidRPr="00580B37" w:rsidRDefault="00654126" w:rsidP="002A69F0">
            <w:pPr>
              <w:jc w:val="center"/>
            </w:pPr>
          </w:p>
        </w:tc>
        <w:tc>
          <w:tcPr>
            <w:tcW w:w="2248" w:type="pct"/>
            <w:vAlign w:val="center"/>
          </w:tcPr>
          <w:p w:rsidR="00654126" w:rsidRPr="00580B37" w:rsidRDefault="00654126" w:rsidP="00580B37">
            <w:pPr>
              <w:jc w:val="both"/>
            </w:pPr>
            <w:r w:rsidRPr="00580B37">
              <w:t>- Bơm hoặc ống hút bị tắc.</w:t>
            </w:r>
          </w:p>
        </w:tc>
        <w:tc>
          <w:tcPr>
            <w:tcW w:w="1528" w:type="pct"/>
            <w:vAlign w:val="center"/>
          </w:tcPr>
          <w:p w:rsidR="00654126" w:rsidRPr="00580B37" w:rsidRDefault="00654126" w:rsidP="00580B37">
            <w:pPr>
              <w:jc w:val="both"/>
            </w:pPr>
            <w:r w:rsidRPr="00580B37">
              <w:t>- Làm sạch</w:t>
            </w:r>
          </w:p>
        </w:tc>
      </w:tr>
      <w:tr w:rsidR="00654126" w:rsidRPr="00580B37">
        <w:trPr>
          <w:cantSplit/>
        </w:trPr>
        <w:tc>
          <w:tcPr>
            <w:tcW w:w="511" w:type="pct"/>
            <w:vMerge/>
            <w:vAlign w:val="center"/>
          </w:tcPr>
          <w:p w:rsidR="00654126" w:rsidRPr="00580B37" w:rsidRDefault="00654126" w:rsidP="00580B37">
            <w:pPr>
              <w:jc w:val="both"/>
            </w:pPr>
          </w:p>
        </w:tc>
        <w:tc>
          <w:tcPr>
            <w:tcW w:w="713" w:type="pct"/>
            <w:vMerge/>
            <w:vAlign w:val="center"/>
          </w:tcPr>
          <w:p w:rsidR="00654126" w:rsidRPr="00580B37" w:rsidRDefault="00654126" w:rsidP="002A69F0">
            <w:pPr>
              <w:jc w:val="center"/>
            </w:pPr>
          </w:p>
        </w:tc>
        <w:tc>
          <w:tcPr>
            <w:tcW w:w="2248" w:type="pct"/>
            <w:vAlign w:val="center"/>
          </w:tcPr>
          <w:p w:rsidR="00654126" w:rsidRPr="00580B37" w:rsidRDefault="00654126" w:rsidP="00580B37">
            <w:pPr>
              <w:jc w:val="both"/>
            </w:pPr>
            <w:r w:rsidRPr="00580B37">
              <w:t>- Đường kính vòi phun quá   lớn</w:t>
            </w:r>
          </w:p>
        </w:tc>
        <w:tc>
          <w:tcPr>
            <w:tcW w:w="1528" w:type="pct"/>
            <w:vAlign w:val="center"/>
          </w:tcPr>
          <w:p w:rsidR="00654126" w:rsidRPr="00580B37" w:rsidRDefault="00654126" w:rsidP="00580B37">
            <w:pPr>
              <w:jc w:val="both"/>
            </w:pPr>
            <w:r w:rsidRPr="00580B37">
              <w:t>- Thay thế</w:t>
            </w:r>
          </w:p>
        </w:tc>
      </w:tr>
      <w:tr w:rsidR="00654126" w:rsidRPr="00580B37">
        <w:trPr>
          <w:cantSplit/>
        </w:trPr>
        <w:tc>
          <w:tcPr>
            <w:tcW w:w="511" w:type="pct"/>
            <w:vMerge/>
            <w:vAlign w:val="center"/>
          </w:tcPr>
          <w:p w:rsidR="00654126" w:rsidRPr="00580B37" w:rsidRDefault="00654126" w:rsidP="00580B37">
            <w:pPr>
              <w:jc w:val="both"/>
            </w:pPr>
          </w:p>
        </w:tc>
        <w:tc>
          <w:tcPr>
            <w:tcW w:w="713" w:type="pct"/>
            <w:vAlign w:val="center"/>
          </w:tcPr>
          <w:p w:rsidR="00654126" w:rsidRPr="00580B37" w:rsidRDefault="00654126" w:rsidP="002A69F0">
            <w:pPr>
              <w:jc w:val="center"/>
            </w:pPr>
            <w:r w:rsidRPr="00580B37">
              <w:t>Động cơ</w:t>
            </w:r>
          </w:p>
        </w:tc>
        <w:tc>
          <w:tcPr>
            <w:tcW w:w="2248" w:type="pct"/>
            <w:vAlign w:val="center"/>
          </w:tcPr>
          <w:p w:rsidR="00654126" w:rsidRPr="00580B37" w:rsidRDefault="00654126" w:rsidP="00580B37">
            <w:pPr>
              <w:jc w:val="both"/>
            </w:pPr>
            <w:r w:rsidRPr="00580B37">
              <w:t>- Vận hành máy có sai sót</w:t>
            </w:r>
          </w:p>
        </w:tc>
        <w:tc>
          <w:tcPr>
            <w:tcW w:w="1528" w:type="pct"/>
            <w:vAlign w:val="center"/>
          </w:tcPr>
          <w:p w:rsidR="00654126" w:rsidRPr="00580B37" w:rsidRDefault="00654126" w:rsidP="00580B37">
            <w:pPr>
              <w:jc w:val="both"/>
            </w:pPr>
            <w:r w:rsidRPr="00580B37">
              <w:t>- Xem phần động cơ</w:t>
            </w:r>
          </w:p>
        </w:tc>
      </w:tr>
      <w:tr w:rsidR="00654126" w:rsidRPr="00580B37">
        <w:trPr>
          <w:cantSplit/>
          <w:trHeight w:val="610"/>
        </w:trPr>
        <w:tc>
          <w:tcPr>
            <w:tcW w:w="511" w:type="pct"/>
            <w:vMerge w:val="restart"/>
            <w:vAlign w:val="center"/>
          </w:tcPr>
          <w:p w:rsidR="00654126" w:rsidRPr="00580B37" w:rsidRDefault="00654126" w:rsidP="002A69F0">
            <w:pPr>
              <w:jc w:val="center"/>
            </w:pPr>
            <w:r w:rsidRPr="00580B37">
              <w:t>Bơm không quay</w:t>
            </w:r>
          </w:p>
        </w:tc>
        <w:tc>
          <w:tcPr>
            <w:tcW w:w="713" w:type="pct"/>
            <w:vAlign w:val="center"/>
          </w:tcPr>
          <w:p w:rsidR="00654126" w:rsidRPr="00580B37" w:rsidRDefault="00654126" w:rsidP="002A69F0">
            <w:pPr>
              <w:jc w:val="center"/>
            </w:pPr>
            <w:r w:rsidRPr="00580B37">
              <w:t>Bơm</w:t>
            </w:r>
          </w:p>
        </w:tc>
        <w:tc>
          <w:tcPr>
            <w:tcW w:w="2248" w:type="pct"/>
            <w:vAlign w:val="center"/>
          </w:tcPr>
          <w:p w:rsidR="00654126" w:rsidRPr="00580B37" w:rsidRDefault="00654126" w:rsidP="00580B37">
            <w:pPr>
              <w:jc w:val="both"/>
            </w:pPr>
            <w:r w:rsidRPr="00580B37">
              <w:t>- Có vật lạ trong đường zíc zắc của bơm</w:t>
            </w:r>
          </w:p>
        </w:tc>
        <w:tc>
          <w:tcPr>
            <w:tcW w:w="1528" w:type="pct"/>
            <w:tcBorders>
              <w:bottom w:val="single" w:sz="4" w:space="0" w:color="auto"/>
            </w:tcBorders>
            <w:vAlign w:val="center"/>
          </w:tcPr>
          <w:p w:rsidR="00654126" w:rsidRPr="00580B37" w:rsidRDefault="00654126" w:rsidP="00580B37">
            <w:pPr>
              <w:jc w:val="both"/>
            </w:pPr>
            <w:r w:rsidRPr="00580B37">
              <w:t>- Làm sạch</w:t>
            </w:r>
          </w:p>
        </w:tc>
      </w:tr>
      <w:tr w:rsidR="00654126" w:rsidRPr="00580B37">
        <w:trPr>
          <w:cantSplit/>
        </w:trPr>
        <w:tc>
          <w:tcPr>
            <w:tcW w:w="511" w:type="pct"/>
            <w:vMerge/>
            <w:vAlign w:val="center"/>
          </w:tcPr>
          <w:p w:rsidR="00654126" w:rsidRPr="00580B37" w:rsidRDefault="00654126" w:rsidP="00580B37">
            <w:pPr>
              <w:jc w:val="both"/>
            </w:pPr>
          </w:p>
        </w:tc>
        <w:tc>
          <w:tcPr>
            <w:tcW w:w="713" w:type="pct"/>
            <w:vMerge w:val="restart"/>
            <w:vAlign w:val="center"/>
          </w:tcPr>
          <w:p w:rsidR="00654126" w:rsidRPr="00580B37" w:rsidRDefault="00654126" w:rsidP="002A69F0">
            <w:pPr>
              <w:jc w:val="center"/>
            </w:pPr>
            <w:r w:rsidRPr="00580B37">
              <w:t>Động cơ</w:t>
            </w:r>
          </w:p>
        </w:tc>
        <w:tc>
          <w:tcPr>
            <w:tcW w:w="2248" w:type="pct"/>
            <w:vAlign w:val="center"/>
          </w:tcPr>
          <w:p w:rsidR="00654126" w:rsidRPr="00580B37" w:rsidRDefault="00654126" w:rsidP="00580B37">
            <w:pPr>
              <w:jc w:val="both"/>
            </w:pPr>
            <w:r w:rsidRPr="00580B37">
              <w:t>- Bị kẹt động cơ</w:t>
            </w:r>
          </w:p>
        </w:tc>
        <w:tc>
          <w:tcPr>
            <w:tcW w:w="1528" w:type="pct"/>
            <w:vAlign w:val="center"/>
          </w:tcPr>
          <w:p w:rsidR="00654126" w:rsidRPr="00580B37" w:rsidRDefault="00654126" w:rsidP="00580B37">
            <w:pPr>
              <w:jc w:val="both"/>
            </w:pPr>
            <w:r w:rsidRPr="00580B37">
              <w:t>- Thay thế hoặc điều chỉnh</w:t>
            </w:r>
          </w:p>
        </w:tc>
      </w:tr>
      <w:tr w:rsidR="00654126" w:rsidRPr="00580B37">
        <w:trPr>
          <w:cantSplit/>
        </w:trPr>
        <w:tc>
          <w:tcPr>
            <w:tcW w:w="511" w:type="pct"/>
            <w:vMerge/>
            <w:vAlign w:val="center"/>
          </w:tcPr>
          <w:p w:rsidR="00654126" w:rsidRPr="00580B37" w:rsidRDefault="00654126" w:rsidP="00580B37">
            <w:pPr>
              <w:jc w:val="both"/>
            </w:pPr>
          </w:p>
        </w:tc>
        <w:tc>
          <w:tcPr>
            <w:tcW w:w="713" w:type="pct"/>
            <w:vMerge/>
            <w:vAlign w:val="center"/>
          </w:tcPr>
          <w:p w:rsidR="00654126" w:rsidRPr="00580B37" w:rsidRDefault="00654126" w:rsidP="00580B37">
            <w:pPr>
              <w:jc w:val="both"/>
            </w:pPr>
          </w:p>
        </w:tc>
        <w:tc>
          <w:tcPr>
            <w:tcW w:w="2248" w:type="pct"/>
            <w:vAlign w:val="center"/>
          </w:tcPr>
          <w:p w:rsidR="00654126" w:rsidRPr="00580B37" w:rsidRDefault="00654126" w:rsidP="00580B37">
            <w:pPr>
              <w:jc w:val="both"/>
            </w:pPr>
            <w:r w:rsidRPr="00580B37">
              <w:t>- Vật lạ trong động cơ</w:t>
            </w:r>
          </w:p>
        </w:tc>
        <w:tc>
          <w:tcPr>
            <w:tcW w:w="1528" w:type="pct"/>
            <w:vAlign w:val="center"/>
          </w:tcPr>
          <w:p w:rsidR="00654126" w:rsidRPr="00580B37" w:rsidRDefault="00654126" w:rsidP="00580B37">
            <w:pPr>
              <w:jc w:val="both"/>
            </w:pPr>
            <w:r w:rsidRPr="00580B37">
              <w:t>- Tháo và làm sạch</w:t>
            </w:r>
          </w:p>
        </w:tc>
      </w:tr>
    </w:tbl>
    <w:p w:rsidR="00654126" w:rsidRPr="00C018C4" w:rsidRDefault="00275838" w:rsidP="00654126">
      <w:pPr>
        <w:spacing w:before="60" w:line="288" w:lineRule="auto"/>
        <w:jc w:val="both"/>
        <w:rPr>
          <w:b/>
        </w:rPr>
      </w:pPr>
      <w:r>
        <w:rPr>
          <w:b/>
        </w:rPr>
        <w:tab/>
      </w:r>
      <w:r w:rsidR="00654126">
        <w:rPr>
          <w:b/>
        </w:rPr>
        <w:t>Bảo quản - bảo dưỡng</w:t>
      </w:r>
    </w:p>
    <w:p w:rsidR="00654126" w:rsidRPr="00275838" w:rsidRDefault="00275838" w:rsidP="00654126">
      <w:pPr>
        <w:spacing w:before="60" w:line="288" w:lineRule="auto"/>
        <w:jc w:val="both"/>
        <w:rPr>
          <w:b/>
          <w:i/>
        </w:rPr>
      </w:pPr>
      <w:r w:rsidRPr="00275838">
        <w:rPr>
          <w:b/>
          <w:i/>
        </w:rPr>
        <w:tab/>
      </w:r>
      <w:r w:rsidR="00654126" w:rsidRPr="00275838">
        <w:rPr>
          <w:b/>
          <w:i/>
        </w:rPr>
        <w:t>Bảo quản</w:t>
      </w:r>
    </w:p>
    <w:p w:rsidR="00654126" w:rsidRPr="00C018C4" w:rsidRDefault="00275838" w:rsidP="00654126">
      <w:pPr>
        <w:pStyle w:val="BodyTextIndent2"/>
        <w:spacing w:before="60" w:after="0" w:line="288" w:lineRule="auto"/>
        <w:ind w:left="0"/>
        <w:jc w:val="both"/>
        <w:rPr>
          <w:rFonts w:cs="Times New Roman"/>
        </w:rPr>
      </w:pPr>
      <w:r>
        <w:rPr>
          <w:rFonts w:cs="Times New Roman"/>
        </w:rPr>
        <w:tab/>
      </w:r>
      <w:r w:rsidR="00654126" w:rsidRPr="00C018C4">
        <w:rPr>
          <w:rFonts w:cs="Times New Roman"/>
        </w:rPr>
        <w:t>Sau khi hoàn thành công việc chữa cháy, máy trước khi được đưa vào kho bảo quản cần kiểm tra lại theo các thao tác sau:</w:t>
      </w:r>
    </w:p>
    <w:p w:rsidR="00654126" w:rsidRPr="00C018C4" w:rsidRDefault="00275838" w:rsidP="00654126">
      <w:pPr>
        <w:spacing w:before="60" w:line="288" w:lineRule="auto"/>
        <w:jc w:val="both"/>
      </w:pPr>
      <w:r>
        <w:tab/>
      </w:r>
      <w:r w:rsidR="00654126" w:rsidRPr="00C018C4">
        <w:t>- Mở van xả khô của van xả và ống giảm thanh để cho nước trong bơm chảy ra, sau khi hoàn thành đóng các van lại.</w:t>
      </w:r>
    </w:p>
    <w:p w:rsidR="00654126" w:rsidRPr="00C018C4" w:rsidRDefault="00275838" w:rsidP="00654126">
      <w:pPr>
        <w:spacing w:before="60" w:line="288" w:lineRule="auto"/>
        <w:jc w:val="both"/>
      </w:pPr>
      <w:r>
        <w:lastRenderedPageBreak/>
        <w:tab/>
      </w:r>
      <w:r w:rsidR="00654126" w:rsidRPr="00C018C4">
        <w:t>- Khởi động lại động cơ trong vòng 1 phút ở chế độ ga thấp (</w:t>
      </w:r>
      <w:r w:rsidR="00654126" w:rsidRPr="00C018C4">
        <w:rPr>
          <w:b/>
        </w:rPr>
        <w:t>SLOW</w:t>
      </w:r>
      <w:r w:rsidR="00654126" w:rsidRPr="00C018C4">
        <w:t>) chạy bơm chân không 2 - 3 giây để xả nước trong bơm chân không và tắt máy.</w:t>
      </w:r>
    </w:p>
    <w:p w:rsidR="00654126" w:rsidRPr="00C018C4" w:rsidRDefault="00275838" w:rsidP="00654126">
      <w:pPr>
        <w:spacing w:before="60" w:line="288" w:lineRule="auto"/>
        <w:jc w:val="both"/>
        <w:rPr>
          <w:b/>
        </w:rPr>
      </w:pPr>
      <w:r>
        <w:tab/>
      </w:r>
      <w:r w:rsidR="00654126" w:rsidRPr="00C018C4">
        <w:t xml:space="preserve">- Đóng khóa nhiên liệu (1) </w:t>
      </w:r>
      <w:r w:rsidR="00654126" w:rsidRPr="00C018C4">
        <w:rPr>
          <w:b/>
        </w:rPr>
        <w:t>CLOSE.</w:t>
      </w:r>
    </w:p>
    <w:p w:rsidR="00654126" w:rsidRPr="00C018C4" w:rsidRDefault="00275838" w:rsidP="00654126">
      <w:pPr>
        <w:spacing w:before="60" w:line="288" w:lineRule="auto"/>
        <w:jc w:val="both"/>
      </w:pPr>
      <w:r>
        <w:tab/>
      </w:r>
      <w:r w:rsidR="00654126" w:rsidRPr="00C018C4">
        <w:t>- Mở vòi thoát nhiên liệu trong bộ chế hoà khí.</w:t>
      </w:r>
    </w:p>
    <w:p w:rsidR="00654126" w:rsidRPr="00C018C4" w:rsidRDefault="00275838" w:rsidP="00654126">
      <w:pPr>
        <w:spacing w:before="60" w:line="288" w:lineRule="auto"/>
        <w:jc w:val="both"/>
      </w:pPr>
      <w:r>
        <w:tab/>
      </w:r>
      <w:r w:rsidR="00654126" w:rsidRPr="00C018C4">
        <w:t>- Đậy nắp cửa hút chắc chắn và đậy áo bơm để ngăn ngừa cát hoặc vật lạ khác rơi vào bơm trước khi mang vào kho bảo quản.</w:t>
      </w:r>
    </w:p>
    <w:p w:rsidR="00654126" w:rsidRPr="00275838" w:rsidRDefault="00275838" w:rsidP="00654126">
      <w:pPr>
        <w:spacing w:before="60" w:line="288" w:lineRule="auto"/>
        <w:jc w:val="both"/>
        <w:rPr>
          <w:b/>
          <w:u w:val="single"/>
        </w:rPr>
      </w:pPr>
      <w:r w:rsidRPr="00275838">
        <w:rPr>
          <w:b/>
        </w:rPr>
        <w:tab/>
      </w:r>
      <w:r w:rsidRPr="00275838">
        <w:rPr>
          <w:b/>
          <w:u w:val="single"/>
        </w:rPr>
        <w:t>Chú ý</w:t>
      </w:r>
    </w:p>
    <w:p w:rsidR="00654126" w:rsidRPr="00C018C4" w:rsidRDefault="00275838" w:rsidP="00654126">
      <w:pPr>
        <w:spacing w:before="60" w:line="288" w:lineRule="auto"/>
        <w:jc w:val="both"/>
      </w:pPr>
      <w:r>
        <w:tab/>
      </w:r>
      <w:r w:rsidR="00654126" w:rsidRPr="00C018C4">
        <w:t>- Bảo quản bơm trong nhà kho khô ráo, thoáng gió.</w:t>
      </w:r>
    </w:p>
    <w:p w:rsidR="00654126" w:rsidRPr="00C018C4" w:rsidRDefault="00275838" w:rsidP="00654126">
      <w:pPr>
        <w:spacing w:before="60" w:line="288" w:lineRule="auto"/>
        <w:jc w:val="both"/>
      </w:pPr>
      <w:r>
        <w:tab/>
      </w:r>
      <w:r w:rsidR="00654126" w:rsidRPr="00C018C4">
        <w:t>- Vận hành bơm với nước ngọt, nước sạch sau khi vận hành bơm ở nơi nước bẩn hoặc nước mặn.</w:t>
      </w:r>
    </w:p>
    <w:p w:rsidR="00654126" w:rsidRPr="00C018C4" w:rsidRDefault="00275838" w:rsidP="00654126">
      <w:pPr>
        <w:spacing w:before="60" w:line="288" w:lineRule="auto"/>
        <w:jc w:val="both"/>
      </w:pPr>
      <w:r>
        <w:tab/>
      </w:r>
      <w:r w:rsidR="00654126" w:rsidRPr="00C018C4">
        <w:t>- Đổ đầy nhiên liệu, thay thế toàn bộ khi quá thời hạn 3 tháng.</w:t>
      </w:r>
    </w:p>
    <w:p w:rsidR="00654126" w:rsidRPr="00C018C4" w:rsidRDefault="00275838" w:rsidP="00654126">
      <w:pPr>
        <w:spacing w:before="60" w:line="288" w:lineRule="auto"/>
        <w:jc w:val="both"/>
      </w:pPr>
      <w:r>
        <w:tab/>
      </w:r>
      <w:r w:rsidR="00654126" w:rsidRPr="00C018C4">
        <w:t>- Thực hiện chạy máy xả nước 1 tháng 1 lần, từ 5 - 10 phút với núm ga điều chỉnh ở mức cao.</w:t>
      </w:r>
    </w:p>
    <w:p w:rsidR="00654126" w:rsidRPr="00C018C4" w:rsidRDefault="00275838" w:rsidP="00654126">
      <w:pPr>
        <w:spacing w:before="60" w:line="288" w:lineRule="auto"/>
        <w:jc w:val="both"/>
      </w:pPr>
      <w:r>
        <w:tab/>
      </w:r>
      <w:r w:rsidR="00654126" w:rsidRPr="00C018C4">
        <w:t>- Tháo bình ắc quy hoặc dây nối ra khi không vận hành máy, kiểm tra điều kiện nạp điện và bổ sung chất điện ly mỗi tháng 1 lần.</w:t>
      </w:r>
    </w:p>
    <w:p w:rsidR="00654126" w:rsidRPr="00275838" w:rsidRDefault="00275838" w:rsidP="00654126">
      <w:pPr>
        <w:spacing w:before="60" w:line="288" w:lineRule="auto"/>
        <w:jc w:val="both"/>
        <w:rPr>
          <w:b/>
          <w:i/>
        </w:rPr>
      </w:pPr>
      <w:r w:rsidRPr="00275838">
        <w:rPr>
          <w:b/>
          <w:i/>
        </w:rPr>
        <w:tab/>
      </w:r>
      <w:r w:rsidR="00654126" w:rsidRPr="00275838">
        <w:rPr>
          <w:b/>
          <w:i/>
        </w:rPr>
        <w:t>Bảo dưỡng</w:t>
      </w:r>
    </w:p>
    <w:p w:rsidR="00654126" w:rsidRPr="00275838" w:rsidRDefault="00275838" w:rsidP="00654126">
      <w:pPr>
        <w:spacing w:before="60" w:line="288" w:lineRule="auto"/>
        <w:jc w:val="both"/>
        <w:rPr>
          <w:i/>
        </w:rPr>
      </w:pPr>
      <w:r w:rsidRPr="00275838">
        <w:rPr>
          <w:i/>
        </w:rPr>
        <w:tab/>
      </w:r>
      <w:r w:rsidR="00654126" w:rsidRPr="00275838">
        <w:rPr>
          <w:i/>
        </w:rPr>
        <w:t>Ắc quy và bộ nạp ắc quy</w:t>
      </w:r>
    </w:p>
    <w:p w:rsidR="00654126" w:rsidRPr="00C018C4" w:rsidRDefault="00275838" w:rsidP="00654126">
      <w:pPr>
        <w:spacing w:before="60" w:line="288" w:lineRule="auto"/>
        <w:jc w:val="both"/>
      </w:pPr>
      <w:r>
        <w:tab/>
      </w:r>
      <w:r w:rsidR="00654126" w:rsidRPr="00C018C4">
        <w:t xml:space="preserve">- Bộ nạp ắc quy dùng để nạp điên cho ắc quy, khi động cơ để lâu không sử dụng hay khi kiểm tra thấy đèn báo ắc quy đã bị yếu điện (Đèn </w:t>
      </w:r>
      <w:smartTag w:uri="urn:schemas-microsoft-com:office:smarttags" w:element="place">
        <w:r w:rsidR="00654126" w:rsidRPr="00C018C4">
          <w:rPr>
            <w:b/>
          </w:rPr>
          <w:t>Battery</w:t>
        </w:r>
      </w:smartTag>
      <w:r w:rsidR="00654126" w:rsidRPr="00C018C4">
        <w:rPr>
          <w:b/>
        </w:rPr>
        <w:t xml:space="preserve"> level</w:t>
      </w:r>
      <w:r w:rsidR="00654126" w:rsidRPr="00C018C4">
        <w:t xml:space="preserve"> báo đỏ - khi công tắc điện ở vị trí </w:t>
      </w:r>
      <w:r w:rsidR="00654126" w:rsidRPr="00C018C4">
        <w:rPr>
          <w:b/>
        </w:rPr>
        <w:t>RUN</w:t>
      </w:r>
      <w:r w:rsidR="00654126" w:rsidRPr="00C018C4">
        <w:t>)</w:t>
      </w:r>
    </w:p>
    <w:p w:rsidR="00654126" w:rsidRPr="00C018C4" w:rsidRDefault="00275838" w:rsidP="00654126">
      <w:pPr>
        <w:spacing w:before="60" w:line="288" w:lineRule="auto"/>
        <w:jc w:val="both"/>
      </w:pPr>
      <w:r>
        <w:tab/>
      </w:r>
      <w:r w:rsidR="00654126" w:rsidRPr="00C018C4">
        <w:t>- Khi nạp điện cho ắc quy mỗi tháng nạp một lần (10 giờ).</w:t>
      </w:r>
    </w:p>
    <w:p w:rsidR="00654126" w:rsidRPr="00C018C4" w:rsidRDefault="00275838" w:rsidP="00654126">
      <w:pPr>
        <w:spacing w:before="60" w:line="288" w:lineRule="auto"/>
        <w:jc w:val="both"/>
      </w:pPr>
      <w:r>
        <w:tab/>
      </w:r>
      <w:r w:rsidR="00654126" w:rsidRPr="00C018C4">
        <w:t>- Khi nạp nối các kẹp của bộ nạp với các đầu cực của ắc quy. Kết nối đúng kẹp đỏ với cực (+) và kẹp đen với cực (-) sau đó nối với nguồn điện. Lưu ý nối cực (+) trước và tháo cực (-) trước.</w:t>
      </w:r>
    </w:p>
    <w:p w:rsidR="00654126" w:rsidRPr="00C018C4" w:rsidRDefault="00275838" w:rsidP="00654126">
      <w:pPr>
        <w:spacing w:before="60" w:line="288" w:lineRule="auto"/>
        <w:jc w:val="both"/>
      </w:pPr>
      <w:r>
        <w:tab/>
      </w:r>
      <w:r w:rsidR="00654126" w:rsidRPr="00C018C4">
        <w:t>- Lau sạch bụi trên ắc quy và các đầu cực, nếu chất điện ly không đủ, cho thêm nước cất đến đường chỉ mức cao nhất.</w:t>
      </w:r>
    </w:p>
    <w:p w:rsidR="00654126" w:rsidRPr="00C018C4" w:rsidRDefault="00275838" w:rsidP="00654126">
      <w:pPr>
        <w:spacing w:before="60" w:line="288" w:lineRule="auto"/>
        <w:jc w:val="both"/>
      </w:pPr>
      <w:r>
        <w:tab/>
      </w:r>
      <w:r w:rsidR="00654126" w:rsidRPr="00C018C4">
        <w:t>- Trong khi nạp không khởi động động cơ bằng đề, cầu chì sẽ bị nổ.</w:t>
      </w:r>
    </w:p>
    <w:p w:rsidR="00654126" w:rsidRPr="00C018C4" w:rsidRDefault="00275838" w:rsidP="00654126">
      <w:pPr>
        <w:pStyle w:val="BodyText2"/>
        <w:spacing w:before="60" w:after="0" w:line="288" w:lineRule="auto"/>
        <w:jc w:val="both"/>
        <w:rPr>
          <w:rFonts w:ascii="Times New Roman" w:hAnsi="Times New Roman" w:cs="Times New Roman"/>
        </w:rPr>
      </w:pPr>
      <w:r>
        <w:rPr>
          <w:rFonts w:ascii="Times New Roman" w:hAnsi="Times New Roman" w:cs="Times New Roman"/>
        </w:rPr>
        <w:tab/>
      </w:r>
      <w:r w:rsidR="00654126" w:rsidRPr="00C018C4">
        <w:rPr>
          <w:rFonts w:ascii="Times New Roman" w:hAnsi="Times New Roman" w:cs="Times New Roman"/>
        </w:rPr>
        <w:t>- Không dùng các cầu chì có dòng lớn.</w:t>
      </w:r>
    </w:p>
    <w:p w:rsidR="00654126" w:rsidRPr="00275838" w:rsidRDefault="00275838" w:rsidP="00654126">
      <w:pPr>
        <w:spacing w:before="60" w:line="288" w:lineRule="auto"/>
        <w:jc w:val="both"/>
        <w:rPr>
          <w:b/>
          <w:i/>
        </w:rPr>
      </w:pPr>
      <w:r w:rsidRPr="00275838">
        <w:rPr>
          <w:b/>
          <w:i/>
        </w:rPr>
        <w:tab/>
      </w:r>
      <w:r w:rsidR="00654126" w:rsidRPr="00275838">
        <w:rPr>
          <w:b/>
          <w:i/>
        </w:rPr>
        <w:t>Động cơ</w:t>
      </w:r>
    </w:p>
    <w:p w:rsidR="00654126" w:rsidRPr="00C018C4" w:rsidRDefault="00275838" w:rsidP="00654126">
      <w:pPr>
        <w:spacing w:before="60" w:line="288" w:lineRule="auto"/>
        <w:jc w:val="both"/>
      </w:pPr>
      <w:r>
        <w:tab/>
      </w:r>
      <w:r w:rsidR="00654126" w:rsidRPr="00C018C4">
        <w:t xml:space="preserve">- Bugi: Lau sạch điện cực bị bẩn do bụi cacbon bám vào. Sử dụng bugi loại </w:t>
      </w:r>
      <w:r w:rsidR="00654126" w:rsidRPr="00C018C4">
        <w:rPr>
          <w:b/>
        </w:rPr>
        <w:t>NGKB7HS</w:t>
      </w:r>
      <w:r w:rsidR="00654126" w:rsidRPr="00C018C4">
        <w:t>. Khe hở: 0,6 - 0,7 mm.</w:t>
      </w:r>
    </w:p>
    <w:p w:rsidR="00654126" w:rsidRPr="00C018C4" w:rsidRDefault="00275838" w:rsidP="00654126">
      <w:pPr>
        <w:pStyle w:val="BodyTextIndent2"/>
        <w:spacing w:before="60" w:after="0" w:line="288" w:lineRule="auto"/>
        <w:ind w:left="0"/>
        <w:jc w:val="both"/>
        <w:rPr>
          <w:rFonts w:cs="Times New Roman"/>
        </w:rPr>
      </w:pPr>
      <w:r>
        <w:rPr>
          <w:rFonts w:cs="Times New Roman"/>
        </w:rPr>
        <w:tab/>
      </w:r>
      <w:r w:rsidR="00654126" w:rsidRPr="00C018C4">
        <w:rPr>
          <w:rFonts w:cs="Times New Roman"/>
        </w:rPr>
        <w:t>- Bộ chế hoà khí: Đóng van nhiên liệu, kéo cần bơm xăng cho xăng trong bộ chế hoà khí chảy ra hết.</w:t>
      </w:r>
    </w:p>
    <w:p w:rsidR="00654126" w:rsidRPr="00C018C4" w:rsidRDefault="00275838" w:rsidP="00654126">
      <w:pPr>
        <w:spacing w:before="60" w:line="288" w:lineRule="auto"/>
        <w:jc w:val="both"/>
        <w:rPr>
          <w:vanish/>
          <w:spacing w:val="-4"/>
        </w:rPr>
      </w:pPr>
      <w:r>
        <w:tab/>
      </w:r>
      <w:r w:rsidR="00654126" w:rsidRPr="00C018C4">
        <w:t>- Bộ phận lọc gió: Tháo vỏ lọc gió, lau sạch bụi bẩn, nếu lọc gió bị bẩn lau sạch bằng dầu lửa.</w:t>
      </w:r>
    </w:p>
    <w:p w:rsidR="00654126" w:rsidRPr="00C018C4" w:rsidRDefault="00654126" w:rsidP="00654126">
      <w:pPr>
        <w:spacing w:before="60" w:line="288" w:lineRule="auto"/>
        <w:jc w:val="both"/>
        <w:rPr>
          <w:spacing w:val="-4"/>
          <w:szCs w:val="36"/>
        </w:rPr>
      </w:pPr>
    </w:p>
    <w:p w:rsidR="00345167" w:rsidRPr="00345167" w:rsidRDefault="0044112E" w:rsidP="00345167">
      <w:pPr>
        <w:spacing w:before="60" w:line="288" w:lineRule="auto"/>
        <w:jc w:val="both"/>
        <w:rPr>
          <w:b/>
          <w:bCs w:val="0"/>
        </w:rPr>
      </w:pPr>
      <w:r>
        <w:rPr>
          <w:b/>
          <w:bCs w:val="0"/>
        </w:rPr>
        <w:lastRenderedPageBreak/>
        <w:tab/>
      </w:r>
      <w:r w:rsidR="00345167" w:rsidRPr="00345167">
        <w:rPr>
          <w:b/>
          <w:bCs w:val="0"/>
        </w:rPr>
        <w:t>MÁY BƠM RABBIT P381S</w:t>
      </w:r>
    </w:p>
    <w:p w:rsidR="00345167" w:rsidRPr="0044112E" w:rsidRDefault="00345167" w:rsidP="00345167">
      <w:pPr>
        <w:pStyle w:val="BodyTextIndent"/>
        <w:spacing w:before="60" w:after="0" w:line="288" w:lineRule="auto"/>
        <w:ind w:left="0" w:firstLine="720"/>
        <w:jc w:val="both"/>
        <w:rPr>
          <w:b/>
        </w:rPr>
      </w:pPr>
      <w:r w:rsidRPr="0044112E">
        <w:rPr>
          <w:b/>
        </w:rPr>
        <w:t xml:space="preserve"> </w:t>
      </w:r>
      <w:r w:rsidRPr="0044112E">
        <w:rPr>
          <w:b/>
          <w:bCs w:val="0"/>
        </w:rPr>
        <w:t>G</w:t>
      </w:r>
      <w:r w:rsidR="0044112E" w:rsidRPr="0044112E">
        <w:rPr>
          <w:b/>
          <w:bCs w:val="0"/>
        </w:rPr>
        <w:t>iới thiệu chung</w:t>
      </w:r>
    </w:p>
    <w:p w:rsidR="00345167" w:rsidRPr="008918C8" w:rsidRDefault="00345167" w:rsidP="00345167">
      <w:pPr>
        <w:pStyle w:val="BodyTextIndent"/>
        <w:spacing w:before="60" w:after="0" w:line="288" w:lineRule="auto"/>
        <w:ind w:left="0" w:firstLine="720"/>
        <w:jc w:val="both"/>
        <w:rPr>
          <w:spacing w:val="-8"/>
        </w:rPr>
      </w:pPr>
      <w:r w:rsidRPr="0044112E">
        <w:t>Máy bơm Rabbit P381S là loại máy bơm chữa cháy khiêng tay loại nhẹ (trọng lượng 44 kg) công suất 40 m</w:t>
      </w:r>
      <w:r w:rsidRPr="0044112E">
        <w:rPr>
          <w:vertAlign w:val="superscript"/>
        </w:rPr>
        <w:t>3</w:t>
      </w:r>
      <w:r w:rsidRPr="0044112E">
        <w:t xml:space="preserve">/h (11KW). Động cơ 2 kỳ, chạy xăng pha dầu bôi trơn theo tỷ lệ 30:1, có một xilanh nằm đứng, khởi động bằng ắc qui hoặc giật dây khởi động, làm mát bằng không khí. Máy có hệ thống đèn chiếu sáng thuận lợi khi làm việc ban đêm, máy được thiết kế gọn nhẹ, thuận tiện cho di chuyển, cấu tạo các bộ </w:t>
      </w:r>
      <w:r w:rsidRPr="008918C8">
        <w:rPr>
          <w:spacing w:val="-8"/>
        </w:rPr>
        <w:t>phận hợp lý, có hệ thống bơm chân không hiện đại, dễ thao tác sử dụng khi vận hành máy.</w:t>
      </w:r>
    </w:p>
    <w:p w:rsidR="0044112E" w:rsidRDefault="00345167" w:rsidP="00345167">
      <w:pPr>
        <w:spacing w:before="60" w:line="288" w:lineRule="auto"/>
        <w:ind w:firstLine="720"/>
        <w:jc w:val="both"/>
      </w:pPr>
      <w:r w:rsidRPr="00345167">
        <w:rPr>
          <w:b/>
          <w:bCs w:val="0"/>
        </w:rPr>
        <w:t>Điều kiện áp dụng</w:t>
      </w:r>
    </w:p>
    <w:p w:rsidR="00345167" w:rsidRPr="00345167" w:rsidRDefault="00345167" w:rsidP="00345167">
      <w:pPr>
        <w:spacing w:before="60" w:line="288" w:lineRule="auto"/>
        <w:ind w:firstLine="720"/>
        <w:jc w:val="both"/>
      </w:pPr>
      <w:r w:rsidRPr="00345167">
        <w:t xml:space="preserve"> Đối với các đám cháy vừa và nhỏ, diện tích không lớn, khoảng cách nguồn nước và đám cháy nhỏ (từ 300-500m); Thường dùng làm bơm tiếp vận cho máy có công suất lớn.</w:t>
      </w:r>
    </w:p>
    <w:p w:rsidR="00345167" w:rsidRPr="00345167" w:rsidRDefault="00345167" w:rsidP="00345167">
      <w:pPr>
        <w:spacing w:before="60" w:line="288" w:lineRule="auto"/>
        <w:ind w:firstLine="720"/>
        <w:jc w:val="both"/>
        <w:rPr>
          <w:spacing w:val="-4"/>
        </w:rPr>
      </w:pPr>
      <w:r w:rsidRPr="00345167">
        <w:rPr>
          <w:b/>
          <w:bCs w:val="0"/>
          <w:spacing w:val="-4"/>
        </w:rPr>
        <w:t>Ưu điểm</w:t>
      </w:r>
      <w:r w:rsidR="00F94E28">
        <w:rPr>
          <w:spacing w:val="-4"/>
        </w:rPr>
        <w:t xml:space="preserve">: </w:t>
      </w:r>
      <w:r w:rsidRPr="00345167">
        <w:rPr>
          <w:spacing w:val="-4"/>
        </w:rPr>
        <w:t>Gọn nhẹ, dễ cơ động theo xe bán tải, tiêu hao nhiên liệu ít, dễ thao tác sử dụng, kết nối với các máy bơm khác dễ dàng (vì cùng cấp đường kính).</w:t>
      </w:r>
    </w:p>
    <w:p w:rsidR="00345167" w:rsidRPr="00345167" w:rsidRDefault="00345167" w:rsidP="00345167">
      <w:pPr>
        <w:pStyle w:val="Heading3"/>
        <w:spacing w:before="60" w:after="0" w:line="288" w:lineRule="auto"/>
        <w:ind w:firstLine="720"/>
        <w:jc w:val="both"/>
        <w:rPr>
          <w:rFonts w:ascii="Times New Roman" w:hAnsi="Times New Roman" w:cs="Times New Roman"/>
          <w:sz w:val="28"/>
          <w:szCs w:val="28"/>
        </w:rPr>
      </w:pPr>
      <w:r w:rsidRPr="00345167">
        <w:rPr>
          <w:rFonts w:ascii="Times New Roman" w:hAnsi="Times New Roman" w:cs="Times New Roman"/>
          <w:sz w:val="28"/>
          <w:szCs w:val="28"/>
        </w:rPr>
        <w:t>Thông số kỹ thuật</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1635"/>
        <w:gridCol w:w="5727"/>
      </w:tblGrid>
      <w:tr w:rsidR="00345167" w:rsidRPr="00345167">
        <w:tc>
          <w:tcPr>
            <w:tcW w:w="1999" w:type="pct"/>
            <w:gridSpan w:val="2"/>
          </w:tcPr>
          <w:p w:rsidR="00345167" w:rsidRPr="00345167" w:rsidRDefault="00345167" w:rsidP="00F45426">
            <w:pPr>
              <w:spacing w:line="264" w:lineRule="auto"/>
              <w:jc w:val="center"/>
              <w:rPr>
                <w:b/>
              </w:rPr>
            </w:pPr>
            <w:r w:rsidRPr="00345167">
              <w:rPr>
                <w:b/>
              </w:rPr>
              <w:t>Model</w:t>
            </w:r>
          </w:p>
        </w:tc>
        <w:tc>
          <w:tcPr>
            <w:tcW w:w="3001" w:type="pct"/>
          </w:tcPr>
          <w:p w:rsidR="00345167" w:rsidRPr="00345167" w:rsidRDefault="00345167" w:rsidP="00F45426">
            <w:pPr>
              <w:spacing w:line="264" w:lineRule="auto"/>
              <w:jc w:val="center"/>
              <w:rPr>
                <w:b/>
              </w:rPr>
            </w:pPr>
            <w:r w:rsidRPr="00345167">
              <w:rPr>
                <w:b/>
              </w:rPr>
              <w:t>P381S</w:t>
            </w:r>
          </w:p>
        </w:tc>
      </w:tr>
      <w:tr w:rsidR="00345167" w:rsidRPr="00345167">
        <w:tc>
          <w:tcPr>
            <w:tcW w:w="1999" w:type="pct"/>
            <w:gridSpan w:val="2"/>
          </w:tcPr>
          <w:p w:rsidR="00345167" w:rsidRPr="00345167" w:rsidRDefault="00345167" w:rsidP="00F45426">
            <w:pPr>
              <w:spacing w:line="264" w:lineRule="auto"/>
              <w:jc w:val="both"/>
            </w:pPr>
            <w:r w:rsidRPr="00345167">
              <w:t>Loại</w:t>
            </w:r>
          </w:p>
        </w:tc>
        <w:tc>
          <w:tcPr>
            <w:tcW w:w="3001" w:type="pct"/>
          </w:tcPr>
          <w:p w:rsidR="00345167" w:rsidRPr="00345167" w:rsidRDefault="00345167" w:rsidP="00F45426">
            <w:pPr>
              <w:spacing w:line="264" w:lineRule="auto"/>
              <w:jc w:val="both"/>
            </w:pPr>
            <w:r w:rsidRPr="00345167">
              <w:t>Bơm cứu hỏa khiêng tay trọng lượng nhẹ</w:t>
            </w:r>
          </w:p>
        </w:tc>
      </w:tr>
      <w:tr w:rsidR="00345167" w:rsidRPr="00345167">
        <w:trPr>
          <w:cantSplit/>
          <w:trHeight w:val="277"/>
        </w:trPr>
        <w:tc>
          <w:tcPr>
            <w:tcW w:w="1142" w:type="pct"/>
            <w:vMerge w:val="restart"/>
          </w:tcPr>
          <w:p w:rsidR="00345167" w:rsidRPr="00345167" w:rsidRDefault="00345167" w:rsidP="00F45426">
            <w:pPr>
              <w:spacing w:line="264" w:lineRule="auto"/>
              <w:jc w:val="both"/>
            </w:pPr>
            <w:r w:rsidRPr="00345167">
              <w:t>Quy cách</w:t>
            </w:r>
          </w:p>
        </w:tc>
        <w:tc>
          <w:tcPr>
            <w:tcW w:w="857" w:type="pct"/>
          </w:tcPr>
          <w:p w:rsidR="00345167" w:rsidRPr="00345167" w:rsidRDefault="00345167" w:rsidP="00F45426">
            <w:pPr>
              <w:spacing w:line="264" w:lineRule="auto"/>
              <w:jc w:val="both"/>
            </w:pPr>
            <w:r w:rsidRPr="00345167">
              <w:t>Dài</w:t>
            </w:r>
          </w:p>
        </w:tc>
        <w:tc>
          <w:tcPr>
            <w:tcW w:w="3001" w:type="pct"/>
          </w:tcPr>
          <w:p w:rsidR="00345167" w:rsidRPr="00345167" w:rsidRDefault="00345167" w:rsidP="00F45426">
            <w:pPr>
              <w:spacing w:line="264" w:lineRule="auto"/>
              <w:jc w:val="both"/>
            </w:pPr>
            <w:r w:rsidRPr="00345167">
              <w:t>618 mm</w:t>
            </w:r>
          </w:p>
        </w:tc>
      </w:tr>
      <w:tr w:rsidR="00345167" w:rsidRPr="00345167">
        <w:trPr>
          <w:cantSplit/>
        </w:trPr>
        <w:tc>
          <w:tcPr>
            <w:tcW w:w="1142" w:type="pct"/>
            <w:vMerge/>
          </w:tcPr>
          <w:p w:rsidR="00345167" w:rsidRPr="00345167" w:rsidRDefault="00345167" w:rsidP="00F45426">
            <w:pPr>
              <w:spacing w:line="264" w:lineRule="auto"/>
              <w:jc w:val="both"/>
            </w:pPr>
          </w:p>
        </w:tc>
        <w:tc>
          <w:tcPr>
            <w:tcW w:w="857" w:type="pct"/>
          </w:tcPr>
          <w:p w:rsidR="00345167" w:rsidRPr="00345167" w:rsidRDefault="00345167" w:rsidP="00F45426">
            <w:pPr>
              <w:spacing w:line="264" w:lineRule="auto"/>
              <w:jc w:val="both"/>
            </w:pPr>
            <w:r w:rsidRPr="00345167">
              <w:t>Rộng</w:t>
            </w:r>
          </w:p>
        </w:tc>
        <w:tc>
          <w:tcPr>
            <w:tcW w:w="3001" w:type="pct"/>
          </w:tcPr>
          <w:p w:rsidR="00345167" w:rsidRPr="00345167" w:rsidRDefault="00345167" w:rsidP="00F45426">
            <w:pPr>
              <w:spacing w:line="264" w:lineRule="auto"/>
              <w:jc w:val="both"/>
            </w:pPr>
            <w:r w:rsidRPr="00345167">
              <w:t>388 mm</w:t>
            </w:r>
          </w:p>
        </w:tc>
      </w:tr>
      <w:tr w:rsidR="00345167" w:rsidRPr="00345167">
        <w:trPr>
          <w:cantSplit/>
        </w:trPr>
        <w:tc>
          <w:tcPr>
            <w:tcW w:w="1142" w:type="pct"/>
            <w:vMerge/>
          </w:tcPr>
          <w:p w:rsidR="00345167" w:rsidRPr="00345167" w:rsidRDefault="00345167" w:rsidP="00F45426">
            <w:pPr>
              <w:spacing w:line="264" w:lineRule="auto"/>
              <w:jc w:val="both"/>
            </w:pPr>
          </w:p>
        </w:tc>
        <w:tc>
          <w:tcPr>
            <w:tcW w:w="857" w:type="pct"/>
          </w:tcPr>
          <w:p w:rsidR="00345167" w:rsidRPr="00345167" w:rsidRDefault="00345167" w:rsidP="00F45426">
            <w:pPr>
              <w:spacing w:line="264" w:lineRule="auto"/>
              <w:jc w:val="both"/>
            </w:pPr>
            <w:r w:rsidRPr="00345167">
              <w:t>Cao</w:t>
            </w:r>
          </w:p>
        </w:tc>
        <w:tc>
          <w:tcPr>
            <w:tcW w:w="3001" w:type="pct"/>
          </w:tcPr>
          <w:p w:rsidR="00345167" w:rsidRPr="00345167" w:rsidRDefault="00345167" w:rsidP="00F45426">
            <w:pPr>
              <w:spacing w:line="264" w:lineRule="auto"/>
              <w:jc w:val="both"/>
            </w:pPr>
            <w:r w:rsidRPr="00345167">
              <w:t>522 mm</w:t>
            </w:r>
          </w:p>
        </w:tc>
      </w:tr>
      <w:tr w:rsidR="00345167" w:rsidRPr="00345167">
        <w:tc>
          <w:tcPr>
            <w:tcW w:w="1999" w:type="pct"/>
            <w:gridSpan w:val="2"/>
          </w:tcPr>
          <w:p w:rsidR="00345167" w:rsidRPr="00345167" w:rsidRDefault="00345167" w:rsidP="00F45426">
            <w:pPr>
              <w:spacing w:line="264" w:lineRule="auto"/>
              <w:jc w:val="both"/>
            </w:pPr>
            <w:r w:rsidRPr="00345167">
              <w:t>Trọng lượng tịnh</w:t>
            </w:r>
          </w:p>
        </w:tc>
        <w:tc>
          <w:tcPr>
            <w:tcW w:w="3001" w:type="pct"/>
          </w:tcPr>
          <w:p w:rsidR="00345167" w:rsidRPr="00345167" w:rsidRDefault="00345167" w:rsidP="00F45426">
            <w:pPr>
              <w:spacing w:line="264" w:lineRule="auto"/>
              <w:jc w:val="both"/>
            </w:pPr>
            <w:r w:rsidRPr="00345167">
              <w:t>Khoảng 44 Kg</w:t>
            </w:r>
          </w:p>
        </w:tc>
      </w:tr>
    </w:tbl>
    <w:p w:rsidR="00345167" w:rsidRDefault="00FD22C2" w:rsidP="00345167">
      <w:pPr>
        <w:spacing w:before="60" w:line="288" w:lineRule="auto"/>
        <w:ind w:firstLine="720"/>
        <w:jc w:val="both"/>
        <w:rPr>
          <w:b/>
        </w:rPr>
      </w:pPr>
      <w:r>
        <w:rPr>
          <w:b/>
        </w:rPr>
        <w:t>- Phần Bơm</w:t>
      </w:r>
    </w:p>
    <w:p w:rsidR="00FD22C2" w:rsidRPr="00FD22C2" w:rsidRDefault="00FD22C2" w:rsidP="00345167">
      <w:pPr>
        <w:spacing w:before="60" w:line="288" w:lineRule="auto"/>
        <w:ind w:firstLine="720"/>
        <w:jc w:val="both"/>
        <w:rPr>
          <w:b/>
          <w:sz w:val="10"/>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4"/>
        <w:gridCol w:w="5798"/>
      </w:tblGrid>
      <w:tr w:rsidR="00345167" w:rsidRPr="00345167">
        <w:tc>
          <w:tcPr>
            <w:tcW w:w="1984" w:type="pct"/>
          </w:tcPr>
          <w:p w:rsidR="00345167" w:rsidRPr="00345167" w:rsidRDefault="00345167" w:rsidP="008918C8">
            <w:pPr>
              <w:jc w:val="center"/>
              <w:rPr>
                <w:b/>
              </w:rPr>
            </w:pPr>
            <w:r w:rsidRPr="00345167">
              <w:rPr>
                <w:b/>
              </w:rPr>
              <w:t>Model</w:t>
            </w:r>
          </w:p>
        </w:tc>
        <w:tc>
          <w:tcPr>
            <w:tcW w:w="3016" w:type="pct"/>
          </w:tcPr>
          <w:p w:rsidR="00345167" w:rsidRPr="00345167" w:rsidRDefault="00345167" w:rsidP="008918C8">
            <w:pPr>
              <w:jc w:val="center"/>
              <w:rPr>
                <w:b/>
              </w:rPr>
            </w:pPr>
            <w:r w:rsidRPr="00345167">
              <w:rPr>
                <w:b/>
              </w:rPr>
              <w:t>RABBIT P381S</w:t>
            </w:r>
          </w:p>
        </w:tc>
      </w:tr>
      <w:tr w:rsidR="00345167" w:rsidRPr="00345167">
        <w:tc>
          <w:tcPr>
            <w:tcW w:w="1984" w:type="pct"/>
          </w:tcPr>
          <w:p w:rsidR="00345167" w:rsidRPr="00345167" w:rsidRDefault="00345167" w:rsidP="008918C8">
            <w:pPr>
              <w:jc w:val="both"/>
            </w:pPr>
            <w:r w:rsidRPr="00345167">
              <w:t>Loại</w:t>
            </w:r>
          </w:p>
        </w:tc>
        <w:tc>
          <w:tcPr>
            <w:tcW w:w="3016" w:type="pct"/>
          </w:tcPr>
          <w:p w:rsidR="00345167" w:rsidRPr="00345167" w:rsidRDefault="00345167" w:rsidP="008918C8">
            <w:pPr>
              <w:jc w:val="both"/>
            </w:pPr>
            <w:r w:rsidRPr="00345167">
              <w:t>Bơm sử dụng tuốc bin áp lực cao</w:t>
            </w:r>
          </w:p>
        </w:tc>
      </w:tr>
      <w:tr w:rsidR="00345167" w:rsidRPr="00345167">
        <w:tc>
          <w:tcPr>
            <w:tcW w:w="1984" w:type="pct"/>
          </w:tcPr>
          <w:p w:rsidR="00345167" w:rsidRPr="00345167" w:rsidRDefault="00345167" w:rsidP="008918C8">
            <w:pPr>
              <w:jc w:val="both"/>
            </w:pPr>
            <w:r w:rsidRPr="00345167">
              <w:t>Đường kính hút</w:t>
            </w:r>
          </w:p>
        </w:tc>
        <w:tc>
          <w:tcPr>
            <w:tcW w:w="3016" w:type="pct"/>
          </w:tcPr>
          <w:p w:rsidR="00345167" w:rsidRPr="00345167" w:rsidRDefault="00345167" w:rsidP="008918C8">
            <w:pPr>
              <w:jc w:val="both"/>
            </w:pPr>
            <w:r w:rsidRPr="00345167">
              <w:t>65 mm</w:t>
            </w:r>
          </w:p>
        </w:tc>
      </w:tr>
      <w:tr w:rsidR="00345167" w:rsidRPr="00345167">
        <w:tc>
          <w:tcPr>
            <w:tcW w:w="1984" w:type="pct"/>
          </w:tcPr>
          <w:p w:rsidR="00345167" w:rsidRPr="00345167" w:rsidRDefault="00345167" w:rsidP="008918C8">
            <w:pPr>
              <w:jc w:val="both"/>
            </w:pPr>
            <w:r w:rsidRPr="00345167">
              <w:t>Đường kính xả</w:t>
            </w:r>
          </w:p>
        </w:tc>
        <w:tc>
          <w:tcPr>
            <w:tcW w:w="3016" w:type="pct"/>
          </w:tcPr>
          <w:p w:rsidR="00345167" w:rsidRPr="00345167" w:rsidRDefault="00345167" w:rsidP="008918C8">
            <w:pPr>
              <w:jc w:val="both"/>
            </w:pPr>
            <w:r w:rsidRPr="00345167">
              <w:t>65 mm</w:t>
            </w:r>
          </w:p>
        </w:tc>
      </w:tr>
      <w:tr w:rsidR="00345167" w:rsidRPr="00345167">
        <w:tc>
          <w:tcPr>
            <w:tcW w:w="1984" w:type="pct"/>
          </w:tcPr>
          <w:p w:rsidR="00345167" w:rsidRPr="00345167" w:rsidRDefault="00345167" w:rsidP="008918C8">
            <w:pPr>
              <w:jc w:val="both"/>
            </w:pPr>
            <w:r w:rsidRPr="00345167">
              <w:t>Áp lực</w:t>
            </w:r>
          </w:p>
        </w:tc>
        <w:tc>
          <w:tcPr>
            <w:tcW w:w="3016" w:type="pct"/>
          </w:tcPr>
          <w:p w:rsidR="00345167" w:rsidRPr="00345167" w:rsidRDefault="00345167" w:rsidP="008918C8">
            <w:pPr>
              <w:jc w:val="both"/>
            </w:pPr>
            <w:r w:rsidRPr="00345167">
              <w:t>0.50 (5.0) Kg/cm</w:t>
            </w:r>
            <w:r w:rsidRPr="00345167">
              <w:rPr>
                <w:vertAlign w:val="superscript"/>
              </w:rPr>
              <w:t>2</w:t>
            </w:r>
          </w:p>
        </w:tc>
      </w:tr>
      <w:tr w:rsidR="00345167" w:rsidRPr="00345167">
        <w:tc>
          <w:tcPr>
            <w:tcW w:w="1984" w:type="pct"/>
          </w:tcPr>
          <w:p w:rsidR="00345167" w:rsidRPr="00345167" w:rsidRDefault="00345167" w:rsidP="008918C8">
            <w:pPr>
              <w:jc w:val="both"/>
            </w:pPr>
            <w:r w:rsidRPr="00345167">
              <w:t>Lưu lượng nước</w:t>
            </w:r>
          </w:p>
        </w:tc>
        <w:tc>
          <w:tcPr>
            <w:tcW w:w="3016" w:type="pct"/>
          </w:tcPr>
          <w:p w:rsidR="00345167" w:rsidRPr="00345167" w:rsidRDefault="00345167" w:rsidP="008918C8">
            <w:pPr>
              <w:jc w:val="both"/>
            </w:pPr>
            <w:r w:rsidRPr="00345167">
              <w:t>0,65 (m</w:t>
            </w:r>
            <w:r w:rsidRPr="00345167">
              <w:rPr>
                <w:vertAlign w:val="superscript"/>
              </w:rPr>
              <w:t>3</w:t>
            </w:r>
            <w:r w:rsidRPr="00345167">
              <w:t>/phút)</w:t>
            </w:r>
          </w:p>
        </w:tc>
      </w:tr>
      <w:tr w:rsidR="00345167" w:rsidRPr="00345167">
        <w:tc>
          <w:tcPr>
            <w:tcW w:w="1984" w:type="pct"/>
          </w:tcPr>
          <w:p w:rsidR="00345167" w:rsidRPr="00345167" w:rsidRDefault="00345167" w:rsidP="008918C8">
            <w:pPr>
              <w:jc w:val="both"/>
            </w:pPr>
            <w:r w:rsidRPr="00345167">
              <w:t>Vòi xả áp suất cao</w:t>
            </w:r>
          </w:p>
        </w:tc>
        <w:tc>
          <w:tcPr>
            <w:tcW w:w="3016" w:type="pct"/>
          </w:tcPr>
          <w:p w:rsidR="00345167" w:rsidRPr="00345167" w:rsidRDefault="00345167" w:rsidP="008918C8">
            <w:pPr>
              <w:jc w:val="both"/>
            </w:pPr>
            <w:r w:rsidRPr="00345167">
              <w:t>(Ø19,0 mm)</w:t>
            </w:r>
          </w:p>
        </w:tc>
      </w:tr>
      <w:tr w:rsidR="00345167" w:rsidRPr="00345167">
        <w:tc>
          <w:tcPr>
            <w:tcW w:w="1984" w:type="pct"/>
          </w:tcPr>
          <w:p w:rsidR="00345167" w:rsidRPr="00345167" w:rsidRDefault="00345167" w:rsidP="008918C8">
            <w:pPr>
              <w:jc w:val="both"/>
            </w:pPr>
            <w:r w:rsidRPr="00345167">
              <w:t>Tốc độ vòng quay</w:t>
            </w:r>
          </w:p>
        </w:tc>
        <w:tc>
          <w:tcPr>
            <w:tcW w:w="3016" w:type="pct"/>
          </w:tcPr>
          <w:p w:rsidR="00345167" w:rsidRPr="00345167" w:rsidRDefault="00345167" w:rsidP="008918C8">
            <w:pPr>
              <w:jc w:val="both"/>
            </w:pPr>
            <w:r w:rsidRPr="00345167">
              <w:t>Khoảng 5.500 vòng/ phút</w:t>
            </w:r>
          </w:p>
        </w:tc>
      </w:tr>
      <w:tr w:rsidR="00345167" w:rsidRPr="00345167">
        <w:tc>
          <w:tcPr>
            <w:tcW w:w="1984" w:type="pct"/>
          </w:tcPr>
          <w:p w:rsidR="00345167" w:rsidRPr="00345167" w:rsidRDefault="00345167" w:rsidP="008918C8">
            <w:pPr>
              <w:jc w:val="both"/>
            </w:pPr>
            <w:r w:rsidRPr="00345167">
              <w:t>Áp suất cao</w:t>
            </w:r>
          </w:p>
        </w:tc>
        <w:tc>
          <w:tcPr>
            <w:tcW w:w="3016" w:type="pct"/>
          </w:tcPr>
          <w:p w:rsidR="00345167" w:rsidRPr="00345167" w:rsidRDefault="00345167" w:rsidP="008918C8">
            <w:pPr>
              <w:jc w:val="both"/>
            </w:pPr>
            <w:r w:rsidRPr="00345167">
              <w:t>0,7 (7,0) kg/cm</w:t>
            </w:r>
            <w:r w:rsidRPr="00345167">
              <w:rPr>
                <w:vertAlign w:val="superscript"/>
              </w:rPr>
              <w:t>2</w:t>
            </w:r>
          </w:p>
        </w:tc>
      </w:tr>
      <w:tr w:rsidR="00345167" w:rsidRPr="00345167">
        <w:tc>
          <w:tcPr>
            <w:tcW w:w="1984" w:type="pct"/>
          </w:tcPr>
          <w:p w:rsidR="00345167" w:rsidRPr="00345167" w:rsidRDefault="00345167" w:rsidP="008918C8">
            <w:pPr>
              <w:jc w:val="both"/>
            </w:pPr>
            <w:r w:rsidRPr="00345167">
              <w:t>Lưu lượng nước</w:t>
            </w:r>
          </w:p>
        </w:tc>
        <w:tc>
          <w:tcPr>
            <w:tcW w:w="3016" w:type="pct"/>
          </w:tcPr>
          <w:p w:rsidR="00345167" w:rsidRPr="00345167" w:rsidRDefault="00345167" w:rsidP="008918C8">
            <w:pPr>
              <w:jc w:val="both"/>
            </w:pPr>
            <w:r w:rsidRPr="00345167">
              <w:t>0,39 (m</w:t>
            </w:r>
            <w:r w:rsidRPr="00345167">
              <w:rPr>
                <w:vertAlign w:val="superscript"/>
              </w:rPr>
              <w:t>3</w:t>
            </w:r>
            <w:r w:rsidRPr="00345167">
              <w:t>/phút)</w:t>
            </w:r>
          </w:p>
        </w:tc>
      </w:tr>
      <w:tr w:rsidR="00345167" w:rsidRPr="00345167">
        <w:tc>
          <w:tcPr>
            <w:tcW w:w="1984" w:type="pct"/>
          </w:tcPr>
          <w:p w:rsidR="00345167" w:rsidRPr="00345167" w:rsidRDefault="00345167" w:rsidP="008918C8">
            <w:pPr>
              <w:jc w:val="both"/>
            </w:pPr>
            <w:r w:rsidRPr="00345167">
              <w:t>Vòi áp suất cao</w:t>
            </w:r>
          </w:p>
        </w:tc>
        <w:tc>
          <w:tcPr>
            <w:tcW w:w="3016" w:type="pct"/>
          </w:tcPr>
          <w:p w:rsidR="00345167" w:rsidRPr="00345167" w:rsidRDefault="00345167" w:rsidP="008918C8">
            <w:pPr>
              <w:jc w:val="both"/>
            </w:pPr>
            <w:r w:rsidRPr="00345167">
              <w:t>(Ø13,0 mm)</w:t>
            </w:r>
          </w:p>
        </w:tc>
      </w:tr>
      <w:tr w:rsidR="00345167" w:rsidRPr="00345167">
        <w:tc>
          <w:tcPr>
            <w:tcW w:w="1984" w:type="pct"/>
          </w:tcPr>
          <w:p w:rsidR="00345167" w:rsidRPr="00345167" w:rsidRDefault="00345167" w:rsidP="008918C8">
            <w:pPr>
              <w:jc w:val="both"/>
            </w:pPr>
            <w:r w:rsidRPr="00345167">
              <w:t>Tốc độ quay</w:t>
            </w:r>
          </w:p>
        </w:tc>
        <w:tc>
          <w:tcPr>
            <w:tcW w:w="3016" w:type="pct"/>
          </w:tcPr>
          <w:p w:rsidR="00345167" w:rsidRPr="00345167" w:rsidRDefault="00345167" w:rsidP="008918C8">
            <w:pPr>
              <w:jc w:val="both"/>
            </w:pPr>
            <w:r w:rsidRPr="00345167">
              <w:t>Khoảng 6.000 vòng/phút</w:t>
            </w:r>
          </w:p>
        </w:tc>
      </w:tr>
      <w:tr w:rsidR="00345167" w:rsidRPr="00345167">
        <w:tc>
          <w:tcPr>
            <w:tcW w:w="1984" w:type="pct"/>
          </w:tcPr>
          <w:p w:rsidR="00345167" w:rsidRPr="00345167" w:rsidRDefault="00345167" w:rsidP="008918C8">
            <w:pPr>
              <w:jc w:val="both"/>
            </w:pPr>
            <w:r w:rsidRPr="00345167">
              <w:t xml:space="preserve">Vòng quay tối đa </w:t>
            </w:r>
          </w:p>
        </w:tc>
        <w:tc>
          <w:tcPr>
            <w:tcW w:w="3016" w:type="pct"/>
          </w:tcPr>
          <w:p w:rsidR="00345167" w:rsidRPr="00345167" w:rsidRDefault="00345167" w:rsidP="008918C8">
            <w:pPr>
              <w:jc w:val="both"/>
            </w:pPr>
            <w:r w:rsidRPr="00345167">
              <w:t>6.200 vòng/ phút</w:t>
            </w:r>
          </w:p>
        </w:tc>
      </w:tr>
      <w:tr w:rsidR="00345167" w:rsidRPr="00345167">
        <w:trPr>
          <w:trHeight w:val="234"/>
        </w:trPr>
        <w:tc>
          <w:tcPr>
            <w:tcW w:w="1984" w:type="pct"/>
          </w:tcPr>
          <w:p w:rsidR="00345167" w:rsidRPr="00345167" w:rsidRDefault="00345167" w:rsidP="008918C8">
            <w:pPr>
              <w:jc w:val="both"/>
            </w:pPr>
            <w:r w:rsidRPr="00345167">
              <w:t>Hút chân không</w:t>
            </w:r>
          </w:p>
        </w:tc>
        <w:tc>
          <w:tcPr>
            <w:tcW w:w="3016" w:type="pct"/>
          </w:tcPr>
          <w:p w:rsidR="00345167" w:rsidRPr="00345167" w:rsidRDefault="00345167" w:rsidP="008918C8">
            <w:pPr>
              <w:jc w:val="both"/>
            </w:pPr>
            <w:r w:rsidRPr="00345167">
              <w:t>Hút sâu 9 m</w:t>
            </w:r>
          </w:p>
        </w:tc>
      </w:tr>
      <w:tr w:rsidR="00345167" w:rsidRPr="00345167">
        <w:tc>
          <w:tcPr>
            <w:tcW w:w="1984" w:type="pct"/>
          </w:tcPr>
          <w:p w:rsidR="00345167" w:rsidRPr="00345167" w:rsidRDefault="00345167" w:rsidP="008918C8">
            <w:pPr>
              <w:jc w:val="both"/>
            </w:pPr>
            <w:r w:rsidRPr="00345167">
              <w:t>Hệ thống cung cấp dầu bôi trơn</w:t>
            </w:r>
          </w:p>
        </w:tc>
        <w:tc>
          <w:tcPr>
            <w:tcW w:w="3016" w:type="pct"/>
          </w:tcPr>
          <w:p w:rsidR="00345167" w:rsidRPr="00345167" w:rsidRDefault="00345167" w:rsidP="008918C8">
            <w:pPr>
              <w:jc w:val="both"/>
            </w:pPr>
            <w:r w:rsidRPr="00345167">
              <w:t>Tự động cung cấp ( SAE #30)</w:t>
            </w:r>
          </w:p>
        </w:tc>
      </w:tr>
    </w:tbl>
    <w:p w:rsidR="0093364E" w:rsidRDefault="0093364E" w:rsidP="00345167">
      <w:pPr>
        <w:spacing w:before="60" w:line="288" w:lineRule="auto"/>
        <w:ind w:firstLine="720"/>
        <w:jc w:val="both"/>
        <w:rPr>
          <w:b/>
        </w:rPr>
      </w:pPr>
    </w:p>
    <w:p w:rsidR="00345167" w:rsidRDefault="00FD22C2" w:rsidP="00345167">
      <w:pPr>
        <w:spacing w:before="60" w:line="288" w:lineRule="auto"/>
        <w:ind w:firstLine="720"/>
        <w:jc w:val="both"/>
        <w:rPr>
          <w:b/>
        </w:rPr>
      </w:pPr>
      <w:r>
        <w:rPr>
          <w:b/>
        </w:rPr>
        <w:t>Động cơ</w:t>
      </w:r>
    </w:p>
    <w:p w:rsidR="00FD22C2" w:rsidRPr="00FD22C2" w:rsidRDefault="00FD22C2" w:rsidP="00345167">
      <w:pPr>
        <w:spacing w:before="60" w:line="288" w:lineRule="auto"/>
        <w:ind w:firstLine="720"/>
        <w:jc w:val="both"/>
        <w:rPr>
          <w:b/>
          <w:sz w:val="12"/>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5728"/>
      </w:tblGrid>
      <w:tr w:rsidR="00345167" w:rsidRPr="00345167">
        <w:tc>
          <w:tcPr>
            <w:tcW w:w="1998" w:type="pct"/>
          </w:tcPr>
          <w:p w:rsidR="00345167" w:rsidRPr="00345167" w:rsidRDefault="00345167" w:rsidP="00FD22C2">
            <w:pPr>
              <w:spacing w:line="264" w:lineRule="auto"/>
              <w:jc w:val="center"/>
              <w:rPr>
                <w:b/>
              </w:rPr>
            </w:pPr>
            <w:r w:rsidRPr="00345167">
              <w:rPr>
                <w:b/>
              </w:rPr>
              <w:lastRenderedPageBreak/>
              <w:t>Model</w:t>
            </w:r>
          </w:p>
        </w:tc>
        <w:tc>
          <w:tcPr>
            <w:tcW w:w="3002" w:type="pct"/>
          </w:tcPr>
          <w:p w:rsidR="00345167" w:rsidRPr="00345167" w:rsidRDefault="00345167" w:rsidP="00FD22C2">
            <w:pPr>
              <w:spacing w:line="264" w:lineRule="auto"/>
              <w:jc w:val="center"/>
              <w:rPr>
                <w:b/>
              </w:rPr>
            </w:pPr>
            <w:r w:rsidRPr="00345167">
              <w:rPr>
                <w:b/>
              </w:rPr>
              <w:t>EC17</w:t>
            </w:r>
          </w:p>
        </w:tc>
      </w:tr>
      <w:tr w:rsidR="00345167" w:rsidRPr="00345167">
        <w:tc>
          <w:tcPr>
            <w:tcW w:w="1998" w:type="pct"/>
          </w:tcPr>
          <w:p w:rsidR="00345167" w:rsidRPr="00345167" w:rsidRDefault="00345167" w:rsidP="00FD22C2">
            <w:pPr>
              <w:spacing w:line="264" w:lineRule="auto"/>
              <w:jc w:val="both"/>
            </w:pPr>
            <w:r w:rsidRPr="00345167">
              <w:t xml:space="preserve">Loại </w:t>
            </w:r>
          </w:p>
        </w:tc>
        <w:tc>
          <w:tcPr>
            <w:tcW w:w="3002" w:type="pct"/>
          </w:tcPr>
          <w:p w:rsidR="00345167" w:rsidRPr="00345167" w:rsidRDefault="00345167" w:rsidP="00FD22C2">
            <w:pPr>
              <w:spacing w:line="264" w:lineRule="auto"/>
              <w:jc w:val="both"/>
            </w:pPr>
            <w:r w:rsidRPr="00345167">
              <w:t>Động cơ 2 kỳ, 1 xi lanh nằm đứng chạy xăng, làm mát bằng không khí</w:t>
            </w:r>
          </w:p>
        </w:tc>
      </w:tr>
      <w:tr w:rsidR="00345167" w:rsidRPr="00345167">
        <w:tc>
          <w:tcPr>
            <w:tcW w:w="1998" w:type="pct"/>
          </w:tcPr>
          <w:p w:rsidR="00345167" w:rsidRPr="00345167" w:rsidRDefault="00345167" w:rsidP="00FD22C2">
            <w:pPr>
              <w:spacing w:line="264" w:lineRule="auto"/>
              <w:jc w:val="both"/>
            </w:pPr>
            <w:r w:rsidRPr="00345167">
              <w:t>Số lượng xi lanh - bore x stroke</w:t>
            </w:r>
          </w:p>
        </w:tc>
        <w:tc>
          <w:tcPr>
            <w:tcW w:w="3002" w:type="pct"/>
          </w:tcPr>
          <w:p w:rsidR="00345167" w:rsidRPr="00345167" w:rsidRDefault="00345167" w:rsidP="00FD22C2">
            <w:pPr>
              <w:spacing w:line="264" w:lineRule="auto"/>
              <w:jc w:val="both"/>
            </w:pPr>
            <w:r w:rsidRPr="00345167">
              <w:t>1- 62 x 58 mm</w:t>
            </w:r>
          </w:p>
        </w:tc>
      </w:tr>
      <w:tr w:rsidR="00345167" w:rsidRPr="00345167">
        <w:tc>
          <w:tcPr>
            <w:tcW w:w="1998" w:type="pct"/>
          </w:tcPr>
          <w:p w:rsidR="00345167" w:rsidRPr="00345167" w:rsidRDefault="00345167" w:rsidP="00FD22C2">
            <w:pPr>
              <w:spacing w:line="264" w:lineRule="auto"/>
              <w:jc w:val="both"/>
            </w:pPr>
            <w:r w:rsidRPr="00345167">
              <w:t>Dung tích buồng đốt</w:t>
            </w:r>
          </w:p>
        </w:tc>
        <w:tc>
          <w:tcPr>
            <w:tcW w:w="3002" w:type="pct"/>
          </w:tcPr>
          <w:p w:rsidR="00345167" w:rsidRPr="00345167" w:rsidRDefault="00345167" w:rsidP="00FD22C2">
            <w:pPr>
              <w:spacing w:line="264" w:lineRule="auto"/>
              <w:jc w:val="both"/>
            </w:pPr>
            <w:r w:rsidRPr="00345167">
              <w:t>175 cc</w:t>
            </w:r>
          </w:p>
        </w:tc>
      </w:tr>
      <w:tr w:rsidR="00345167" w:rsidRPr="00345167">
        <w:tc>
          <w:tcPr>
            <w:tcW w:w="1998" w:type="pct"/>
          </w:tcPr>
          <w:p w:rsidR="00345167" w:rsidRPr="00345167" w:rsidRDefault="00345167" w:rsidP="00FD22C2">
            <w:pPr>
              <w:spacing w:line="264" w:lineRule="auto"/>
              <w:jc w:val="both"/>
            </w:pPr>
            <w:r w:rsidRPr="00345167">
              <w:t>Công suất tối đa</w:t>
            </w:r>
          </w:p>
        </w:tc>
        <w:tc>
          <w:tcPr>
            <w:tcW w:w="3002" w:type="pct"/>
          </w:tcPr>
          <w:p w:rsidR="00345167" w:rsidRPr="00345167" w:rsidRDefault="00345167" w:rsidP="00FD22C2">
            <w:pPr>
              <w:spacing w:line="264" w:lineRule="auto"/>
              <w:jc w:val="both"/>
            </w:pPr>
            <w:r w:rsidRPr="00345167">
              <w:t>11 KW (15PS)</w:t>
            </w:r>
          </w:p>
        </w:tc>
      </w:tr>
      <w:tr w:rsidR="00345167" w:rsidRPr="00345167">
        <w:tc>
          <w:tcPr>
            <w:tcW w:w="1998" w:type="pct"/>
          </w:tcPr>
          <w:p w:rsidR="00345167" w:rsidRPr="00345167" w:rsidRDefault="00345167" w:rsidP="00FD22C2">
            <w:pPr>
              <w:spacing w:line="264" w:lineRule="auto"/>
              <w:jc w:val="both"/>
            </w:pPr>
            <w:r w:rsidRPr="00345167">
              <w:t>Công suất đầu ra tối đa</w:t>
            </w:r>
          </w:p>
        </w:tc>
        <w:tc>
          <w:tcPr>
            <w:tcW w:w="3002" w:type="pct"/>
          </w:tcPr>
          <w:p w:rsidR="00345167" w:rsidRPr="00345167" w:rsidRDefault="00345167" w:rsidP="00FD22C2">
            <w:pPr>
              <w:spacing w:line="264" w:lineRule="auto"/>
              <w:jc w:val="both"/>
            </w:pPr>
            <w:r w:rsidRPr="00345167">
              <w:t>8,1/6200 (KW/vòng phút)</w:t>
            </w:r>
          </w:p>
        </w:tc>
      </w:tr>
      <w:tr w:rsidR="00345167" w:rsidRPr="00345167">
        <w:tc>
          <w:tcPr>
            <w:tcW w:w="1998" w:type="pct"/>
          </w:tcPr>
          <w:p w:rsidR="00345167" w:rsidRPr="00345167" w:rsidRDefault="00345167" w:rsidP="00FD22C2">
            <w:pPr>
              <w:spacing w:line="264" w:lineRule="auto"/>
              <w:jc w:val="both"/>
            </w:pPr>
            <w:r w:rsidRPr="00345167">
              <w:t>Tiêu hao nhiên liệu</w:t>
            </w:r>
          </w:p>
        </w:tc>
        <w:tc>
          <w:tcPr>
            <w:tcW w:w="3002" w:type="pct"/>
          </w:tcPr>
          <w:p w:rsidR="00345167" w:rsidRPr="00345167" w:rsidRDefault="00345167" w:rsidP="00FD22C2">
            <w:pPr>
              <w:spacing w:line="264" w:lineRule="auto"/>
              <w:jc w:val="both"/>
            </w:pPr>
            <w:r w:rsidRPr="00345167">
              <w:t>4,6 lít/h</w:t>
            </w:r>
          </w:p>
        </w:tc>
      </w:tr>
      <w:tr w:rsidR="00345167" w:rsidRPr="00345167">
        <w:tc>
          <w:tcPr>
            <w:tcW w:w="1998" w:type="pct"/>
          </w:tcPr>
          <w:p w:rsidR="00345167" w:rsidRPr="00345167" w:rsidRDefault="00345167" w:rsidP="00FD22C2">
            <w:pPr>
              <w:spacing w:line="264" w:lineRule="auto"/>
              <w:jc w:val="both"/>
            </w:pPr>
            <w:r w:rsidRPr="00345167">
              <w:t>Dung tích bình xăng</w:t>
            </w:r>
          </w:p>
        </w:tc>
        <w:tc>
          <w:tcPr>
            <w:tcW w:w="3002" w:type="pct"/>
          </w:tcPr>
          <w:p w:rsidR="00345167" w:rsidRPr="00345167" w:rsidRDefault="00345167" w:rsidP="00FD22C2">
            <w:pPr>
              <w:spacing w:line="264" w:lineRule="auto"/>
              <w:jc w:val="both"/>
            </w:pPr>
            <w:r w:rsidRPr="00345167">
              <w:t>4,0lít</w:t>
            </w:r>
          </w:p>
        </w:tc>
      </w:tr>
      <w:tr w:rsidR="00345167" w:rsidRPr="00345167">
        <w:tc>
          <w:tcPr>
            <w:tcW w:w="1998" w:type="pct"/>
          </w:tcPr>
          <w:p w:rsidR="00345167" w:rsidRPr="00345167" w:rsidRDefault="00345167" w:rsidP="00FD22C2">
            <w:pPr>
              <w:spacing w:line="264" w:lineRule="auto"/>
              <w:jc w:val="both"/>
            </w:pPr>
            <w:r w:rsidRPr="00345167">
              <w:t>Bộ chế hòa khí</w:t>
            </w:r>
          </w:p>
        </w:tc>
        <w:tc>
          <w:tcPr>
            <w:tcW w:w="3002" w:type="pct"/>
          </w:tcPr>
          <w:p w:rsidR="00345167" w:rsidRPr="00345167" w:rsidRDefault="00345167" w:rsidP="00FD22C2">
            <w:pPr>
              <w:spacing w:line="264" w:lineRule="auto"/>
              <w:jc w:val="both"/>
            </w:pPr>
            <w:r w:rsidRPr="00345167">
              <w:t>Có phao, bướm gió, van điều tiết khí tự động</w:t>
            </w:r>
          </w:p>
        </w:tc>
      </w:tr>
      <w:tr w:rsidR="00345167" w:rsidRPr="00345167">
        <w:tc>
          <w:tcPr>
            <w:tcW w:w="1998" w:type="pct"/>
          </w:tcPr>
          <w:p w:rsidR="00345167" w:rsidRPr="00345167" w:rsidRDefault="00345167" w:rsidP="00FD22C2">
            <w:pPr>
              <w:spacing w:line="264" w:lineRule="auto"/>
              <w:jc w:val="both"/>
            </w:pPr>
            <w:r w:rsidRPr="00345167">
              <w:t>Hệ thống làm mát</w:t>
            </w:r>
          </w:p>
        </w:tc>
        <w:tc>
          <w:tcPr>
            <w:tcW w:w="3002" w:type="pct"/>
          </w:tcPr>
          <w:p w:rsidR="00345167" w:rsidRPr="00345167" w:rsidRDefault="00345167" w:rsidP="00FD22C2">
            <w:pPr>
              <w:spacing w:line="264" w:lineRule="auto"/>
              <w:jc w:val="both"/>
            </w:pPr>
            <w:r w:rsidRPr="00345167">
              <w:t>Làm mát bằng bằng không khí</w:t>
            </w:r>
          </w:p>
        </w:tc>
      </w:tr>
      <w:tr w:rsidR="00345167" w:rsidRPr="00345167">
        <w:tc>
          <w:tcPr>
            <w:tcW w:w="1998" w:type="pct"/>
          </w:tcPr>
          <w:p w:rsidR="00345167" w:rsidRPr="00345167" w:rsidRDefault="00345167" w:rsidP="00FD22C2">
            <w:pPr>
              <w:spacing w:line="264" w:lineRule="auto"/>
              <w:jc w:val="both"/>
            </w:pPr>
            <w:r w:rsidRPr="00345167">
              <w:t>Bugi</w:t>
            </w:r>
          </w:p>
        </w:tc>
        <w:tc>
          <w:tcPr>
            <w:tcW w:w="3002" w:type="pct"/>
          </w:tcPr>
          <w:p w:rsidR="00345167" w:rsidRPr="00345167" w:rsidRDefault="00345167" w:rsidP="00FD22C2">
            <w:pPr>
              <w:spacing w:line="264" w:lineRule="auto"/>
              <w:jc w:val="both"/>
            </w:pPr>
            <w:r w:rsidRPr="00345167">
              <w:t>Kiểu NGK B7ES</w:t>
            </w:r>
          </w:p>
        </w:tc>
      </w:tr>
      <w:tr w:rsidR="00345167" w:rsidRPr="00345167">
        <w:tc>
          <w:tcPr>
            <w:tcW w:w="1998" w:type="pct"/>
          </w:tcPr>
          <w:p w:rsidR="00345167" w:rsidRPr="00345167" w:rsidRDefault="00345167" w:rsidP="00FD22C2">
            <w:pPr>
              <w:spacing w:line="264" w:lineRule="auto"/>
              <w:jc w:val="both"/>
            </w:pPr>
            <w:r w:rsidRPr="00345167">
              <w:t>Nhiên liệu</w:t>
            </w:r>
          </w:p>
        </w:tc>
        <w:tc>
          <w:tcPr>
            <w:tcW w:w="3002" w:type="pct"/>
          </w:tcPr>
          <w:p w:rsidR="00345167" w:rsidRPr="00345167" w:rsidRDefault="00345167" w:rsidP="00FD22C2">
            <w:pPr>
              <w:spacing w:line="264" w:lineRule="auto"/>
              <w:jc w:val="both"/>
            </w:pPr>
            <w:r w:rsidRPr="00345167">
              <w:t>Xăng pha dầu bôi trơn tỷ lệ: 30:1</w:t>
            </w:r>
          </w:p>
        </w:tc>
      </w:tr>
      <w:tr w:rsidR="00345167" w:rsidRPr="00345167">
        <w:tc>
          <w:tcPr>
            <w:tcW w:w="1998" w:type="pct"/>
          </w:tcPr>
          <w:p w:rsidR="00345167" w:rsidRPr="00345167" w:rsidRDefault="00345167" w:rsidP="00FD22C2">
            <w:pPr>
              <w:spacing w:line="264" w:lineRule="auto"/>
              <w:jc w:val="both"/>
            </w:pPr>
            <w:r w:rsidRPr="00345167">
              <w:t>Hệ thống khởi động</w:t>
            </w:r>
          </w:p>
        </w:tc>
        <w:tc>
          <w:tcPr>
            <w:tcW w:w="3002" w:type="pct"/>
          </w:tcPr>
          <w:p w:rsidR="00345167" w:rsidRPr="00345167" w:rsidRDefault="00345167" w:rsidP="00FD22C2">
            <w:pPr>
              <w:spacing w:line="264" w:lineRule="auto"/>
              <w:jc w:val="both"/>
            </w:pPr>
            <w:r w:rsidRPr="00345167">
              <w:t>Đề điện hoặc kéo tay</w:t>
            </w:r>
          </w:p>
        </w:tc>
      </w:tr>
      <w:tr w:rsidR="00345167" w:rsidRPr="00345167">
        <w:tc>
          <w:tcPr>
            <w:tcW w:w="1998" w:type="pct"/>
            <w:vAlign w:val="center"/>
          </w:tcPr>
          <w:p w:rsidR="00345167" w:rsidRPr="00345167" w:rsidRDefault="00345167" w:rsidP="00FD22C2">
            <w:pPr>
              <w:spacing w:line="264" w:lineRule="auto"/>
              <w:jc w:val="both"/>
            </w:pPr>
            <w:r w:rsidRPr="00345167">
              <w:t>Đèn</w:t>
            </w:r>
          </w:p>
        </w:tc>
        <w:tc>
          <w:tcPr>
            <w:tcW w:w="3002" w:type="pct"/>
          </w:tcPr>
          <w:p w:rsidR="00345167" w:rsidRPr="00345167" w:rsidRDefault="00345167" w:rsidP="00FD22C2">
            <w:pPr>
              <w:spacing w:line="264" w:lineRule="auto"/>
              <w:jc w:val="both"/>
            </w:pPr>
            <w:r w:rsidRPr="00345167">
              <w:t>Đèn chiếu sáng: 12V 25W</w:t>
            </w:r>
          </w:p>
          <w:p w:rsidR="00345167" w:rsidRPr="00345167" w:rsidRDefault="00345167" w:rsidP="00FD22C2">
            <w:pPr>
              <w:spacing w:line="264" w:lineRule="auto"/>
              <w:jc w:val="both"/>
            </w:pPr>
            <w:r w:rsidRPr="00345167">
              <w:t>Đèn điều khiển: 12V 8W</w:t>
            </w:r>
          </w:p>
        </w:tc>
      </w:tr>
      <w:tr w:rsidR="00345167" w:rsidRPr="00345167">
        <w:tc>
          <w:tcPr>
            <w:tcW w:w="1998" w:type="pct"/>
          </w:tcPr>
          <w:p w:rsidR="00345167" w:rsidRPr="00345167" w:rsidRDefault="00345167" w:rsidP="00FD22C2">
            <w:pPr>
              <w:spacing w:line="264" w:lineRule="auto"/>
              <w:jc w:val="both"/>
            </w:pPr>
            <w:r w:rsidRPr="00345167">
              <w:t>Ắc quy</w:t>
            </w:r>
          </w:p>
        </w:tc>
        <w:tc>
          <w:tcPr>
            <w:tcW w:w="3002" w:type="pct"/>
          </w:tcPr>
          <w:p w:rsidR="00345167" w:rsidRPr="00345167" w:rsidRDefault="00345167" w:rsidP="00FD22C2">
            <w:pPr>
              <w:spacing w:line="264" w:lineRule="auto"/>
              <w:jc w:val="both"/>
            </w:pPr>
            <w:r w:rsidRPr="00345167">
              <w:t>12V 14AH</w:t>
            </w:r>
          </w:p>
        </w:tc>
      </w:tr>
    </w:tbl>
    <w:p w:rsidR="00211D9F" w:rsidRDefault="001D6684" w:rsidP="00345167">
      <w:pPr>
        <w:pStyle w:val="Heading6"/>
        <w:spacing w:before="60" w:after="0" w:line="288" w:lineRule="auto"/>
        <w:jc w:val="both"/>
        <w:rPr>
          <w:rFonts w:ascii="Times New Roman" w:hAnsi="Times New Roman" w:cs="Times New Roman"/>
          <w:bCs w:val="0"/>
          <w:sz w:val="28"/>
          <w:szCs w:val="28"/>
        </w:rPr>
      </w:pPr>
      <w:r>
        <w:rPr>
          <w:rFonts w:ascii="Times New Roman" w:hAnsi="Times New Roman" w:cs="Times New Roman"/>
          <w:bCs w:val="0"/>
          <w:sz w:val="28"/>
          <w:szCs w:val="28"/>
        </w:rPr>
        <w:tab/>
        <w:t>Gi</w:t>
      </w:r>
      <w:r w:rsidRPr="001D6684">
        <w:rPr>
          <w:rFonts w:ascii="Times New Roman" w:hAnsi="Times New Roman" w:cs="Times New Roman"/>
          <w:bCs w:val="0"/>
          <w:sz w:val="28"/>
          <w:szCs w:val="28"/>
        </w:rPr>
        <w:t>ới</w:t>
      </w:r>
      <w:r>
        <w:rPr>
          <w:rFonts w:ascii="Times New Roman" w:hAnsi="Times New Roman" w:cs="Times New Roman"/>
          <w:bCs w:val="0"/>
          <w:sz w:val="28"/>
          <w:szCs w:val="28"/>
        </w:rPr>
        <w:t xml:space="preserve"> thi</w:t>
      </w:r>
      <w:r w:rsidRPr="001D6684">
        <w:rPr>
          <w:rFonts w:ascii="Times New Roman" w:hAnsi="Times New Roman" w:cs="Times New Roman"/>
          <w:bCs w:val="0"/>
          <w:sz w:val="28"/>
          <w:szCs w:val="28"/>
        </w:rPr>
        <w:t>ệu</w:t>
      </w:r>
      <w:r>
        <w:rPr>
          <w:rFonts w:ascii="Times New Roman" w:hAnsi="Times New Roman" w:cs="Times New Roman"/>
          <w:bCs w:val="0"/>
          <w:sz w:val="28"/>
          <w:szCs w:val="28"/>
        </w:rPr>
        <w:t xml:space="preserve"> c</w:t>
      </w:r>
      <w:r w:rsidRPr="001D6684">
        <w:rPr>
          <w:rFonts w:ascii="Times New Roman" w:hAnsi="Times New Roman" w:cs="Times New Roman"/>
          <w:bCs w:val="0"/>
          <w:sz w:val="28"/>
          <w:szCs w:val="28"/>
        </w:rPr>
        <w:t>ác</w:t>
      </w:r>
      <w:r>
        <w:rPr>
          <w:rFonts w:ascii="Times New Roman" w:hAnsi="Times New Roman" w:cs="Times New Roman"/>
          <w:bCs w:val="0"/>
          <w:sz w:val="28"/>
          <w:szCs w:val="28"/>
        </w:rPr>
        <w:t xml:space="preserve"> b</w:t>
      </w:r>
      <w:r w:rsidRPr="001D6684">
        <w:rPr>
          <w:rFonts w:ascii="Times New Roman" w:hAnsi="Times New Roman" w:cs="Times New Roman"/>
          <w:bCs w:val="0"/>
          <w:sz w:val="28"/>
          <w:szCs w:val="28"/>
        </w:rPr>
        <w:t>ộ</w:t>
      </w:r>
      <w:r>
        <w:rPr>
          <w:rFonts w:ascii="Times New Roman" w:hAnsi="Times New Roman" w:cs="Times New Roman"/>
          <w:bCs w:val="0"/>
          <w:sz w:val="28"/>
          <w:szCs w:val="28"/>
        </w:rPr>
        <w:t xml:space="preserve"> ph</w:t>
      </w:r>
      <w:r w:rsidRPr="001D6684">
        <w:rPr>
          <w:rFonts w:ascii="Times New Roman" w:hAnsi="Times New Roman" w:cs="Times New Roman"/>
          <w:bCs w:val="0"/>
          <w:sz w:val="28"/>
          <w:szCs w:val="28"/>
        </w:rPr>
        <w:t>ận</w:t>
      </w:r>
      <w:r>
        <w:rPr>
          <w:rFonts w:ascii="Times New Roman" w:hAnsi="Times New Roman" w:cs="Times New Roman"/>
          <w:bCs w:val="0"/>
          <w:sz w:val="28"/>
          <w:szCs w:val="28"/>
        </w:rPr>
        <w:t xml:space="preserve"> tr</w:t>
      </w:r>
      <w:r w:rsidRPr="001D6684">
        <w:rPr>
          <w:rFonts w:ascii="Times New Roman" w:hAnsi="Times New Roman" w:cs="Times New Roman"/>
          <w:bCs w:val="0"/>
          <w:sz w:val="28"/>
          <w:szCs w:val="28"/>
        </w:rPr>
        <w:t>ê</w:t>
      </w:r>
      <w:r>
        <w:rPr>
          <w:rFonts w:ascii="Times New Roman" w:hAnsi="Times New Roman" w:cs="Times New Roman"/>
          <w:bCs w:val="0"/>
          <w:sz w:val="28"/>
          <w:szCs w:val="28"/>
        </w:rPr>
        <w:t>n m</w:t>
      </w:r>
      <w:r w:rsidRPr="001D6684">
        <w:rPr>
          <w:rFonts w:ascii="Times New Roman" w:hAnsi="Times New Roman" w:cs="Times New Roman"/>
          <w:bCs w:val="0"/>
          <w:sz w:val="28"/>
          <w:szCs w:val="28"/>
        </w:rPr>
        <w:t>áy</w:t>
      </w:r>
    </w:p>
    <w:p w:rsidR="00452673" w:rsidRPr="00502ACC" w:rsidRDefault="00452673" w:rsidP="00452673">
      <w:pPr>
        <w:spacing w:before="60" w:line="288" w:lineRule="auto"/>
        <w:ind w:firstLine="720"/>
        <w:jc w:val="both"/>
        <w:rPr>
          <w:b/>
          <w:i/>
        </w:rPr>
      </w:pPr>
      <w:r w:rsidRPr="00502ACC">
        <w:rPr>
          <w:b/>
          <w:bCs w:val="0"/>
          <w:i/>
        </w:rPr>
        <w:t xml:space="preserve">Các bộ phận trên bảng điều khiển </w:t>
      </w:r>
      <w:r w:rsidRPr="00502ACC">
        <w:rPr>
          <w:b/>
          <w:i/>
        </w:rPr>
        <w:t>(xem thực tế trên máy)</w:t>
      </w:r>
    </w:p>
    <w:p w:rsidR="00452673" w:rsidRPr="00452673" w:rsidRDefault="00452673" w:rsidP="00452673">
      <w:pPr>
        <w:spacing w:before="60" w:line="288" w:lineRule="auto"/>
        <w:ind w:firstLine="720"/>
        <w:jc w:val="both"/>
      </w:pPr>
      <w:r w:rsidRPr="00452673">
        <w:t>- Công tắc điện.</w:t>
      </w:r>
    </w:p>
    <w:p w:rsidR="00452673" w:rsidRPr="00452673" w:rsidRDefault="00452673" w:rsidP="00452673">
      <w:pPr>
        <w:spacing w:before="60" w:line="288" w:lineRule="auto"/>
        <w:ind w:firstLine="720"/>
        <w:jc w:val="both"/>
      </w:pPr>
      <w:r w:rsidRPr="00452673">
        <w:t>- Núm ga.</w:t>
      </w:r>
    </w:p>
    <w:p w:rsidR="00452673" w:rsidRPr="00452673" w:rsidRDefault="00452673" w:rsidP="00452673">
      <w:pPr>
        <w:spacing w:before="60" w:line="288" w:lineRule="auto"/>
        <w:ind w:firstLine="720"/>
        <w:jc w:val="both"/>
      </w:pPr>
      <w:r w:rsidRPr="00452673">
        <w:t>- Đèn báo</w:t>
      </w:r>
    </w:p>
    <w:p w:rsidR="00452673" w:rsidRPr="00452673" w:rsidRDefault="00452673" w:rsidP="00452673">
      <w:pPr>
        <w:spacing w:before="60" w:line="288" w:lineRule="auto"/>
        <w:ind w:firstLine="720"/>
        <w:jc w:val="both"/>
      </w:pPr>
      <w:r w:rsidRPr="00452673">
        <w:t>- Đồng hồ cao áp, đồng hồ hạ áp.</w:t>
      </w:r>
    </w:p>
    <w:p w:rsidR="00452673" w:rsidRPr="00452673" w:rsidRDefault="00452673" w:rsidP="00452673">
      <w:pPr>
        <w:spacing w:before="60" w:line="288" w:lineRule="auto"/>
        <w:ind w:firstLine="720"/>
        <w:jc w:val="both"/>
      </w:pPr>
      <w:r w:rsidRPr="00452673">
        <w:t>- Ổ cắm đèn chiếu sáng.</w:t>
      </w:r>
    </w:p>
    <w:p w:rsidR="00452673" w:rsidRPr="00502ACC" w:rsidRDefault="00452673" w:rsidP="00452673">
      <w:pPr>
        <w:spacing w:before="60" w:line="288" w:lineRule="auto"/>
        <w:ind w:firstLine="720"/>
        <w:jc w:val="both"/>
        <w:rPr>
          <w:b/>
          <w:bCs w:val="0"/>
          <w:i/>
        </w:rPr>
      </w:pPr>
      <w:r w:rsidRPr="00502ACC">
        <w:rPr>
          <w:b/>
          <w:bCs w:val="0"/>
          <w:i/>
        </w:rPr>
        <w:t>Các thiết bị khác (xem thực tế trên máy)</w:t>
      </w:r>
    </w:p>
    <w:p w:rsidR="00452673" w:rsidRPr="00452673" w:rsidRDefault="00452673" w:rsidP="00452673">
      <w:pPr>
        <w:pStyle w:val="Heading1"/>
        <w:spacing w:before="60" w:line="288" w:lineRule="auto"/>
        <w:ind w:firstLine="720"/>
        <w:rPr>
          <w:rFonts w:ascii="Times New Roman" w:hAnsi="Times New Roman"/>
          <w:sz w:val="28"/>
          <w:szCs w:val="28"/>
        </w:rPr>
      </w:pPr>
      <w:r w:rsidRPr="00452673">
        <w:rPr>
          <w:rFonts w:ascii="Times New Roman" w:hAnsi="Times New Roman"/>
          <w:sz w:val="28"/>
          <w:szCs w:val="28"/>
        </w:rPr>
        <w:t>Vận hành máy</w:t>
      </w:r>
    </w:p>
    <w:p w:rsidR="00452673" w:rsidRPr="00502ACC" w:rsidRDefault="00452673" w:rsidP="00452673">
      <w:pPr>
        <w:spacing w:before="60" w:line="288" w:lineRule="auto"/>
        <w:ind w:firstLine="720"/>
        <w:jc w:val="both"/>
      </w:pPr>
      <w:r w:rsidRPr="00502ACC">
        <w:t>Chuẩn bị trước khi vận hành</w:t>
      </w:r>
    </w:p>
    <w:p w:rsidR="00452673" w:rsidRPr="00452673" w:rsidRDefault="00452673" w:rsidP="00452673">
      <w:pPr>
        <w:spacing w:before="60" w:line="288" w:lineRule="auto"/>
        <w:ind w:firstLine="720"/>
        <w:jc w:val="both"/>
        <w:rPr>
          <w:b/>
          <w:i/>
        </w:rPr>
      </w:pPr>
      <w:r w:rsidRPr="00452673">
        <w:rPr>
          <w:b/>
          <w:i/>
        </w:rPr>
        <w:t>+ Cung cấp dầu bôi trơn cho máy.</w:t>
      </w:r>
    </w:p>
    <w:p w:rsidR="00452673" w:rsidRPr="00452673" w:rsidRDefault="00452673" w:rsidP="00452673">
      <w:pPr>
        <w:spacing w:before="60" w:line="288" w:lineRule="auto"/>
        <w:ind w:firstLine="720"/>
        <w:jc w:val="both"/>
      </w:pPr>
      <w:r w:rsidRPr="00452673">
        <w:t>- Chủng loại SAE #30 .</w:t>
      </w:r>
    </w:p>
    <w:p w:rsidR="00452673" w:rsidRPr="00452673" w:rsidRDefault="00452673" w:rsidP="00452673">
      <w:pPr>
        <w:spacing w:before="60" w:line="288" w:lineRule="auto"/>
        <w:ind w:firstLine="720"/>
        <w:jc w:val="both"/>
      </w:pPr>
      <w:r w:rsidRPr="00452673">
        <w:t>- Số lượng: 70 ml.</w:t>
      </w:r>
    </w:p>
    <w:p w:rsidR="00452673" w:rsidRPr="00452673" w:rsidRDefault="00452673" w:rsidP="00452673">
      <w:pPr>
        <w:spacing w:before="60" w:line="288" w:lineRule="auto"/>
        <w:ind w:firstLine="720"/>
        <w:jc w:val="both"/>
      </w:pPr>
      <w:r w:rsidRPr="00452673">
        <w:t>- Chắc chắn dầu đã nạp đầy, bằng cách kiểm tra thước thăm dầu.</w:t>
      </w:r>
    </w:p>
    <w:p w:rsidR="00452673" w:rsidRPr="00452673" w:rsidRDefault="00452673" w:rsidP="00452673">
      <w:pPr>
        <w:spacing w:before="60" w:line="288" w:lineRule="auto"/>
        <w:ind w:firstLine="720"/>
        <w:jc w:val="both"/>
        <w:rPr>
          <w:b/>
          <w:i/>
        </w:rPr>
      </w:pPr>
      <w:r w:rsidRPr="00452673">
        <w:rPr>
          <w:b/>
          <w:i/>
        </w:rPr>
        <w:t>+ Cung cấp hỗn hợp nhiên liệu.</w:t>
      </w:r>
    </w:p>
    <w:p w:rsidR="00452673" w:rsidRPr="00452673" w:rsidRDefault="00452673" w:rsidP="00452673">
      <w:pPr>
        <w:spacing w:before="60" w:line="288" w:lineRule="auto"/>
        <w:ind w:firstLine="720"/>
        <w:jc w:val="both"/>
        <w:rPr>
          <w:bCs w:val="0"/>
          <w:spacing w:val="4"/>
        </w:rPr>
      </w:pPr>
      <w:r w:rsidRPr="00452673">
        <w:rPr>
          <w:bCs w:val="0"/>
          <w:spacing w:val="4"/>
        </w:rPr>
        <w:t>Máy sử dụng hỗn hợp nhiên liệu là xăng pha dầu bôi trơn, theo tỷ lệ 30 xăng: 1dầu bôi trơn</w:t>
      </w:r>
    </w:p>
    <w:p w:rsidR="00452673" w:rsidRPr="00452673" w:rsidRDefault="00452673" w:rsidP="00452673">
      <w:pPr>
        <w:spacing w:before="60" w:line="288" w:lineRule="auto"/>
        <w:ind w:firstLine="720"/>
        <w:jc w:val="both"/>
        <w:rPr>
          <w:spacing w:val="4"/>
        </w:rPr>
      </w:pPr>
      <w:r w:rsidRPr="00452673">
        <w:rPr>
          <w:b/>
          <w:spacing w:val="4"/>
        </w:rPr>
        <w:t>Vận hành</w:t>
      </w:r>
    </w:p>
    <w:p w:rsidR="00452673" w:rsidRPr="00452673" w:rsidRDefault="00452673" w:rsidP="00452673">
      <w:pPr>
        <w:spacing w:before="60" w:line="288" w:lineRule="auto"/>
        <w:ind w:firstLine="720"/>
        <w:jc w:val="both"/>
        <w:rPr>
          <w:b/>
          <w:i/>
          <w:spacing w:val="4"/>
        </w:rPr>
      </w:pPr>
      <w:r w:rsidRPr="00452673">
        <w:rPr>
          <w:b/>
          <w:i/>
          <w:spacing w:val="4"/>
        </w:rPr>
        <w:t>+Khởi động.</w:t>
      </w:r>
    </w:p>
    <w:p w:rsidR="00452673" w:rsidRPr="00452673" w:rsidRDefault="00452673" w:rsidP="00452673">
      <w:pPr>
        <w:spacing w:before="60" w:line="288" w:lineRule="auto"/>
        <w:ind w:firstLine="720"/>
        <w:jc w:val="both"/>
        <w:rPr>
          <w:spacing w:val="4"/>
        </w:rPr>
      </w:pPr>
      <w:r w:rsidRPr="00452673">
        <w:rPr>
          <w:spacing w:val="4"/>
        </w:rPr>
        <w:t>- Mở khóa nhiên liệu - Fuel cock</w:t>
      </w:r>
    </w:p>
    <w:p w:rsidR="00452673" w:rsidRPr="00452673" w:rsidRDefault="00452673" w:rsidP="00452673">
      <w:pPr>
        <w:spacing w:before="60" w:line="288" w:lineRule="auto"/>
        <w:ind w:firstLine="720"/>
        <w:jc w:val="both"/>
        <w:rPr>
          <w:spacing w:val="4"/>
        </w:rPr>
      </w:pPr>
      <w:r w:rsidRPr="00452673">
        <w:rPr>
          <w:spacing w:val="4"/>
        </w:rPr>
        <w:lastRenderedPageBreak/>
        <w:t xml:space="preserve">- Điều chỉnh núm ga ở vị trí </w:t>
      </w:r>
      <w:r w:rsidRPr="00452673">
        <w:rPr>
          <w:b/>
          <w:spacing w:val="4"/>
        </w:rPr>
        <w:t>START-SUCTION.</w:t>
      </w:r>
    </w:p>
    <w:p w:rsidR="00452673" w:rsidRPr="00452673" w:rsidRDefault="00452673" w:rsidP="00452673">
      <w:pPr>
        <w:spacing w:before="60" w:line="288" w:lineRule="auto"/>
        <w:ind w:firstLine="720"/>
        <w:jc w:val="both"/>
        <w:rPr>
          <w:spacing w:val="4"/>
        </w:rPr>
      </w:pPr>
      <w:r w:rsidRPr="00452673">
        <w:rPr>
          <w:spacing w:val="4"/>
        </w:rPr>
        <w:t xml:space="preserve">- Ấn </w:t>
      </w:r>
      <w:r w:rsidRPr="00452673">
        <w:rPr>
          <w:b/>
          <w:spacing w:val="4"/>
        </w:rPr>
        <w:t xml:space="preserve">TICKLER </w:t>
      </w:r>
      <w:r w:rsidRPr="00452673">
        <w:rPr>
          <w:bCs w:val="0"/>
          <w:spacing w:val="4"/>
        </w:rPr>
        <w:t xml:space="preserve">(le gió) </w:t>
      </w:r>
      <w:r w:rsidRPr="00452673">
        <w:rPr>
          <w:spacing w:val="4"/>
        </w:rPr>
        <w:t>khi thời tiết lạnh.</w:t>
      </w:r>
    </w:p>
    <w:p w:rsidR="00452673" w:rsidRPr="00452673" w:rsidRDefault="00452673" w:rsidP="00452673">
      <w:pPr>
        <w:spacing w:before="60" w:line="288" w:lineRule="auto"/>
        <w:ind w:firstLine="720"/>
        <w:jc w:val="both"/>
        <w:rPr>
          <w:spacing w:val="4"/>
        </w:rPr>
      </w:pPr>
      <w:r w:rsidRPr="00452673">
        <w:rPr>
          <w:spacing w:val="4"/>
        </w:rPr>
        <w:t xml:space="preserve">- Bật  công tắc điện về vị trí </w:t>
      </w:r>
      <w:r w:rsidRPr="00452673">
        <w:rPr>
          <w:b/>
          <w:spacing w:val="4"/>
        </w:rPr>
        <w:t>RUN</w:t>
      </w:r>
      <w:r w:rsidRPr="00452673">
        <w:rPr>
          <w:spacing w:val="4"/>
        </w:rPr>
        <w:t xml:space="preserve"> và bật sang vị trí </w:t>
      </w:r>
      <w:r w:rsidRPr="00452673">
        <w:rPr>
          <w:b/>
          <w:spacing w:val="4"/>
        </w:rPr>
        <w:t>START</w:t>
      </w:r>
      <w:r w:rsidRPr="00452673">
        <w:rPr>
          <w:spacing w:val="4"/>
        </w:rPr>
        <w:t xml:space="preserve"> đề nổ máy (trong trường hợp khởi động bằng dây khởi động, phải cầm chắc chắn và giật mạnh).</w:t>
      </w:r>
    </w:p>
    <w:p w:rsidR="00452673" w:rsidRPr="00452673" w:rsidRDefault="00452673" w:rsidP="00452673">
      <w:pPr>
        <w:spacing w:before="60" w:line="288" w:lineRule="auto"/>
        <w:ind w:firstLine="720"/>
        <w:jc w:val="both"/>
        <w:rPr>
          <w:b/>
          <w:i/>
          <w:spacing w:val="-2"/>
        </w:rPr>
      </w:pPr>
      <w:r w:rsidRPr="00452673">
        <w:rPr>
          <w:b/>
          <w:i/>
          <w:spacing w:val="-2"/>
        </w:rPr>
        <w:t>+Xả nước.</w:t>
      </w:r>
    </w:p>
    <w:p w:rsidR="00452673" w:rsidRPr="0093364E" w:rsidRDefault="00452673" w:rsidP="00452673">
      <w:pPr>
        <w:spacing w:before="60" w:line="288" w:lineRule="auto"/>
        <w:ind w:firstLine="720"/>
        <w:jc w:val="both"/>
        <w:rPr>
          <w:spacing w:val="-4"/>
        </w:rPr>
      </w:pPr>
      <w:r w:rsidRPr="0093364E">
        <w:rPr>
          <w:spacing w:val="-4"/>
        </w:rPr>
        <w:t>- Đẩy cần hút vào vị trí sau khi động cơ hoạt động để bơm chân không hoạt động.</w:t>
      </w:r>
    </w:p>
    <w:p w:rsidR="00452673" w:rsidRPr="00452673" w:rsidRDefault="00452673" w:rsidP="00452673">
      <w:pPr>
        <w:spacing w:before="60" w:line="288" w:lineRule="auto"/>
        <w:ind w:firstLine="720"/>
        <w:jc w:val="both"/>
        <w:rPr>
          <w:spacing w:val="-2"/>
        </w:rPr>
      </w:pPr>
      <w:r w:rsidRPr="00452673">
        <w:rPr>
          <w:spacing w:val="-2"/>
        </w:rPr>
        <w:t xml:space="preserve">- Khi nước chảy ra liên tục từ vòi xả của bơm chân không, trả nhanh bơm chân không về vị trí </w:t>
      </w:r>
      <w:r w:rsidRPr="00452673">
        <w:rPr>
          <w:b/>
          <w:spacing w:val="-2"/>
        </w:rPr>
        <w:t>DISCHARGE</w:t>
      </w:r>
      <w:r w:rsidRPr="00452673">
        <w:rPr>
          <w:spacing w:val="-2"/>
        </w:rPr>
        <w:t>.</w:t>
      </w:r>
    </w:p>
    <w:p w:rsidR="00452673" w:rsidRPr="00452673" w:rsidRDefault="00452673" w:rsidP="00452673">
      <w:pPr>
        <w:spacing w:before="60" w:line="288" w:lineRule="auto"/>
        <w:ind w:firstLine="720"/>
        <w:jc w:val="both"/>
        <w:rPr>
          <w:i/>
          <w:spacing w:val="-2"/>
        </w:rPr>
      </w:pPr>
      <w:r w:rsidRPr="00452673">
        <w:rPr>
          <w:b/>
          <w:i/>
          <w:spacing w:val="-2"/>
        </w:rPr>
        <w:t xml:space="preserve">+ Tạm thời dừng việc xả nước. </w:t>
      </w:r>
      <w:r w:rsidRPr="00452673">
        <w:rPr>
          <w:bCs w:val="0"/>
          <w:i/>
          <w:spacing w:val="-2"/>
        </w:rPr>
        <w:t>( Xem phần máy Rabbit P572S)</w:t>
      </w:r>
    </w:p>
    <w:p w:rsidR="00452673" w:rsidRPr="00452673" w:rsidRDefault="00452673" w:rsidP="00452673">
      <w:pPr>
        <w:spacing w:before="60" w:line="288" w:lineRule="auto"/>
        <w:ind w:firstLine="720"/>
        <w:jc w:val="both"/>
        <w:rPr>
          <w:b/>
          <w:i/>
          <w:spacing w:val="-2"/>
        </w:rPr>
      </w:pPr>
      <w:r w:rsidRPr="00452673">
        <w:rPr>
          <w:b/>
          <w:i/>
          <w:spacing w:val="-2"/>
        </w:rPr>
        <w:t>+ Dừng máy.</w:t>
      </w:r>
      <w:r w:rsidRPr="00452673">
        <w:rPr>
          <w:bCs w:val="0"/>
          <w:i/>
          <w:spacing w:val="-2"/>
        </w:rPr>
        <w:t>(Xem phần máy Rabbit P572S)</w:t>
      </w:r>
    </w:p>
    <w:p w:rsidR="00452673" w:rsidRPr="00452673" w:rsidRDefault="00452673" w:rsidP="00452673">
      <w:pPr>
        <w:spacing w:before="60" w:line="288" w:lineRule="auto"/>
        <w:ind w:firstLine="720"/>
        <w:jc w:val="both"/>
        <w:rPr>
          <w:b/>
          <w:spacing w:val="8"/>
        </w:rPr>
      </w:pPr>
      <w:r w:rsidRPr="00452673">
        <w:rPr>
          <w:b/>
          <w:spacing w:val="8"/>
        </w:rPr>
        <w:t>Bảo quản - bảo dưỡng.</w:t>
      </w:r>
      <w:r w:rsidRPr="00452673">
        <w:rPr>
          <w:bCs w:val="0"/>
          <w:spacing w:val="8"/>
        </w:rPr>
        <w:t>(</w:t>
      </w:r>
      <w:r w:rsidRPr="00452673">
        <w:rPr>
          <w:bCs w:val="0"/>
          <w:i/>
          <w:spacing w:val="-2"/>
        </w:rPr>
        <w:t>Xem máy Rabbit P572S)</w:t>
      </w:r>
    </w:p>
    <w:p w:rsidR="00452673" w:rsidRPr="00452673" w:rsidRDefault="00452673" w:rsidP="00452673">
      <w:pPr>
        <w:spacing w:before="60" w:line="288" w:lineRule="auto"/>
        <w:ind w:firstLine="720"/>
        <w:jc w:val="both"/>
        <w:rPr>
          <w:b/>
          <w:bCs w:val="0"/>
        </w:rPr>
      </w:pPr>
      <w:r w:rsidRPr="00452673">
        <w:rPr>
          <w:b/>
          <w:bCs w:val="0"/>
        </w:rPr>
        <w:t xml:space="preserve">Sự cố kỹ thuật và biện pháp khắc phục </w:t>
      </w:r>
    </w:p>
    <w:p w:rsidR="00452673" w:rsidRPr="00452673" w:rsidRDefault="00452673" w:rsidP="00452673">
      <w:pPr>
        <w:spacing w:before="60" w:line="288" w:lineRule="auto"/>
        <w:ind w:firstLine="720"/>
        <w:jc w:val="both"/>
        <w:rPr>
          <w:bCs w:val="0"/>
          <w:i/>
          <w:spacing w:val="-2"/>
        </w:rPr>
      </w:pPr>
      <w:r w:rsidRPr="00452673">
        <w:rPr>
          <w:bCs w:val="0"/>
          <w:i/>
          <w:spacing w:val="-2"/>
        </w:rPr>
        <w:t>(Xem máy Rabbit P572S)</w:t>
      </w:r>
    </w:p>
    <w:p w:rsidR="001D6684" w:rsidRPr="00452673" w:rsidRDefault="001D6684" w:rsidP="00452673">
      <w:pPr>
        <w:spacing w:before="60" w:line="288" w:lineRule="auto"/>
      </w:pPr>
    </w:p>
    <w:p w:rsidR="00345167" w:rsidRPr="00345167" w:rsidRDefault="00211D9F" w:rsidP="00345167">
      <w:pPr>
        <w:pStyle w:val="Heading6"/>
        <w:spacing w:before="60" w:after="0" w:line="288" w:lineRule="auto"/>
        <w:jc w:val="both"/>
        <w:rPr>
          <w:rFonts w:ascii="Times New Roman" w:hAnsi="Times New Roman" w:cs="Times New Roman"/>
          <w:bCs w:val="0"/>
          <w:sz w:val="28"/>
          <w:szCs w:val="28"/>
        </w:rPr>
      </w:pPr>
      <w:r>
        <w:rPr>
          <w:rFonts w:ascii="Times New Roman" w:hAnsi="Times New Roman" w:cs="Times New Roman"/>
          <w:bCs w:val="0"/>
          <w:sz w:val="28"/>
          <w:szCs w:val="28"/>
        </w:rPr>
        <w:tab/>
      </w:r>
      <w:r w:rsidR="00345167" w:rsidRPr="00345167">
        <w:rPr>
          <w:rFonts w:ascii="Times New Roman" w:hAnsi="Times New Roman" w:cs="Times New Roman"/>
          <w:bCs w:val="0"/>
          <w:sz w:val="28"/>
          <w:szCs w:val="28"/>
        </w:rPr>
        <w:t>MÁY BƠM HONDA</w:t>
      </w:r>
    </w:p>
    <w:p w:rsidR="00345167" w:rsidRPr="00345167" w:rsidRDefault="00345167" w:rsidP="00345167">
      <w:pPr>
        <w:spacing w:before="60" w:line="288" w:lineRule="auto"/>
        <w:ind w:firstLine="720"/>
        <w:jc w:val="both"/>
      </w:pPr>
      <w:r w:rsidRPr="00345167">
        <w:t>Do Nhật Bản sản xuất, là động cơ 4kỳ, chạy xăng, được làm mát bằng không khí (công suất 30 -:- 60 m3/h)</w:t>
      </w:r>
    </w:p>
    <w:p w:rsidR="00211D9F" w:rsidRDefault="00345167" w:rsidP="00345167">
      <w:pPr>
        <w:spacing w:before="60" w:line="288" w:lineRule="auto"/>
        <w:ind w:firstLine="720"/>
        <w:jc w:val="both"/>
        <w:rPr>
          <w:spacing w:val="-6"/>
        </w:rPr>
      </w:pPr>
      <w:r w:rsidRPr="00345167">
        <w:rPr>
          <w:b/>
          <w:bCs w:val="0"/>
          <w:spacing w:val="-6"/>
        </w:rPr>
        <w:t>Điều kiện áp dụng</w:t>
      </w:r>
      <w:r w:rsidRPr="00345167">
        <w:rPr>
          <w:spacing w:val="-6"/>
        </w:rPr>
        <w:t xml:space="preserve"> </w:t>
      </w:r>
    </w:p>
    <w:p w:rsidR="00345167" w:rsidRPr="00345167" w:rsidRDefault="00345167" w:rsidP="00345167">
      <w:pPr>
        <w:spacing w:before="60" w:line="288" w:lineRule="auto"/>
        <w:ind w:firstLine="720"/>
        <w:jc w:val="both"/>
        <w:rPr>
          <w:spacing w:val="-6"/>
        </w:rPr>
      </w:pPr>
      <w:r w:rsidRPr="00345167">
        <w:rPr>
          <w:spacing w:val="-6"/>
        </w:rPr>
        <w:t>Chữa cháy trực tiếp các đám cháy nhỏ, khoảng cách giữa nguồn nước và đám cháy không lớn hoặc dùng làm bơm tiếp vận cho các máy khác.</w:t>
      </w:r>
    </w:p>
    <w:p w:rsidR="00211D9F" w:rsidRDefault="00211D9F" w:rsidP="00345167">
      <w:pPr>
        <w:spacing w:before="60" w:line="288" w:lineRule="auto"/>
        <w:ind w:firstLine="720"/>
        <w:jc w:val="both"/>
        <w:rPr>
          <w:b/>
          <w:bCs w:val="0"/>
        </w:rPr>
      </w:pPr>
      <w:r>
        <w:rPr>
          <w:b/>
          <w:bCs w:val="0"/>
        </w:rPr>
        <w:t>Ưu điểm</w:t>
      </w:r>
      <w:r w:rsidR="00345167" w:rsidRPr="00345167">
        <w:rPr>
          <w:b/>
          <w:bCs w:val="0"/>
        </w:rPr>
        <w:t xml:space="preserve"> </w:t>
      </w:r>
    </w:p>
    <w:p w:rsidR="00345167" w:rsidRPr="009E2668" w:rsidRDefault="00345167" w:rsidP="00345167">
      <w:pPr>
        <w:spacing w:before="60" w:line="288" w:lineRule="auto"/>
        <w:ind w:firstLine="720"/>
        <w:jc w:val="both"/>
        <w:rPr>
          <w:spacing w:val="-4"/>
        </w:rPr>
      </w:pPr>
      <w:r w:rsidRPr="009E2668">
        <w:rPr>
          <w:spacing w:val="-4"/>
        </w:rPr>
        <w:t xml:space="preserve">Dễ thao tác sử dụng, cơ động, vận chuyển dễ dàng, tiêu </w:t>
      </w:r>
      <w:r w:rsidR="009E2668" w:rsidRPr="009E2668">
        <w:rPr>
          <w:spacing w:val="-4"/>
        </w:rPr>
        <w:t>hao nhiên liệu thấp</w:t>
      </w:r>
    </w:p>
    <w:p w:rsidR="00211D9F" w:rsidRDefault="00345167" w:rsidP="00345167">
      <w:pPr>
        <w:spacing w:before="60" w:line="288" w:lineRule="auto"/>
        <w:ind w:firstLine="720"/>
        <w:jc w:val="both"/>
      </w:pPr>
      <w:r w:rsidRPr="00345167">
        <w:rPr>
          <w:b/>
          <w:bCs w:val="0"/>
        </w:rPr>
        <w:t>Đánh giá</w:t>
      </w:r>
    </w:p>
    <w:p w:rsidR="00345167" w:rsidRPr="00345167" w:rsidRDefault="00345167" w:rsidP="00345167">
      <w:pPr>
        <w:spacing w:before="60" w:line="288" w:lineRule="auto"/>
        <w:ind w:firstLine="720"/>
        <w:jc w:val="both"/>
      </w:pPr>
      <w:r w:rsidRPr="00345167">
        <w:t>Thường được các chủ rừng đầu tư mua sắm phục vụ cho PCCCR của đến vị mình vì: giá thành rẻ, dễ sử dụng, tiêu hao nhiên liệu thấp…</w:t>
      </w:r>
    </w:p>
    <w:p w:rsidR="00211D9F" w:rsidRDefault="00211D9F" w:rsidP="00345167">
      <w:pPr>
        <w:pStyle w:val="Heading1"/>
        <w:spacing w:before="60" w:line="288" w:lineRule="auto"/>
        <w:rPr>
          <w:rFonts w:ascii="Times New Roman" w:hAnsi="Times New Roman"/>
          <w:bCs/>
          <w:sz w:val="28"/>
          <w:szCs w:val="28"/>
        </w:rPr>
      </w:pPr>
    </w:p>
    <w:p w:rsidR="00345167" w:rsidRPr="00345167" w:rsidRDefault="00211D9F" w:rsidP="00211D9F">
      <w:pPr>
        <w:pStyle w:val="Heading1"/>
        <w:spacing w:before="60" w:line="288" w:lineRule="auto"/>
        <w:ind w:firstLine="0"/>
        <w:rPr>
          <w:rFonts w:ascii="Times New Roman" w:hAnsi="Times New Roman"/>
          <w:bCs/>
          <w:sz w:val="28"/>
          <w:szCs w:val="28"/>
        </w:rPr>
      </w:pPr>
      <w:r>
        <w:rPr>
          <w:rFonts w:ascii="Times New Roman" w:hAnsi="Times New Roman"/>
          <w:bCs/>
          <w:sz w:val="28"/>
          <w:szCs w:val="28"/>
        </w:rPr>
        <w:tab/>
      </w:r>
      <w:r w:rsidR="00345167" w:rsidRPr="00345167">
        <w:rPr>
          <w:rFonts w:ascii="Times New Roman" w:hAnsi="Times New Roman"/>
          <w:bCs/>
          <w:sz w:val="28"/>
          <w:szCs w:val="28"/>
        </w:rPr>
        <w:t>CÁC BỘ PHẬN CÔNG TÁC CỦA MÁY BƠM</w:t>
      </w:r>
    </w:p>
    <w:p w:rsidR="00345167" w:rsidRPr="00345167" w:rsidRDefault="00345167" w:rsidP="00345167">
      <w:pPr>
        <w:spacing w:before="60" w:line="288" w:lineRule="auto"/>
        <w:jc w:val="both"/>
        <w:rPr>
          <w:b/>
          <w:bCs w:val="0"/>
          <w:vanish/>
        </w:rPr>
      </w:pPr>
    </w:p>
    <w:p w:rsidR="00345167" w:rsidRPr="00345167" w:rsidRDefault="00345167" w:rsidP="00345167">
      <w:pPr>
        <w:spacing w:before="60" w:line="288" w:lineRule="auto"/>
        <w:jc w:val="both"/>
        <w:rPr>
          <w:b/>
          <w:bCs w:val="0"/>
          <w:vanish/>
        </w:rPr>
      </w:pPr>
    </w:p>
    <w:p w:rsidR="00345167" w:rsidRPr="00345167" w:rsidRDefault="00345167" w:rsidP="00345167">
      <w:pPr>
        <w:spacing w:before="60" w:line="288" w:lineRule="auto"/>
        <w:ind w:firstLine="720"/>
        <w:jc w:val="both"/>
      </w:pPr>
      <w:r w:rsidRPr="00345167">
        <w:t xml:space="preserve">Các bộ phận công tác của máy bơm bao gồm: ống hút, vòi, lăng phun, chạc chia nước…Đây là hệ thống các bộ phận rất quan trọng, quyết định hiệu suất và hiệu quả làm việc của máy cũng như là hiệu quả của việc chữa cháy rừng. Bao gồm các bộ phận sau: </w:t>
      </w:r>
    </w:p>
    <w:p w:rsidR="00345167" w:rsidRPr="00345167" w:rsidRDefault="00211D9F" w:rsidP="00345167">
      <w:pPr>
        <w:spacing w:before="60" w:line="288" w:lineRule="auto"/>
        <w:ind w:firstLine="720"/>
        <w:jc w:val="both"/>
        <w:rPr>
          <w:b/>
          <w:bCs w:val="0"/>
        </w:rPr>
      </w:pPr>
      <w:r>
        <w:rPr>
          <w:b/>
          <w:bCs w:val="0"/>
        </w:rPr>
        <w:t>1)</w:t>
      </w:r>
      <w:r w:rsidR="00345167" w:rsidRPr="00345167">
        <w:rPr>
          <w:b/>
          <w:bCs w:val="0"/>
        </w:rPr>
        <w:t xml:space="preserve"> Ống hút</w:t>
      </w:r>
    </w:p>
    <w:p w:rsidR="00345167" w:rsidRPr="00345167" w:rsidRDefault="00345167" w:rsidP="00345167">
      <w:pPr>
        <w:spacing w:before="60" w:line="288" w:lineRule="auto"/>
        <w:ind w:firstLine="720"/>
        <w:jc w:val="both"/>
      </w:pPr>
      <w:r w:rsidRPr="00345167">
        <w:rPr>
          <w:b/>
          <w:bCs w:val="0"/>
        </w:rPr>
        <w:t>Công dụng:</w:t>
      </w:r>
      <w:r w:rsidRPr="00345167">
        <w:t xml:space="preserve"> Để hút nước từ nguồn (ao, hồ, sông suối, kênh rạch, bể chứa..) vào máy.</w:t>
      </w:r>
    </w:p>
    <w:p w:rsidR="00345167" w:rsidRPr="00345167" w:rsidRDefault="00345167" w:rsidP="00345167">
      <w:pPr>
        <w:spacing w:before="60" w:line="288" w:lineRule="auto"/>
        <w:ind w:firstLine="720"/>
        <w:jc w:val="both"/>
      </w:pPr>
      <w:r w:rsidRPr="00345167">
        <w:rPr>
          <w:b/>
          <w:bCs w:val="0"/>
        </w:rPr>
        <w:lastRenderedPageBreak/>
        <w:t xml:space="preserve">Cấu tạo: </w:t>
      </w:r>
      <w:r w:rsidRPr="00345167">
        <w:t>Được làm bằng cao su hoặc nhựa dẻo, có cốt thép bên trong để chịu áp lực khi hút.</w:t>
      </w:r>
    </w:p>
    <w:p w:rsidR="00345167" w:rsidRPr="00345167" w:rsidRDefault="00345167" w:rsidP="00345167">
      <w:pPr>
        <w:spacing w:before="60" w:line="288" w:lineRule="auto"/>
        <w:jc w:val="both"/>
      </w:pPr>
      <w:r w:rsidRPr="00345167">
        <w:tab/>
        <w:t>Đường kính 75 mm  (đối với máy Rabbit P572S), dài 9 (mét), được gắn với khớp nối và rọ lọc rác.</w:t>
      </w:r>
    </w:p>
    <w:p w:rsidR="00345167" w:rsidRPr="00345167" w:rsidRDefault="00211D9F" w:rsidP="00345167">
      <w:pPr>
        <w:spacing w:before="60" w:line="288" w:lineRule="auto"/>
        <w:jc w:val="both"/>
        <w:rPr>
          <w:b/>
          <w:bCs w:val="0"/>
        </w:rPr>
      </w:pPr>
      <w:r>
        <w:rPr>
          <w:b/>
          <w:bCs w:val="0"/>
        </w:rPr>
        <w:t xml:space="preserve"> </w:t>
      </w:r>
      <w:r>
        <w:rPr>
          <w:b/>
          <w:bCs w:val="0"/>
        </w:rPr>
        <w:tab/>
        <w:t>2)</w:t>
      </w:r>
      <w:r w:rsidR="00345167" w:rsidRPr="00345167">
        <w:rPr>
          <w:b/>
          <w:bCs w:val="0"/>
        </w:rPr>
        <w:t xml:space="preserve"> Bộ phận chia nước (chạc chia nước).</w:t>
      </w:r>
    </w:p>
    <w:p w:rsidR="00345167" w:rsidRPr="00345167" w:rsidRDefault="00345167" w:rsidP="00345167">
      <w:pPr>
        <w:spacing w:before="60" w:line="288" w:lineRule="auto"/>
        <w:ind w:firstLine="720"/>
        <w:jc w:val="both"/>
      </w:pPr>
      <w:r w:rsidRPr="00345167">
        <w:rPr>
          <w:b/>
          <w:bCs w:val="0"/>
        </w:rPr>
        <w:t>Công dụng:</w:t>
      </w:r>
      <w:r w:rsidRPr="00345167">
        <w:t xml:space="preserve"> Chia đường dẫn chính thành nhiều nhánh khác nhau chuyển đổi vòi  A thành vòi B, đồng thời dễ thao tác khi cần kết nối thêm vòi mà không cần phải tắt máy.</w:t>
      </w:r>
    </w:p>
    <w:p w:rsidR="00345167" w:rsidRPr="00345167" w:rsidRDefault="00345167" w:rsidP="00345167">
      <w:pPr>
        <w:spacing w:before="60" w:line="288" w:lineRule="auto"/>
        <w:ind w:firstLine="720"/>
        <w:jc w:val="both"/>
      </w:pPr>
      <w:r w:rsidRPr="00345167">
        <w:rPr>
          <w:b/>
          <w:bCs w:val="0"/>
        </w:rPr>
        <w:t>Cấu tạo:</w:t>
      </w:r>
      <w:r w:rsidRPr="00345167">
        <w:t xml:space="preserve"> Được làm bằng kim loại, có hệ thống van điều chỉnh và các khớp nối đồng bộ với hệ thống vòi. Tùy thuộc vào nhu cầu, sự cần thiết, công suất của máy mà chia  thành chạc 2, chạc 3, chạc 4….</w:t>
      </w:r>
    </w:p>
    <w:p w:rsidR="00345167" w:rsidRPr="00345167" w:rsidRDefault="00211D9F" w:rsidP="00345167">
      <w:pPr>
        <w:spacing w:before="60" w:line="288" w:lineRule="auto"/>
        <w:ind w:firstLine="720"/>
        <w:jc w:val="both"/>
        <w:rPr>
          <w:b/>
          <w:bCs w:val="0"/>
        </w:rPr>
      </w:pPr>
      <w:r>
        <w:rPr>
          <w:b/>
          <w:bCs w:val="0"/>
        </w:rPr>
        <w:t>3)</w:t>
      </w:r>
      <w:r w:rsidR="00345167" w:rsidRPr="00345167">
        <w:rPr>
          <w:b/>
          <w:bCs w:val="0"/>
        </w:rPr>
        <w:t xml:space="preserve"> Vòi (ống dẫn)</w:t>
      </w:r>
    </w:p>
    <w:p w:rsidR="00345167" w:rsidRPr="00345167" w:rsidRDefault="00345167" w:rsidP="00345167">
      <w:pPr>
        <w:spacing w:before="60" w:line="288" w:lineRule="auto"/>
        <w:ind w:firstLine="720"/>
        <w:jc w:val="both"/>
      </w:pPr>
      <w:r w:rsidRPr="00345167">
        <w:rPr>
          <w:b/>
          <w:bCs w:val="0"/>
        </w:rPr>
        <w:t>Công dụng:</w:t>
      </w:r>
      <w:r w:rsidRPr="00345167">
        <w:t xml:space="preserve"> Dẫn nước từ máy bơm đến điểm cần xả (chữa cháy…)</w:t>
      </w:r>
    </w:p>
    <w:p w:rsidR="00345167" w:rsidRPr="00345167" w:rsidRDefault="00345167" w:rsidP="00345167">
      <w:pPr>
        <w:spacing w:before="60" w:line="288" w:lineRule="auto"/>
        <w:ind w:firstLine="720"/>
        <w:jc w:val="both"/>
      </w:pPr>
      <w:r w:rsidRPr="00345167">
        <w:rPr>
          <w:b/>
          <w:bCs w:val="0"/>
        </w:rPr>
        <w:t>Cấu tạo:</w:t>
      </w:r>
      <w:r w:rsidRPr="00345167">
        <w:t xml:space="preserve"> Vỏ được làm bằng chất liệu vải đặc biệt, mềm dẻo, chịu áp lực cao…bên trong được tráng một lớp cao su (nên trong quá trình sử dụng cần tránh cho tiếp xúc với dầu, mỡ, hóa chất ..)</w:t>
      </w:r>
    </w:p>
    <w:p w:rsidR="00345167" w:rsidRPr="00345167" w:rsidRDefault="00345167" w:rsidP="00345167">
      <w:pPr>
        <w:spacing w:before="60" w:line="288" w:lineRule="auto"/>
        <w:jc w:val="both"/>
      </w:pPr>
      <w:r w:rsidRPr="00345167">
        <w:tab/>
        <w:t>Căn cứ vào cấp đường kính, người ta chia thành 02 loại:</w:t>
      </w:r>
    </w:p>
    <w:p w:rsidR="00345167" w:rsidRPr="00345167" w:rsidRDefault="00345167" w:rsidP="00345167">
      <w:pPr>
        <w:spacing w:before="60" w:line="288" w:lineRule="auto"/>
        <w:jc w:val="both"/>
      </w:pPr>
      <w:r w:rsidRPr="00345167">
        <w:t xml:space="preserve"> </w:t>
      </w:r>
      <w:r w:rsidRPr="00345167">
        <w:tab/>
        <w:t>Vòi A: Có đường kính 65mm (thường gọi là ống 65)</w:t>
      </w:r>
    </w:p>
    <w:p w:rsidR="00345167" w:rsidRPr="00345167" w:rsidRDefault="00345167" w:rsidP="00345167">
      <w:pPr>
        <w:spacing w:before="60" w:line="288" w:lineRule="auto"/>
        <w:jc w:val="both"/>
      </w:pPr>
      <w:r w:rsidRPr="00345167">
        <w:t xml:space="preserve"> </w:t>
      </w:r>
      <w:r w:rsidRPr="00345167">
        <w:tab/>
        <w:t>Vòi B: Có đường kính 50 - 52 mm (thường gọi là ống 50)</w:t>
      </w:r>
    </w:p>
    <w:p w:rsidR="00345167" w:rsidRPr="00345167" w:rsidRDefault="00211D9F" w:rsidP="00345167">
      <w:pPr>
        <w:spacing w:before="60" w:line="288" w:lineRule="auto"/>
        <w:ind w:firstLine="720"/>
        <w:jc w:val="both"/>
      </w:pPr>
      <w:r>
        <w:rPr>
          <w:b/>
          <w:bCs w:val="0"/>
        </w:rPr>
        <w:t>4)</w:t>
      </w:r>
      <w:r w:rsidR="00345167" w:rsidRPr="00345167">
        <w:rPr>
          <w:b/>
          <w:bCs w:val="0"/>
        </w:rPr>
        <w:t xml:space="preserve"> Lăng phun</w:t>
      </w:r>
    </w:p>
    <w:p w:rsidR="00345167" w:rsidRPr="00345167" w:rsidRDefault="00345167" w:rsidP="00345167">
      <w:pPr>
        <w:spacing w:before="60" w:line="288" w:lineRule="auto"/>
        <w:ind w:firstLine="720"/>
        <w:jc w:val="both"/>
      </w:pPr>
      <w:r w:rsidRPr="00345167">
        <w:rPr>
          <w:b/>
          <w:bCs w:val="0"/>
        </w:rPr>
        <w:t>Công dụng:</w:t>
      </w:r>
      <w:r w:rsidRPr="00345167">
        <w:t xml:space="preserve"> Làm tăng áp lực của nước, đẩy nước đi xa và cao hơn (tạo vòi rồng), đồng thời dễ điều chỉnh vào mục tiêu cần thiết khi chữa cháy.</w:t>
      </w:r>
    </w:p>
    <w:p w:rsidR="00345167" w:rsidRPr="00345167" w:rsidRDefault="00345167" w:rsidP="00345167">
      <w:pPr>
        <w:spacing w:before="60" w:line="288" w:lineRule="auto"/>
        <w:ind w:firstLine="720"/>
        <w:jc w:val="both"/>
      </w:pPr>
      <w:r w:rsidRPr="00345167">
        <w:rPr>
          <w:b/>
          <w:bCs w:val="0"/>
        </w:rPr>
        <w:t>Cấu tạo:</w:t>
      </w:r>
      <w:r w:rsidRPr="00345167">
        <w:t xml:space="preserve"> Làm bằng hợp kim nhôm, có hình nón cụt, chiều dài từ 25-30 cm. Đường kính đầu lớn (đầu nối với nối với Vòi), có 2 cấp phù hợp với 2 loại Vòi A-B; đường kính đầu bé (đầu xả) từ 13-30mm. </w:t>
      </w:r>
    </w:p>
    <w:p w:rsidR="00345167" w:rsidRPr="00345167" w:rsidRDefault="00345167" w:rsidP="00345167">
      <w:pPr>
        <w:spacing w:before="60" w:line="288" w:lineRule="auto"/>
        <w:jc w:val="both"/>
      </w:pPr>
      <w:r w:rsidRPr="00345167">
        <w:tab/>
        <w:t>Thông thường trên một lăng có 2  cấp đường kính.</w:t>
      </w:r>
    </w:p>
    <w:p w:rsidR="00345167" w:rsidRPr="00345167" w:rsidRDefault="00211D9F" w:rsidP="00345167">
      <w:pPr>
        <w:spacing w:before="60" w:line="288" w:lineRule="auto"/>
        <w:ind w:firstLine="720"/>
        <w:jc w:val="both"/>
        <w:rPr>
          <w:b/>
          <w:bCs w:val="0"/>
        </w:rPr>
      </w:pPr>
      <w:r>
        <w:rPr>
          <w:b/>
          <w:bCs w:val="0"/>
        </w:rPr>
        <w:t>5)</w:t>
      </w:r>
      <w:r w:rsidR="00345167" w:rsidRPr="00345167">
        <w:rPr>
          <w:b/>
          <w:bCs w:val="0"/>
        </w:rPr>
        <w:t xml:space="preserve"> Khớp nối</w:t>
      </w:r>
    </w:p>
    <w:p w:rsidR="00345167" w:rsidRPr="00345167" w:rsidRDefault="00345167" w:rsidP="00345167">
      <w:pPr>
        <w:spacing w:before="60" w:line="288" w:lineRule="auto"/>
        <w:ind w:firstLine="720"/>
        <w:jc w:val="both"/>
      </w:pPr>
      <w:r w:rsidRPr="00345167">
        <w:rPr>
          <w:b/>
          <w:bCs w:val="0"/>
        </w:rPr>
        <w:t>Công dụng</w:t>
      </w:r>
      <w:r w:rsidRPr="00345167">
        <w:t xml:space="preserve">: Dùng kết nối các bộ phận như: ống hút, máy bơm, </w:t>
      </w:r>
      <w:r w:rsidR="00211D9F">
        <w:t xml:space="preserve">vòi, chạc chia nước, lăng phun,... </w:t>
      </w:r>
      <w:r w:rsidRPr="00345167">
        <w:t>thành một hệ thống hoàn chỉnh phục vụ cho chữa cháy rừng.</w:t>
      </w:r>
    </w:p>
    <w:p w:rsidR="00345167" w:rsidRPr="00345167" w:rsidRDefault="00345167" w:rsidP="00345167">
      <w:pPr>
        <w:spacing w:before="60" w:line="288" w:lineRule="auto"/>
        <w:jc w:val="both"/>
      </w:pPr>
      <w:r w:rsidRPr="00345167">
        <w:tab/>
        <w:t xml:space="preserve">Ở Việt </w:t>
      </w:r>
      <w:smartTag w:uri="urn:schemas-microsoft-com:office:smarttags" w:element="place">
        <w:smartTag w:uri="urn:schemas-microsoft-com:office:smarttags" w:element="country-region">
          <w:r w:rsidRPr="00345167">
            <w:t>Nam</w:t>
          </w:r>
        </w:smartTag>
      </w:smartTag>
      <w:r w:rsidRPr="00345167">
        <w:t>, khớp nối</w:t>
      </w:r>
      <w:r w:rsidR="00E50752">
        <w:t xml:space="preserve"> trong các thiết bị, công trình,..</w:t>
      </w:r>
      <w:r w:rsidRPr="00345167">
        <w:t>.phục vụ chữa cháy đều được thống nhất: Khớp nối kiểu ngàm (theo kiểu Liên Xô cũ), hòa chung vào mạng lưới chữa cháy toàn quốc.</w:t>
      </w:r>
    </w:p>
    <w:p w:rsidR="00345167" w:rsidRPr="00E50752" w:rsidRDefault="00345167" w:rsidP="00345167">
      <w:pPr>
        <w:spacing w:before="60" w:line="288" w:lineRule="auto"/>
        <w:jc w:val="both"/>
        <w:rPr>
          <w:spacing w:val="4"/>
        </w:rPr>
      </w:pPr>
      <w:r w:rsidRPr="00E50752">
        <w:rPr>
          <w:spacing w:val="4"/>
        </w:rPr>
        <w:tab/>
        <w:t>Ở mỗi cấp đường kính ống hút hoặc ống xả nước đều có khớp nối tương ứng.</w:t>
      </w:r>
    </w:p>
    <w:p w:rsidR="00345167" w:rsidRPr="00345167" w:rsidRDefault="00E50752" w:rsidP="00345167">
      <w:pPr>
        <w:spacing w:before="60" w:line="288" w:lineRule="auto"/>
        <w:ind w:firstLine="720"/>
        <w:jc w:val="both"/>
        <w:rPr>
          <w:b/>
          <w:bCs w:val="0"/>
        </w:rPr>
      </w:pPr>
      <w:r>
        <w:rPr>
          <w:b/>
          <w:bCs w:val="0"/>
        </w:rPr>
        <w:t>6) Bộ phận khác</w:t>
      </w:r>
    </w:p>
    <w:p w:rsidR="00345167" w:rsidRPr="00345167" w:rsidRDefault="00345167" w:rsidP="00345167">
      <w:pPr>
        <w:spacing w:before="60" w:line="288" w:lineRule="auto"/>
        <w:jc w:val="both"/>
      </w:pPr>
      <w:r w:rsidRPr="00345167">
        <w:tab/>
        <w:t>Hệ thống đèn chiếu sáng, bộ xạc ắc quy……</w:t>
      </w:r>
    </w:p>
    <w:p w:rsidR="00345167" w:rsidRPr="00345167" w:rsidRDefault="00E50752" w:rsidP="00345167">
      <w:pPr>
        <w:spacing w:before="60" w:line="288" w:lineRule="auto"/>
        <w:jc w:val="both"/>
        <w:rPr>
          <w:b/>
          <w:bCs w:val="0"/>
        </w:rPr>
      </w:pPr>
      <w:r>
        <w:rPr>
          <w:b/>
          <w:bCs w:val="0"/>
        </w:rPr>
        <w:lastRenderedPageBreak/>
        <w:tab/>
      </w:r>
      <w:r w:rsidR="00345167" w:rsidRPr="00345167">
        <w:rPr>
          <w:b/>
          <w:bCs w:val="0"/>
        </w:rPr>
        <w:t xml:space="preserve">CÁC </w:t>
      </w:r>
      <w:r>
        <w:rPr>
          <w:b/>
          <w:bCs w:val="0"/>
        </w:rPr>
        <w:t>THIẾT BỊ HỖ TRỢ TRONG CHỮA CHÁY</w:t>
      </w:r>
    </w:p>
    <w:p w:rsidR="00345167" w:rsidRPr="00345167" w:rsidRDefault="00E50752" w:rsidP="00345167">
      <w:pPr>
        <w:spacing w:before="60" w:line="288" w:lineRule="auto"/>
        <w:ind w:firstLine="720"/>
        <w:jc w:val="both"/>
        <w:rPr>
          <w:b/>
          <w:bCs w:val="0"/>
        </w:rPr>
      </w:pPr>
      <w:r>
        <w:rPr>
          <w:b/>
          <w:bCs w:val="0"/>
        </w:rPr>
        <w:t xml:space="preserve">1) </w:t>
      </w:r>
      <w:r w:rsidR="00345167" w:rsidRPr="00345167">
        <w:rPr>
          <w:b/>
          <w:bCs w:val="0"/>
        </w:rPr>
        <w:t>Bồn nước di động</w:t>
      </w:r>
    </w:p>
    <w:p w:rsidR="00345167" w:rsidRPr="00345167" w:rsidRDefault="00345167" w:rsidP="00345167">
      <w:pPr>
        <w:spacing w:before="60" w:line="288" w:lineRule="auto"/>
        <w:ind w:firstLine="720"/>
        <w:jc w:val="both"/>
      </w:pPr>
      <w:r w:rsidRPr="00345167">
        <w:rPr>
          <w:b/>
          <w:bCs w:val="0"/>
        </w:rPr>
        <w:t>Công dụng:</w:t>
      </w:r>
      <w:r w:rsidRPr="00345167">
        <w:t xml:space="preserve"> Dùng chứa nước phục vụ cho chữa cháy rừng, phục vụ cho chữa cháy thủ công hoặc làm bộ phận bể chứa chuyển tiếp trung gian giữa những máy bơm kết nối với nhau mà không cùng cấp đường kính.</w:t>
      </w:r>
    </w:p>
    <w:p w:rsidR="00345167" w:rsidRPr="00345167" w:rsidRDefault="00E50752" w:rsidP="00345167">
      <w:pPr>
        <w:spacing w:before="60" w:line="288" w:lineRule="auto"/>
        <w:ind w:firstLine="720"/>
        <w:jc w:val="both"/>
        <w:rPr>
          <w:b/>
          <w:bCs w:val="0"/>
        </w:rPr>
      </w:pPr>
      <w:r>
        <w:rPr>
          <w:b/>
          <w:bCs w:val="0"/>
        </w:rPr>
        <w:t>2)</w:t>
      </w:r>
      <w:r w:rsidR="00345167" w:rsidRPr="00345167">
        <w:rPr>
          <w:b/>
          <w:bCs w:val="0"/>
        </w:rPr>
        <w:t xml:space="preserve"> Quần, áo chống cháy</w:t>
      </w:r>
    </w:p>
    <w:p w:rsidR="00345167" w:rsidRPr="00345167" w:rsidRDefault="00345167" w:rsidP="00345167">
      <w:pPr>
        <w:spacing w:before="60" w:line="288" w:lineRule="auto"/>
        <w:ind w:firstLine="720"/>
        <w:jc w:val="both"/>
      </w:pPr>
      <w:r w:rsidRPr="00345167">
        <w:rPr>
          <w:b/>
          <w:bCs w:val="0"/>
        </w:rPr>
        <w:t>Công dụng:</w:t>
      </w:r>
      <w:r w:rsidRPr="00345167">
        <w:t xml:space="preserve"> Bảo vệ người tham gia chữa cháy khỏi bức xạ nhiệt do ngọn lửa sinh ra (không bị nóng, tiếp cận gần ngọn lửa thuận tiện cho quá trình  chữa cháy..).</w:t>
      </w:r>
    </w:p>
    <w:p w:rsidR="00345167" w:rsidRPr="00345167" w:rsidRDefault="00345167" w:rsidP="00345167">
      <w:pPr>
        <w:spacing w:before="60" w:line="288" w:lineRule="auto"/>
        <w:ind w:firstLine="720"/>
        <w:jc w:val="both"/>
      </w:pPr>
      <w:r w:rsidRPr="00345167">
        <w:rPr>
          <w:b/>
          <w:bCs w:val="0"/>
        </w:rPr>
        <w:t>Cấu tạo:</w:t>
      </w:r>
      <w:r w:rsidRPr="00345167">
        <w:t xml:space="preserve"> Làm bằng chất liệu đặc biệt (sợi amiăng), chịu được lửa, dai, bền, bên ngoài được sơn lớp bạc không hấp thụ nhiệt..</w:t>
      </w:r>
    </w:p>
    <w:p w:rsidR="00345167" w:rsidRPr="00345167" w:rsidRDefault="00E50752" w:rsidP="00345167">
      <w:pPr>
        <w:spacing w:before="60" w:line="288" w:lineRule="auto"/>
        <w:ind w:firstLine="720"/>
        <w:jc w:val="both"/>
        <w:rPr>
          <w:b/>
          <w:bCs w:val="0"/>
          <w:vanish/>
        </w:rPr>
      </w:pPr>
      <w:r>
        <w:rPr>
          <w:b/>
          <w:bCs w:val="0"/>
        </w:rPr>
        <w:t>3)</w:t>
      </w:r>
      <w:r w:rsidR="00345167" w:rsidRPr="00345167">
        <w:rPr>
          <w:b/>
          <w:bCs w:val="0"/>
        </w:rPr>
        <w:t xml:space="preserve"> Thiết bị thông tin liên lạc, máy định vị.</w:t>
      </w:r>
    </w:p>
    <w:p w:rsidR="00345167" w:rsidRPr="00345167" w:rsidRDefault="00345167" w:rsidP="00345167">
      <w:pPr>
        <w:spacing w:before="60" w:line="288" w:lineRule="auto"/>
        <w:jc w:val="both"/>
        <w:rPr>
          <w:b/>
          <w:bCs w:val="0"/>
        </w:rPr>
      </w:pPr>
    </w:p>
    <w:p w:rsidR="00345167" w:rsidRPr="00A1537B" w:rsidRDefault="00E50752" w:rsidP="00E50752">
      <w:pPr>
        <w:spacing w:before="60" w:line="288" w:lineRule="auto"/>
        <w:jc w:val="both"/>
        <w:rPr>
          <w:b/>
          <w:bCs w:val="0"/>
          <w:spacing w:val="-6"/>
        </w:rPr>
      </w:pPr>
      <w:r>
        <w:rPr>
          <w:b/>
          <w:bCs w:val="0"/>
        </w:rPr>
        <w:tab/>
      </w:r>
      <w:r w:rsidR="00345167" w:rsidRPr="00345167">
        <w:rPr>
          <w:b/>
          <w:bCs w:val="0"/>
        </w:rPr>
        <w:t xml:space="preserve">Máy bộ đàm: </w:t>
      </w:r>
      <w:r w:rsidR="00345167" w:rsidRPr="00345167">
        <w:t xml:space="preserve">Đây là một thiết bị không thể thiếu trong công tác PCCCR, giúp cho thông tin được thông suốt trong quá trình tham gia ứng trực, ứng cứu </w:t>
      </w:r>
      <w:r w:rsidR="00345167" w:rsidRPr="00A1537B">
        <w:rPr>
          <w:spacing w:val="-6"/>
        </w:rPr>
        <w:t>khi có cháy rừng xảy ra, đặc biệt ở những khu vực còn hạn chế về thông tin liên lạc.</w:t>
      </w:r>
    </w:p>
    <w:p w:rsidR="00345167" w:rsidRPr="00345167" w:rsidRDefault="00E50752" w:rsidP="00E50752">
      <w:pPr>
        <w:spacing w:before="60" w:line="288" w:lineRule="auto"/>
        <w:jc w:val="both"/>
        <w:rPr>
          <w:b/>
          <w:bCs w:val="0"/>
        </w:rPr>
      </w:pPr>
      <w:r>
        <w:rPr>
          <w:b/>
          <w:bCs w:val="0"/>
        </w:rPr>
        <w:tab/>
      </w:r>
      <w:r w:rsidR="00345167" w:rsidRPr="00345167">
        <w:rPr>
          <w:b/>
          <w:bCs w:val="0"/>
        </w:rPr>
        <w:t xml:space="preserve">Máy GPS: </w:t>
      </w:r>
      <w:r w:rsidR="00345167" w:rsidRPr="00345167">
        <w:t>Giúp xác định chính xác vị trí toạ độ đám cháy một cách nhanh nhất; Ngoài ra còn hỗ trợ nhiều chức năng khác như: khoanh vùng, lập bản đồ, hiện trạng đặc điểm tình hình tự nhiên (đường giao thông, vị trí các công trình phòng cháy…) trong khu vực quản lý phòng cháy và chữa cháy rừng.</w:t>
      </w:r>
    </w:p>
    <w:p w:rsidR="00345167" w:rsidRPr="00345167" w:rsidRDefault="00E50752" w:rsidP="00E50752">
      <w:pPr>
        <w:spacing w:before="60" w:line="288" w:lineRule="auto"/>
        <w:jc w:val="both"/>
        <w:rPr>
          <w:b/>
          <w:bCs w:val="0"/>
        </w:rPr>
      </w:pPr>
      <w:r>
        <w:rPr>
          <w:b/>
          <w:bCs w:val="0"/>
        </w:rPr>
        <w:tab/>
      </w:r>
      <w:r w:rsidR="00345167" w:rsidRPr="00345167">
        <w:rPr>
          <w:b/>
          <w:bCs w:val="0"/>
        </w:rPr>
        <w:t xml:space="preserve">Loa phóng thanh </w:t>
      </w:r>
      <w:r w:rsidR="00345167" w:rsidRPr="00345167">
        <w:t>(cầm tay). Hỗ trợ trong quá trình chỉ huy tham gia chữa cháy rừng.</w:t>
      </w:r>
    </w:p>
    <w:p w:rsidR="009D7EFA" w:rsidRDefault="00E50752" w:rsidP="00345167">
      <w:pPr>
        <w:pStyle w:val="Heading6"/>
        <w:spacing w:before="60" w:after="0" w:line="288" w:lineRule="auto"/>
        <w:jc w:val="both"/>
        <w:rPr>
          <w:rFonts w:ascii="Times New Roman" w:hAnsi="Times New Roman" w:cs="Times New Roman"/>
          <w:bCs w:val="0"/>
          <w:sz w:val="28"/>
          <w:szCs w:val="28"/>
        </w:rPr>
      </w:pPr>
      <w:r>
        <w:rPr>
          <w:rFonts w:ascii="Times New Roman" w:hAnsi="Times New Roman" w:cs="Times New Roman"/>
          <w:bCs w:val="0"/>
          <w:sz w:val="28"/>
          <w:szCs w:val="28"/>
        </w:rPr>
        <w:tab/>
      </w:r>
    </w:p>
    <w:p w:rsidR="00345167" w:rsidRPr="000B5B0F" w:rsidRDefault="000B5B0F" w:rsidP="00345167">
      <w:pPr>
        <w:pStyle w:val="Heading6"/>
        <w:spacing w:before="60" w:after="0" w:line="288" w:lineRule="auto"/>
        <w:jc w:val="both"/>
        <w:rPr>
          <w:rFonts w:ascii="Times New Roman" w:hAnsi="Times New Roman" w:cs="Times New Roman"/>
          <w:bCs w:val="0"/>
          <w:i/>
          <w:sz w:val="28"/>
          <w:szCs w:val="28"/>
        </w:rPr>
      </w:pPr>
      <w:r w:rsidRPr="000B5B0F">
        <w:rPr>
          <w:rFonts w:ascii="Times New Roman" w:hAnsi="Times New Roman" w:cs="Times New Roman"/>
          <w:bCs w:val="0"/>
          <w:i/>
          <w:sz w:val="28"/>
          <w:szCs w:val="28"/>
        </w:rPr>
        <w:t>3.3.</w:t>
      </w:r>
      <w:r w:rsidRPr="000B5B0F">
        <w:rPr>
          <w:rFonts w:ascii="Times New Roman" w:hAnsi="Times New Roman" w:cs="Times New Roman"/>
          <w:bCs w:val="0"/>
          <w:i/>
          <w:sz w:val="28"/>
          <w:szCs w:val="28"/>
        </w:rPr>
        <w:tab/>
        <w:t>Các loại máy làm đường băng cản lửa</w:t>
      </w:r>
    </w:p>
    <w:p w:rsidR="00345167" w:rsidRPr="00CF587D" w:rsidRDefault="00CF587D" w:rsidP="00CF587D">
      <w:pPr>
        <w:pStyle w:val="Heading1"/>
        <w:spacing w:before="60" w:line="288" w:lineRule="auto"/>
        <w:ind w:firstLine="0"/>
        <w:rPr>
          <w:rFonts w:ascii="Times New Roman" w:hAnsi="Times New Roman"/>
          <w:b w:val="0"/>
          <w:bCs/>
          <w:i/>
          <w:sz w:val="28"/>
          <w:szCs w:val="28"/>
        </w:rPr>
      </w:pPr>
      <w:r w:rsidRPr="00CF587D">
        <w:rPr>
          <w:rFonts w:ascii="Times New Roman" w:hAnsi="Times New Roman"/>
          <w:b w:val="0"/>
          <w:bCs/>
          <w:i/>
          <w:sz w:val="28"/>
          <w:szCs w:val="28"/>
        </w:rPr>
        <w:t>3.3.1.</w:t>
      </w:r>
      <w:r w:rsidRPr="00CF587D">
        <w:rPr>
          <w:rFonts w:ascii="Times New Roman" w:hAnsi="Times New Roman"/>
          <w:b w:val="0"/>
          <w:bCs/>
          <w:i/>
          <w:sz w:val="28"/>
          <w:szCs w:val="28"/>
        </w:rPr>
        <w:tab/>
      </w:r>
      <w:r w:rsidR="00345167" w:rsidRPr="00CF587D">
        <w:rPr>
          <w:rFonts w:ascii="Times New Roman" w:hAnsi="Times New Roman"/>
          <w:b w:val="0"/>
          <w:bCs/>
          <w:i/>
          <w:sz w:val="28"/>
          <w:szCs w:val="28"/>
        </w:rPr>
        <w:t>Cưa xích</w:t>
      </w:r>
    </w:p>
    <w:p w:rsidR="00345167" w:rsidRPr="00345167" w:rsidRDefault="00345167" w:rsidP="00345167">
      <w:pPr>
        <w:spacing w:before="60" w:line="288" w:lineRule="auto"/>
        <w:ind w:firstLine="720"/>
        <w:jc w:val="both"/>
      </w:pPr>
      <w:r w:rsidRPr="00345167">
        <w:rPr>
          <w:b/>
          <w:bCs w:val="0"/>
        </w:rPr>
        <w:t>Máy cưa xích G3000 và G3800:</w:t>
      </w:r>
      <w:r w:rsidRPr="00345167">
        <w:t xml:space="preserve"> Do Nhật Bản sản </w:t>
      </w:r>
      <w:r w:rsidR="00B65A84">
        <w:t>suất, công suất 28,5 - 37,2cc;</w:t>
      </w:r>
      <w:r w:rsidRPr="00345167">
        <w:t xml:space="preserve"> chiều dài bản cưa (lam) từ 30 - 40 cm.</w:t>
      </w:r>
    </w:p>
    <w:p w:rsidR="00345167" w:rsidRPr="00345167" w:rsidRDefault="00345167" w:rsidP="00345167">
      <w:pPr>
        <w:spacing w:before="60" w:line="288" w:lineRule="auto"/>
        <w:jc w:val="both"/>
      </w:pPr>
      <w:r w:rsidRPr="00345167">
        <w:t xml:space="preserve"> </w:t>
      </w:r>
      <w:r w:rsidRPr="00345167">
        <w:tab/>
      </w:r>
      <w:r w:rsidRPr="00345167">
        <w:rPr>
          <w:b/>
          <w:bCs w:val="0"/>
        </w:rPr>
        <w:t>Điều kiện áp dụng:</w:t>
      </w:r>
      <w:r w:rsidRPr="00345167">
        <w:t xml:space="preserve"> Được sử dụng để cắt hạ cây, cành nhánh, tạo đường băng trắng cản lửa, chống cháy lan sang các khu vực khác..</w:t>
      </w:r>
    </w:p>
    <w:p w:rsidR="00345167" w:rsidRPr="00345167" w:rsidRDefault="00345167" w:rsidP="00345167">
      <w:pPr>
        <w:spacing w:before="60" w:line="288" w:lineRule="auto"/>
        <w:jc w:val="both"/>
        <w:rPr>
          <w:b/>
          <w:bCs w:val="0"/>
          <w:vanish/>
          <w:spacing w:val="-8"/>
        </w:rPr>
      </w:pPr>
      <w:r w:rsidRPr="00345167">
        <w:rPr>
          <w:b/>
          <w:bCs w:val="0"/>
          <w:spacing w:val="-8"/>
        </w:rPr>
        <w:tab/>
      </w:r>
    </w:p>
    <w:p w:rsidR="00345167" w:rsidRPr="00345167" w:rsidRDefault="00345167" w:rsidP="00345167">
      <w:pPr>
        <w:spacing w:before="60" w:line="288" w:lineRule="auto"/>
        <w:jc w:val="both"/>
        <w:rPr>
          <w:spacing w:val="-8"/>
        </w:rPr>
      </w:pPr>
      <w:r w:rsidRPr="00345167">
        <w:rPr>
          <w:b/>
          <w:bCs w:val="0"/>
          <w:spacing w:val="-8"/>
        </w:rPr>
        <w:t>Ưu điểm:</w:t>
      </w:r>
      <w:r w:rsidRPr="00345167">
        <w:rPr>
          <w:spacing w:val="-8"/>
        </w:rPr>
        <w:t xml:space="preserve"> Cơ động, gọn nhẹ (3 – 4 kg) dễ vận chuyển ở địa hình rừng phức tạp.</w:t>
      </w:r>
    </w:p>
    <w:p w:rsidR="00345167" w:rsidRDefault="00345167" w:rsidP="00345167">
      <w:pPr>
        <w:spacing w:before="60" w:line="288" w:lineRule="auto"/>
        <w:ind w:firstLine="720"/>
        <w:jc w:val="both"/>
      </w:pPr>
      <w:r w:rsidRPr="00345167">
        <w:rPr>
          <w:b/>
          <w:bCs w:val="0"/>
        </w:rPr>
        <w:t>Đánh giá:</w:t>
      </w:r>
      <w:r w:rsidRPr="00345167">
        <w:t xml:space="preserve"> Rất phù hợp trong công tác PCCCR, đặc biệt đối với những khu vực rừng trồng có mật độ lớn.</w:t>
      </w:r>
    </w:p>
    <w:p w:rsidR="00DE3B28" w:rsidRDefault="00DE3B28" w:rsidP="00DE3B28">
      <w:pPr>
        <w:pStyle w:val="Heading3"/>
        <w:spacing w:before="60" w:after="0" w:line="288" w:lineRule="auto"/>
        <w:jc w:val="both"/>
        <w:rPr>
          <w:rFonts w:ascii="Times New Roman" w:hAnsi="Times New Roman" w:cs="Times New Roman"/>
          <w:b w:val="0"/>
          <w:bCs w:val="0"/>
          <w:sz w:val="28"/>
          <w:szCs w:val="28"/>
        </w:rPr>
      </w:pPr>
      <w:r w:rsidRPr="00DE3B28">
        <w:rPr>
          <w:rFonts w:ascii="Times New Roman" w:hAnsi="Times New Roman" w:cs="Times New Roman"/>
          <w:sz w:val="28"/>
          <w:szCs w:val="28"/>
        </w:rPr>
        <w:t xml:space="preserve">           Cấu tạo - vị trí các bộ phận </w:t>
      </w:r>
      <w:r w:rsidRPr="00DE3B28">
        <w:rPr>
          <w:rFonts w:ascii="Times New Roman" w:hAnsi="Times New Roman" w:cs="Times New Roman"/>
          <w:b w:val="0"/>
          <w:bCs w:val="0"/>
          <w:sz w:val="28"/>
          <w:szCs w:val="28"/>
        </w:rPr>
        <w:t>(xem thực tế trên máy)</w:t>
      </w:r>
    </w:p>
    <w:p w:rsidR="009D7EFA" w:rsidRPr="009D7EFA" w:rsidRDefault="009D7EFA" w:rsidP="009D7EFA">
      <w:pPr>
        <w:rPr>
          <w:sz w:val="6"/>
        </w:rPr>
      </w:pPr>
    </w:p>
    <w:tbl>
      <w:tblPr>
        <w:tblW w:w="5000" w:type="pct"/>
        <w:tblLook w:val="01E0" w:firstRow="1" w:lastRow="1" w:firstColumn="1" w:lastColumn="1" w:noHBand="0" w:noVBand="0"/>
      </w:tblPr>
      <w:tblGrid>
        <w:gridCol w:w="5132"/>
        <w:gridCol w:w="4666"/>
      </w:tblGrid>
      <w:tr w:rsidR="00A1537B" w:rsidTr="002F2AA7">
        <w:tc>
          <w:tcPr>
            <w:tcW w:w="2619" w:type="pct"/>
            <w:shd w:val="clear" w:color="auto" w:fill="auto"/>
          </w:tcPr>
          <w:p w:rsidR="00A1537B" w:rsidRPr="00DE3B28" w:rsidRDefault="00A1537B" w:rsidP="002F2AA7">
            <w:pPr>
              <w:spacing w:line="264" w:lineRule="auto"/>
              <w:ind w:firstLine="567"/>
              <w:jc w:val="both"/>
            </w:pPr>
            <w:r w:rsidRPr="00DE3B28">
              <w:t>1. Nắp bình đựng dầu bôi trơn xích.</w:t>
            </w:r>
          </w:p>
          <w:p w:rsidR="00A1537B" w:rsidRPr="00DE3B28" w:rsidRDefault="00A1537B" w:rsidP="002F2AA7">
            <w:pPr>
              <w:spacing w:line="264" w:lineRule="auto"/>
              <w:ind w:firstLine="567"/>
              <w:jc w:val="both"/>
            </w:pPr>
            <w:r w:rsidRPr="00DE3B28">
              <w:t>2. Xích cưa.</w:t>
            </w:r>
          </w:p>
          <w:p w:rsidR="00A1537B" w:rsidRPr="00DE3B28" w:rsidRDefault="00A1537B" w:rsidP="002F2AA7">
            <w:pPr>
              <w:spacing w:line="264" w:lineRule="auto"/>
              <w:ind w:firstLine="567"/>
              <w:jc w:val="both"/>
            </w:pPr>
            <w:r w:rsidRPr="00DE3B28">
              <w:t>3. Chắn tay cầm trước.</w:t>
            </w:r>
          </w:p>
          <w:p w:rsidR="00A1537B" w:rsidRPr="00DE3B28" w:rsidRDefault="00A1537B" w:rsidP="002F2AA7">
            <w:pPr>
              <w:spacing w:line="264" w:lineRule="auto"/>
              <w:ind w:firstLine="567"/>
              <w:jc w:val="both"/>
            </w:pPr>
            <w:r w:rsidRPr="00DE3B28">
              <w:t xml:space="preserve">4. </w:t>
            </w:r>
            <w:smartTag w:uri="urn:schemas-microsoft-com:office:smarttags" w:element="place">
              <w:r w:rsidRPr="00DE3B28">
                <w:t>Tay</w:t>
              </w:r>
            </w:smartTag>
            <w:r w:rsidRPr="00DE3B28">
              <w:t xml:space="preserve"> cầm trước.</w:t>
            </w:r>
          </w:p>
          <w:p w:rsidR="00A1537B" w:rsidRDefault="00A1537B" w:rsidP="002F2AA7">
            <w:pPr>
              <w:spacing w:line="264" w:lineRule="auto"/>
              <w:ind w:left="536"/>
            </w:pPr>
            <w:r w:rsidRPr="00DE3B28">
              <w:t xml:space="preserve">5. </w:t>
            </w:r>
            <w:smartTag w:uri="urn:schemas-microsoft-com:office:smarttags" w:element="place">
              <w:r w:rsidRPr="00DE3B28">
                <w:t>Tay</w:t>
              </w:r>
            </w:smartTag>
            <w:r w:rsidRPr="00DE3B28">
              <w:t xml:space="preserve"> cầm sau.</w:t>
            </w:r>
          </w:p>
        </w:tc>
        <w:tc>
          <w:tcPr>
            <w:tcW w:w="2381" w:type="pct"/>
            <w:shd w:val="clear" w:color="auto" w:fill="auto"/>
          </w:tcPr>
          <w:p w:rsidR="00A1537B" w:rsidRPr="00DE3B28" w:rsidRDefault="00A1537B" w:rsidP="002F2AA7">
            <w:pPr>
              <w:spacing w:line="264" w:lineRule="auto"/>
              <w:ind w:firstLine="567"/>
              <w:jc w:val="both"/>
            </w:pPr>
            <w:r w:rsidRPr="00DE3B28">
              <w:t>6. Bảo vệ xích.</w:t>
            </w:r>
          </w:p>
          <w:p w:rsidR="00A1537B" w:rsidRPr="00DE3B28" w:rsidRDefault="00A1537B" w:rsidP="002F2AA7">
            <w:pPr>
              <w:spacing w:line="264" w:lineRule="auto"/>
              <w:ind w:firstLine="567"/>
              <w:jc w:val="both"/>
            </w:pPr>
            <w:r w:rsidRPr="00DE3B28">
              <w:t>7. Nắp bình đựng nhiên liệu.</w:t>
            </w:r>
          </w:p>
          <w:p w:rsidR="00A1537B" w:rsidRPr="00DE3B28" w:rsidRDefault="00A1537B" w:rsidP="002F2AA7">
            <w:pPr>
              <w:spacing w:line="264" w:lineRule="auto"/>
              <w:ind w:firstLine="567"/>
              <w:jc w:val="both"/>
            </w:pPr>
            <w:r w:rsidRPr="00DE3B28">
              <w:t>8. Lọc khí.</w:t>
            </w:r>
          </w:p>
          <w:p w:rsidR="00A1537B" w:rsidRPr="00DE3B28" w:rsidRDefault="00A1537B" w:rsidP="002F2AA7">
            <w:pPr>
              <w:spacing w:line="264" w:lineRule="auto"/>
              <w:ind w:firstLine="567"/>
              <w:jc w:val="both"/>
            </w:pPr>
            <w:r w:rsidRPr="00DE3B28">
              <w:t>9. Bản cưa</w:t>
            </w:r>
          </w:p>
          <w:p w:rsidR="00A1537B" w:rsidRDefault="00A1537B" w:rsidP="002F2AA7">
            <w:pPr>
              <w:spacing w:line="264" w:lineRule="auto"/>
            </w:pPr>
          </w:p>
        </w:tc>
      </w:tr>
    </w:tbl>
    <w:p w:rsidR="00DE3B28" w:rsidRPr="00DE3B28" w:rsidRDefault="00DE3B28" w:rsidP="00DE3B28">
      <w:pPr>
        <w:spacing w:before="60" w:line="288" w:lineRule="auto"/>
        <w:ind w:firstLine="720"/>
        <w:jc w:val="both"/>
        <w:rPr>
          <w:b/>
          <w:bCs w:val="0"/>
        </w:rPr>
      </w:pPr>
      <w:r w:rsidRPr="00DE3B28">
        <w:rPr>
          <w:b/>
          <w:bCs w:val="0"/>
        </w:rPr>
        <w:lastRenderedPageBreak/>
        <w:t xml:space="preserve"> Bộ phận cắt:</w:t>
      </w:r>
    </w:p>
    <w:p w:rsidR="00DE3B28" w:rsidRPr="00DE3B28" w:rsidRDefault="00DE3B28" w:rsidP="00DE3B28">
      <w:pPr>
        <w:spacing w:before="60" w:line="288" w:lineRule="auto"/>
        <w:ind w:firstLine="720"/>
        <w:jc w:val="both"/>
      </w:pPr>
      <w:r w:rsidRPr="00DE3B28">
        <w:t>- Bản cưa (lam) dài 30cm</w:t>
      </w:r>
    </w:p>
    <w:p w:rsidR="00DE3B28" w:rsidRPr="00DE3B28" w:rsidRDefault="00DE3B28" w:rsidP="00DE3B28">
      <w:pPr>
        <w:spacing w:before="60" w:line="288" w:lineRule="auto"/>
        <w:ind w:firstLine="720"/>
        <w:jc w:val="both"/>
      </w:pPr>
      <w:r w:rsidRPr="00DE3B28">
        <w:t>- Xích cưa: kiểu răng cắt đường thẳng.</w:t>
      </w:r>
    </w:p>
    <w:p w:rsidR="00DE3B28" w:rsidRPr="00DE3B28" w:rsidRDefault="00DE3B28" w:rsidP="00DE3B28">
      <w:pPr>
        <w:spacing w:before="60" w:line="288" w:lineRule="auto"/>
        <w:ind w:firstLine="567"/>
        <w:jc w:val="both"/>
        <w:rPr>
          <w:b/>
        </w:rPr>
      </w:pPr>
      <w:r w:rsidRPr="00DE3B28">
        <w:rPr>
          <w:b/>
        </w:rPr>
        <w:t xml:space="preserve">Lắp ráp bản cưa và xích cưa. </w:t>
      </w:r>
    </w:p>
    <w:p w:rsidR="00DE3B28" w:rsidRPr="00DE3B28" w:rsidRDefault="00DE3B28" w:rsidP="00DE3B28">
      <w:pPr>
        <w:spacing w:before="60" w:line="288" w:lineRule="auto"/>
        <w:ind w:firstLine="567"/>
        <w:jc w:val="both"/>
      </w:pPr>
      <w:r w:rsidRPr="00DE3B28">
        <w:t>Để lắp ráp đúng bản cưa và xích cưa phải tuân theo các bước sau:</w:t>
      </w:r>
    </w:p>
    <w:p w:rsidR="00DE3B28" w:rsidRPr="00DE3B28" w:rsidRDefault="00DE3B28" w:rsidP="00DE3B28">
      <w:pPr>
        <w:spacing w:before="60" w:line="288" w:lineRule="auto"/>
        <w:ind w:firstLine="567"/>
        <w:jc w:val="both"/>
        <w:rPr>
          <w:spacing w:val="-10"/>
        </w:rPr>
      </w:pPr>
      <w:r w:rsidRPr="00DE3B28">
        <w:rPr>
          <w:spacing w:val="-10"/>
        </w:rPr>
        <w:t>1. Vặn lỏng ốc và tháo vỏ hộp xích.</w:t>
      </w:r>
    </w:p>
    <w:p w:rsidR="00DE3B28" w:rsidRPr="00DE3B28" w:rsidRDefault="00DE3B28" w:rsidP="00DE3B28">
      <w:pPr>
        <w:spacing w:before="60" w:line="288" w:lineRule="auto"/>
        <w:ind w:firstLine="567"/>
        <w:jc w:val="both"/>
      </w:pPr>
      <w:r w:rsidRPr="00DE3B28">
        <w:t xml:space="preserve">2. Lắp bản cưa cho khớp với động cơ, xích được chạy vòng theo bản cưa </w:t>
      </w:r>
    </w:p>
    <w:p w:rsidR="00DE3B28" w:rsidRPr="00DE3B28" w:rsidRDefault="00DE3B28" w:rsidP="00DE3B28">
      <w:pPr>
        <w:spacing w:before="60" w:line="288" w:lineRule="auto"/>
        <w:ind w:firstLine="567"/>
        <w:jc w:val="both"/>
      </w:pPr>
      <w:r w:rsidRPr="00DE3B28">
        <w:t>3. Lắp chốt tăng xích vào bản cưa, tiếp theo lắp vỏ hộp xích và xiết chặt.</w:t>
      </w:r>
    </w:p>
    <w:p w:rsidR="00DE3B28" w:rsidRPr="00DE3B28" w:rsidRDefault="00DE3B28" w:rsidP="00DE3B28">
      <w:pPr>
        <w:tabs>
          <w:tab w:val="left" w:pos="4253"/>
        </w:tabs>
        <w:spacing w:before="60" w:line="288" w:lineRule="auto"/>
        <w:ind w:firstLine="567"/>
        <w:jc w:val="both"/>
      </w:pPr>
      <w:r w:rsidRPr="00DE3B28">
        <w:t>4. Trong khi kéo đỉnh của bản cưa lên, điều chỉnh sức căng của xích bằng việc vặn đinh vít chỉnh sức căng cho tới khi lưỡi cưa ôm sát vào phía dưới của bản cưa .</w:t>
      </w:r>
    </w:p>
    <w:p w:rsidR="00DE3B28" w:rsidRPr="00DE3B28" w:rsidRDefault="00DE3B28" w:rsidP="00DE3B28">
      <w:pPr>
        <w:tabs>
          <w:tab w:val="left" w:pos="4253"/>
        </w:tabs>
        <w:spacing w:before="60" w:line="288" w:lineRule="auto"/>
        <w:ind w:firstLine="567"/>
        <w:jc w:val="both"/>
      </w:pPr>
      <w:r w:rsidRPr="00DE3B28">
        <w:t>5. Nâng bản cưa lên phía trên, vặn chặt ốc vít bằng clê.</w:t>
      </w:r>
    </w:p>
    <w:p w:rsidR="00DE3B28" w:rsidRPr="00896987" w:rsidRDefault="00896987" w:rsidP="00896987">
      <w:pPr>
        <w:spacing w:before="60" w:line="288" w:lineRule="auto"/>
        <w:jc w:val="both"/>
        <w:rPr>
          <w:b/>
          <w:u w:val="single"/>
        </w:rPr>
      </w:pPr>
      <w:r w:rsidRPr="00896987">
        <w:rPr>
          <w:i/>
        </w:rPr>
        <w:tab/>
      </w:r>
      <w:r w:rsidR="00DE3B28" w:rsidRPr="00896987">
        <w:rPr>
          <w:b/>
          <w:u w:val="single"/>
        </w:rPr>
        <w:t xml:space="preserve">Chú ý: </w:t>
      </w:r>
    </w:p>
    <w:p w:rsidR="00DE3B28" w:rsidRPr="00896987" w:rsidRDefault="00DE3B28" w:rsidP="00DE3B28">
      <w:pPr>
        <w:pStyle w:val="BodyTextIndent3"/>
        <w:spacing w:before="60" w:line="288" w:lineRule="auto"/>
        <w:ind w:firstLine="720"/>
        <w:jc w:val="both"/>
        <w:rPr>
          <w:rFonts w:ascii="Times New Roman" w:hAnsi="Times New Roman"/>
          <w:b w:val="0"/>
          <w:szCs w:val="28"/>
        </w:rPr>
      </w:pPr>
      <w:r w:rsidRPr="00896987">
        <w:rPr>
          <w:rFonts w:ascii="Times New Roman" w:hAnsi="Times New Roman"/>
          <w:b w:val="0"/>
          <w:szCs w:val="28"/>
        </w:rPr>
        <w:t>Khi xích mới sẽ nhanh chùng hơn, kiểm tra và chỉnh lại sức căng thường xuyên, vì xích lỏng sẽ trật hoặc gây mòn xích và bản cưa nhanh chóng.</w:t>
      </w:r>
    </w:p>
    <w:p w:rsidR="00DE3B28" w:rsidRPr="00DE3B28" w:rsidRDefault="00DE3B28" w:rsidP="00DE3B28">
      <w:pPr>
        <w:spacing w:before="60" w:line="288" w:lineRule="auto"/>
        <w:ind w:firstLine="720"/>
        <w:jc w:val="both"/>
        <w:rPr>
          <w:b/>
        </w:rPr>
      </w:pPr>
      <w:r w:rsidRPr="00DE3B28">
        <w:rPr>
          <w:b/>
        </w:rPr>
        <w:t xml:space="preserve"> Nhiên liệu và dầu xích</w:t>
      </w:r>
    </w:p>
    <w:p w:rsidR="00DE3B28" w:rsidRPr="00896987" w:rsidRDefault="00DE3B28" w:rsidP="00DE3B28">
      <w:pPr>
        <w:spacing w:before="60" w:line="288" w:lineRule="auto"/>
        <w:ind w:firstLine="720"/>
        <w:jc w:val="both"/>
      </w:pPr>
      <w:r w:rsidRPr="00896987">
        <w:t>1. Giới thiệu tỷ lệ trộn xăng 50 : 1 dầu nhớt.</w:t>
      </w:r>
    </w:p>
    <w:tbl>
      <w:tblPr>
        <w:tblW w:w="489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503"/>
        <w:gridCol w:w="1505"/>
        <w:gridCol w:w="1503"/>
        <w:gridCol w:w="1505"/>
        <w:gridCol w:w="1421"/>
      </w:tblGrid>
      <w:tr w:rsidR="00DE3B28" w:rsidRPr="006555E7">
        <w:trPr>
          <w:jc w:val="center"/>
        </w:trPr>
        <w:tc>
          <w:tcPr>
            <w:tcW w:w="1126" w:type="pct"/>
          </w:tcPr>
          <w:p w:rsidR="00DE3B28" w:rsidRPr="006555E7" w:rsidRDefault="00DE3B28" w:rsidP="006555E7">
            <w:pPr>
              <w:spacing w:before="60" w:line="288" w:lineRule="auto"/>
              <w:jc w:val="center"/>
              <w:rPr>
                <w:b/>
              </w:rPr>
            </w:pPr>
            <w:r w:rsidRPr="006555E7">
              <w:rPr>
                <w:b/>
              </w:rPr>
              <w:t>Xăng (lít)</w:t>
            </w:r>
          </w:p>
        </w:tc>
        <w:tc>
          <w:tcPr>
            <w:tcW w:w="783" w:type="pct"/>
          </w:tcPr>
          <w:p w:rsidR="00DE3B28" w:rsidRPr="006555E7" w:rsidRDefault="00DE3B28" w:rsidP="006555E7">
            <w:pPr>
              <w:spacing w:before="60" w:line="288" w:lineRule="auto"/>
              <w:jc w:val="center"/>
              <w:rPr>
                <w:b/>
              </w:rPr>
            </w:pPr>
            <w:r w:rsidRPr="006555E7">
              <w:rPr>
                <w:b/>
              </w:rPr>
              <w:t>1</w:t>
            </w:r>
          </w:p>
        </w:tc>
        <w:tc>
          <w:tcPr>
            <w:tcW w:w="784" w:type="pct"/>
          </w:tcPr>
          <w:p w:rsidR="00DE3B28" w:rsidRPr="006555E7" w:rsidRDefault="00DE3B28" w:rsidP="006555E7">
            <w:pPr>
              <w:spacing w:before="60" w:line="288" w:lineRule="auto"/>
              <w:jc w:val="center"/>
              <w:rPr>
                <w:b/>
              </w:rPr>
            </w:pPr>
            <w:r w:rsidRPr="006555E7">
              <w:rPr>
                <w:b/>
              </w:rPr>
              <w:t>2</w:t>
            </w:r>
          </w:p>
        </w:tc>
        <w:tc>
          <w:tcPr>
            <w:tcW w:w="783" w:type="pct"/>
          </w:tcPr>
          <w:p w:rsidR="00DE3B28" w:rsidRPr="006555E7" w:rsidRDefault="00DE3B28" w:rsidP="006555E7">
            <w:pPr>
              <w:spacing w:before="60" w:line="288" w:lineRule="auto"/>
              <w:jc w:val="center"/>
              <w:rPr>
                <w:b/>
              </w:rPr>
            </w:pPr>
            <w:r w:rsidRPr="006555E7">
              <w:rPr>
                <w:b/>
              </w:rPr>
              <w:t>3</w:t>
            </w:r>
          </w:p>
        </w:tc>
        <w:tc>
          <w:tcPr>
            <w:tcW w:w="784" w:type="pct"/>
          </w:tcPr>
          <w:p w:rsidR="00DE3B28" w:rsidRPr="006555E7" w:rsidRDefault="00DE3B28" w:rsidP="006555E7">
            <w:pPr>
              <w:spacing w:before="60" w:line="288" w:lineRule="auto"/>
              <w:jc w:val="center"/>
              <w:rPr>
                <w:b/>
              </w:rPr>
            </w:pPr>
            <w:r w:rsidRPr="006555E7">
              <w:rPr>
                <w:b/>
              </w:rPr>
              <w:t>4</w:t>
            </w:r>
          </w:p>
        </w:tc>
        <w:tc>
          <w:tcPr>
            <w:tcW w:w="740" w:type="pct"/>
          </w:tcPr>
          <w:p w:rsidR="00DE3B28" w:rsidRPr="006555E7" w:rsidRDefault="00DE3B28" w:rsidP="006555E7">
            <w:pPr>
              <w:spacing w:before="60" w:line="288" w:lineRule="auto"/>
              <w:jc w:val="center"/>
              <w:rPr>
                <w:b/>
              </w:rPr>
            </w:pPr>
            <w:r w:rsidRPr="006555E7">
              <w:rPr>
                <w:b/>
              </w:rPr>
              <w:t>5</w:t>
            </w:r>
          </w:p>
        </w:tc>
      </w:tr>
      <w:tr w:rsidR="00DE3B28" w:rsidRPr="00DE3B28">
        <w:trPr>
          <w:jc w:val="center"/>
        </w:trPr>
        <w:tc>
          <w:tcPr>
            <w:tcW w:w="1126" w:type="pct"/>
          </w:tcPr>
          <w:p w:rsidR="00DE3B28" w:rsidRPr="00DE3B28" w:rsidRDefault="00DE3B28" w:rsidP="006555E7">
            <w:pPr>
              <w:spacing w:before="60" w:line="288" w:lineRule="auto"/>
              <w:jc w:val="center"/>
            </w:pPr>
            <w:r w:rsidRPr="00DE3B28">
              <w:t>Dầu nhờn động cơ hai kỳ (ml)</w:t>
            </w:r>
          </w:p>
        </w:tc>
        <w:tc>
          <w:tcPr>
            <w:tcW w:w="783" w:type="pct"/>
          </w:tcPr>
          <w:p w:rsidR="00DE3B28" w:rsidRPr="00DE3B28" w:rsidRDefault="00DE3B28" w:rsidP="006555E7">
            <w:pPr>
              <w:spacing w:before="60" w:line="288" w:lineRule="auto"/>
              <w:jc w:val="center"/>
            </w:pPr>
            <w:r w:rsidRPr="00DE3B28">
              <w:t>20</w:t>
            </w:r>
          </w:p>
        </w:tc>
        <w:tc>
          <w:tcPr>
            <w:tcW w:w="784" w:type="pct"/>
          </w:tcPr>
          <w:p w:rsidR="00DE3B28" w:rsidRPr="00DE3B28" w:rsidRDefault="00DE3B28" w:rsidP="006555E7">
            <w:pPr>
              <w:spacing w:before="60" w:line="288" w:lineRule="auto"/>
              <w:jc w:val="center"/>
            </w:pPr>
            <w:r w:rsidRPr="00DE3B28">
              <w:t>40</w:t>
            </w:r>
          </w:p>
        </w:tc>
        <w:tc>
          <w:tcPr>
            <w:tcW w:w="783" w:type="pct"/>
          </w:tcPr>
          <w:p w:rsidR="00DE3B28" w:rsidRPr="00DE3B28" w:rsidRDefault="00DE3B28" w:rsidP="006555E7">
            <w:pPr>
              <w:spacing w:before="60" w:line="288" w:lineRule="auto"/>
              <w:jc w:val="center"/>
            </w:pPr>
            <w:r w:rsidRPr="00DE3B28">
              <w:t>60</w:t>
            </w:r>
          </w:p>
        </w:tc>
        <w:tc>
          <w:tcPr>
            <w:tcW w:w="784" w:type="pct"/>
          </w:tcPr>
          <w:p w:rsidR="00DE3B28" w:rsidRPr="00DE3B28" w:rsidRDefault="00DE3B28" w:rsidP="006555E7">
            <w:pPr>
              <w:spacing w:before="60" w:line="288" w:lineRule="auto"/>
              <w:jc w:val="center"/>
            </w:pPr>
            <w:r w:rsidRPr="00DE3B28">
              <w:t>80</w:t>
            </w:r>
          </w:p>
        </w:tc>
        <w:tc>
          <w:tcPr>
            <w:tcW w:w="740" w:type="pct"/>
          </w:tcPr>
          <w:p w:rsidR="00DE3B28" w:rsidRPr="00DE3B28" w:rsidRDefault="00DE3B28" w:rsidP="006555E7">
            <w:pPr>
              <w:spacing w:before="60" w:line="288" w:lineRule="auto"/>
              <w:jc w:val="center"/>
            </w:pPr>
            <w:r w:rsidRPr="00DE3B28">
              <w:t>100</w:t>
            </w:r>
          </w:p>
        </w:tc>
      </w:tr>
    </w:tbl>
    <w:p w:rsidR="00DE3B28" w:rsidRPr="00896987" w:rsidRDefault="00DE3B28" w:rsidP="00DE3B28">
      <w:pPr>
        <w:spacing w:before="60" w:line="288" w:lineRule="auto"/>
        <w:ind w:firstLine="720"/>
        <w:jc w:val="both"/>
      </w:pPr>
      <w:r w:rsidRPr="00896987">
        <w:t>2. Dầu bôi trơn xích:</w:t>
      </w:r>
    </w:p>
    <w:p w:rsidR="00DE3B28" w:rsidRPr="00DE3B28" w:rsidRDefault="00DE3B28" w:rsidP="00DE3B28">
      <w:pPr>
        <w:spacing w:before="60" w:line="288" w:lineRule="auto"/>
        <w:ind w:firstLine="720"/>
        <w:jc w:val="both"/>
      </w:pPr>
      <w:r w:rsidRPr="00DE3B28">
        <w:t>Sử dụng dầu:</w:t>
      </w:r>
    </w:p>
    <w:p w:rsidR="00DE3B28" w:rsidRPr="00DE3B28" w:rsidRDefault="00DE3B28" w:rsidP="00DE3B28">
      <w:pPr>
        <w:spacing w:before="60" w:line="288" w:lineRule="auto"/>
        <w:ind w:firstLine="720"/>
        <w:jc w:val="both"/>
      </w:pPr>
      <w:r w:rsidRPr="00DE3B28">
        <w:t>SAE 10w-30 (quanh năm)</w:t>
      </w:r>
    </w:p>
    <w:p w:rsidR="00DE3B28" w:rsidRPr="00DE3B28" w:rsidRDefault="00DE3B28" w:rsidP="00DE3B28">
      <w:pPr>
        <w:spacing w:before="60" w:line="288" w:lineRule="auto"/>
        <w:ind w:firstLine="720"/>
        <w:jc w:val="both"/>
      </w:pPr>
      <w:r w:rsidRPr="00DE3B28">
        <w:t>SAE 30 ~ 40 ( vào mùa hè)</w:t>
      </w:r>
    </w:p>
    <w:p w:rsidR="00DE3B28" w:rsidRPr="00DE3B28" w:rsidRDefault="00DE3B28" w:rsidP="00DE3B28">
      <w:pPr>
        <w:spacing w:before="60" w:line="288" w:lineRule="auto"/>
        <w:ind w:firstLine="720"/>
        <w:jc w:val="both"/>
      </w:pPr>
      <w:r w:rsidRPr="00DE3B28">
        <w:t>SAE 20 (vào mùa đông)</w:t>
      </w:r>
    </w:p>
    <w:p w:rsidR="00DE3B28" w:rsidRPr="00DE3B28" w:rsidRDefault="00896987" w:rsidP="00DE3B28">
      <w:pPr>
        <w:spacing w:before="60" w:line="288" w:lineRule="auto"/>
        <w:jc w:val="both"/>
        <w:rPr>
          <w:b/>
          <w:iCs/>
        </w:rPr>
      </w:pPr>
      <w:r>
        <w:rPr>
          <w:b/>
          <w:iCs/>
        </w:rPr>
        <w:t xml:space="preserve">          </w:t>
      </w:r>
      <w:r w:rsidR="00DE3B28" w:rsidRPr="00DE3B28">
        <w:rPr>
          <w:b/>
          <w:iCs/>
        </w:rPr>
        <w:t>Vận hành cưa</w:t>
      </w:r>
    </w:p>
    <w:p w:rsidR="00DE3B28" w:rsidRPr="00896987" w:rsidRDefault="00DE3B28" w:rsidP="00DE3B28">
      <w:pPr>
        <w:spacing w:before="60" w:line="288" w:lineRule="auto"/>
        <w:ind w:firstLine="720"/>
        <w:jc w:val="both"/>
      </w:pPr>
      <w:r w:rsidRPr="00896987">
        <w:t>1. Nạp nhiên liệu</w:t>
      </w:r>
    </w:p>
    <w:p w:rsidR="00DE3B28" w:rsidRPr="00896987" w:rsidRDefault="00DE3B28" w:rsidP="00DE3B28">
      <w:pPr>
        <w:spacing w:before="60" w:line="288" w:lineRule="auto"/>
        <w:ind w:firstLine="720"/>
        <w:jc w:val="both"/>
      </w:pPr>
      <w:r w:rsidRPr="00896987">
        <w:t>2. Khởi động:</w:t>
      </w:r>
    </w:p>
    <w:p w:rsidR="00DE3B28" w:rsidRPr="00DE3B28" w:rsidRDefault="00896987" w:rsidP="00DE3B28">
      <w:pPr>
        <w:spacing w:before="60" w:line="288" w:lineRule="auto"/>
        <w:ind w:firstLine="720"/>
        <w:jc w:val="both"/>
      </w:pPr>
      <w:r>
        <w:t xml:space="preserve">- </w:t>
      </w:r>
      <w:r w:rsidR="00DE3B28" w:rsidRPr="00DE3B28">
        <w:t xml:space="preserve">Ấn bơm mồi nhiên liệu cho đến khi nhìn thấy nhiên liệu vào đầy núm bơm </w:t>
      </w:r>
    </w:p>
    <w:p w:rsidR="00DE3B28" w:rsidRPr="00DE3B28" w:rsidRDefault="00896987" w:rsidP="00DE3B28">
      <w:pPr>
        <w:spacing w:before="60" w:line="288" w:lineRule="auto"/>
        <w:ind w:firstLine="720"/>
        <w:jc w:val="both"/>
      </w:pPr>
      <w:r>
        <w:t xml:space="preserve">- </w:t>
      </w:r>
      <w:r w:rsidR="00DE3B28" w:rsidRPr="00DE3B28">
        <w:t xml:space="preserve">Bật công tắc điện đến vị trí "I" </w:t>
      </w:r>
    </w:p>
    <w:p w:rsidR="00DE3B28" w:rsidRPr="00DE3B28" w:rsidRDefault="00896987" w:rsidP="00DE3B28">
      <w:pPr>
        <w:spacing w:before="60" w:line="288" w:lineRule="auto"/>
        <w:ind w:firstLine="720"/>
        <w:jc w:val="both"/>
      </w:pPr>
      <w:r>
        <w:t>-</w:t>
      </w:r>
      <w:r w:rsidR="00DE3B28" w:rsidRPr="00DE3B28">
        <w:t xml:space="preserve"> Trong khi giữ tay ga và khoá tay ga, bấm chốt khoá ga thì tay ga được giữ ở vị trí khởi động.</w:t>
      </w:r>
    </w:p>
    <w:p w:rsidR="00DE3B28" w:rsidRPr="00DE3B28" w:rsidRDefault="00896987" w:rsidP="00DE3B28">
      <w:pPr>
        <w:spacing w:before="60" w:line="288" w:lineRule="auto"/>
        <w:ind w:firstLine="720"/>
        <w:jc w:val="both"/>
      </w:pPr>
      <w:r>
        <w:t>-</w:t>
      </w:r>
      <w:r w:rsidR="00DE3B28" w:rsidRPr="00DE3B28">
        <w:t xml:space="preserve"> Kéo le gió về vị trí đóng (khi động cơ đang nóng không cần kéo le gió.)</w:t>
      </w:r>
    </w:p>
    <w:p w:rsidR="00DE3B28" w:rsidRPr="00DE3B28" w:rsidRDefault="00896987" w:rsidP="00DE3B28">
      <w:pPr>
        <w:spacing w:before="60" w:line="288" w:lineRule="auto"/>
        <w:ind w:firstLine="720"/>
        <w:jc w:val="both"/>
      </w:pPr>
      <w:r>
        <w:rPr>
          <w:i/>
        </w:rPr>
        <w:t>-</w:t>
      </w:r>
      <w:r w:rsidR="00DE3B28" w:rsidRPr="00DE3B28">
        <w:t xml:space="preserve"> Đặt cưa trên mặt đất và kéo mạnh dây khởi động .</w:t>
      </w:r>
    </w:p>
    <w:p w:rsidR="00DE3B28" w:rsidRPr="00896987" w:rsidRDefault="00DE3B28" w:rsidP="00DE3B28">
      <w:pPr>
        <w:spacing w:before="60" w:line="288" w:lineRule="auto"/>
        <w:ind w:firstLine="720"/>
        <w:jc w:val="both"/>
      </w:pPr>
      <w:r w:rsidRPr="00896987">
        <w:t>3. Kiểm tra dầu xích:</w:t>
      </w:r>
    </w:p>
    <w:p w:rsidR="00DE3B28" w:rsidRPr="00DE3B28" w:rsidRDefault="00DE3B28" w:rsidP="00DE3B28">
      <w:pPr>
        <w:spacing w:before="60" w:line="288" w:lineRule="auto"/>
        <w:ind w:firstLine="720"/>
        <w:jc w:val="both"/>
        <w:rPr>
          <w:b/>
          <w:i/>
          <w:u w:val="single"/>
        </w:rPr>
      </w:pPr>
      <w:r w:rsidRPr="00DE3B28">
        <w:lastRenderedPageBreak/>
        <w:t xml:space="preserve">Sau khi khởi động cho máy chạy ở mức trung bình và quan sát dầu xích có được văng ra </w:t>
      </w:r>
    </w:p>
    <w:p w:rsidR="00DE3B28" w:rsidRPr="00896987" w:rsidRDefault="00896987" w:rsidP="00DE3B28">
      <w:pPr>
        <w:spacing w:before="60" w:line="288" w:lineRule="auto"/>
        <w:jc w:val="both"/>
        <w:rPr>
          <w:b/>
          <w:u w:val="single"/>
        </w:rPr>
      </w:pPr>
      <w:r w:rsidRPr="00896987">
        <w:tab/>
      </w:r>
      <w:r w:rsidR="00DE3B28" w:rsidRPr="00896987">
        <w:rPr>
          <w:b/>
          <w:u w:val="single"/>
        </w:rPr>
        <w:t>Chú ý:</w:t>
      </w:r>
    </w:p>
    <w:p w:rsidR="00DE3B28" w:rsidRPr="00896987" w:rsidRDefault="00DE3B28" w:rsidP="00DE3B28">
      <w:pPr>
        <w:pStyle w:val="BodyTextIndent3"/>
        <w:spacing w:before="60" w:line="288" w:lineRule="auto"/>
        <w:ind w:firstLine="720"/>
        <w:jc w:val="both"/>
        <w:rPr>
          <w:rFonts w:ascii="Times New Roman" w:hAnsi="Times New Roman"/>
          <w:b w:val="0"/>
          <w:szCs w:val="28"/>
        </w:rPr>
      </w:pPr>
      <w:r w:rsidRPr="00896987">
        <w:rPr>
          <w:rFonts w:ascii="Times New Roman" w:hAnsi="Times New Roman"/>
          <w:b w:val="0"/>
          <w:szCs w:val="28"/>
        </w:rPr>
        <w:t>Nên điều chỉnh mức tiêu thụ dầu bôi trơn xích hết cùng với mức tiêu thụ nhiên liệu.</w:t>
      </w:r>
    </w:p>
    <w:p w:rsidR="00DE3B28" w:rsidRPr="00DE3B28" w:rsidRDefault="00DE3B28" w:rsidP="00DE3B28">
      <w:pPr>
        <w:pStyle w:val="BodyTextIndent3"/>
        <w:spacing w:before="60" w:line="288" w:lineRule="auto"/>
        <w:ind w:firstLine="720"/>
        <w:jc w:val="both"/>
        <w:rPr>
          <w:rFonts w:ascii="Times New Roman" w:hAnsi="Times New Roman"/>
          <w:szCs w:val="28"/>
        </w:rPr>
      </w:pPr>
      <w:r w:rsidRPr="00DE3B28">
        <w:rPr>
          <w:rFonts w:ascii="Times New Roman" w:hAnsi="Times New Roman"/>
          <w:b w:val="0"/>
          <w:szCs w:val="28"/>
        </w:rPr>
        <w:t>4. Dừng máy:</w:t>
      </w:r>
    </w:p>
    <w:p w:rsidR="00DE3B28" w:rsidRPr="00DE3B28" w:rsidRDefault="00DE3B28" w:rsidP="00DE3B28">
      <w:pPr>
        <w:spacing w:before="60" w:line="288" w:lineRule="auto"/>
        <w:ind w:firstLine="720"/>
        <w:jc w:val="both"/>
      </w:pPr>
      <w:r w:rsidRPr="00DE3B28">
        <w:t>Buông tay ga để máy chạy không tải một thời gian ngắn.</w:t>
      </w:r>
    </w:p>
    <w:p w:rsidR="00DE3B28" w:rsidRPr="00DE3B28" w:rsidRDefault="00DE3B28" w:rsidP="00DE3B28">
      <w:pPr>
        <w:spacing w:before="60" w:line="288" w:lineRule="auto"/>
        <w:ind w:firstLine="720"/>
        <w:jc w:val="both"/>
      </w:pPr>
      <w:r w:rsidRPr="00DE3B28">
        <w:t xml:space="preserve">Bật công tắc về vị trí "O" </w:t>
      </w:r>
    </w:p>
    <w:p w:rsidR="00DE3B28" w:rsidRPr="00DE3B28" w:rsidRDefault="00DE3B28" w:rsidP="00DE3B28">
      <w:pPr>
        <w:spacing w:before="60" w:line="288" w:lineRule="auto"/>
        <w:ind w:firstLine="720"/>
        <w:jc w:val="both"/>
        <w:rPr>
          <w:b/>
        </w:rPr>
      </w:pPr>
      <w:r w:rsidRPr="00DE3B28">
        <w:rPr>
          <w:b/>
        </w:rPr>
        <w:t xml:space="preserve"> Bảo dưỡng.</w:t>
      </w:r>
    </w:p>
    <w:p w:rsidR="00DE3B28" w:rsidRPr="00896987" w:rsidRDefault="00DE3B28" w:rsidP="00DE3B28">
      <w:pPr>
        <w:spacing w:before="60" w:line="288" w:lineRule="auto"/>
        <w:ind w:firstLine="720"/>
        <w:jc w:val="both"/>
      </w:pPr>
      <w:r w:rsidRPr="00896987">
        <w:t>1. Bảo dưỡng hàng ngày</w:t>
      </w:r>
    </w:p>
    <w:p w:rsidR="00DE3B28" w:rsidRPr="00896987" w:rsidRDefault="00DE3B28" w:rsidP="00DE3B28">
      <w:pPr>
        <w:spacing w:before="60" w:line="288" w:lineRule="auto"/>
        <w:ind w:firstLine="720"/>
        <w:jc w:val="both"/>
      </w:pPr>
      <w:r w:rsidRPr="00896987">
        <w:t>a. Xích cưa:</w:t>
      </w:r>
    </w:p>
    <w:p w:rsidR="00DE3B28" w:rsidRPr="00896987" w:rsidRDefault="00DE3B28" w:rsidP="00DE3B28">
      <w:pPr>
        <w:spacing w:before="60" w:line="288" w:lineRule="auto"/>
        <w:ind w:firstLine="720"/>
        <w:jc w:val="both"/>
      </w:pPr>
      <w:r w:rsidRPr="00896987">
        <w:t>+ Xích cưa là 1 trong những nhân  tố cơ bản để thao tác được nhẹ nhàng, an toàn.</w:t>
      </w:r>
    </w:p>
    <w:p w:rsidR="00DE3B28" w:rsidRPr="00DE3B28" w:rsidRDefault="00DE3B28" w:rsidP="00DE3B28">
      <w:pPr>
        <w:spacing w:before="60" w:line="288" w:lineRule="auto"/>
        <w:ind w:firstLine="720"/>
        <w:jc w:val="both"/>
      </w:pPr>
      <w:r w:rsidRPr="00DE3B28">
        <w:t>+ Để cho lưỡi cưa luôn luôn ở điều kiện tốt nhất, cần sửa chữa trong những trường hợp sau:</w:t>
      </w:r>
    </w:p>
    <w:p w:rsidR="00DE3B28" w:rsidRPr="00DE3B28" w:rsidRDefault="00DE3B28" w:rsidP="00DE3B28">
      <w:pPr>
        <w:spacing w:before="60" w:line="288" w:lineRule="auto"/>
        <w:ind w:firstLine="720"/>
        <w:jc w:val="both"/>
      </w:pPr>
      <w:r w:rsidRPr="00DE3B28">
        <w:t>- Mùn cưa bám vào xích cưa (ở dạng bột)</w:t>
      </w:r>
    </w:p>
    <w:p w:rsidR="00DE3B28" w:rsidRPr="00DE3B28" w:rsidRDefault="00DE3B28" w:rsidP="00DE3B28">
      <w:pPr>
        <w:spacing w:before="60" w:line="288" w:lineRule="auto"/>
        <w:ind w:firstLine="720"/>
        <w:jc w:val="both"/>
      </w:pPr>
      <w:r w:rsidRPr="00DE3B28">
        <w:t>- Bạn phải tác dụng thêm một lực khi cắt.</w:t>
      </w:r>
    </w:p>
    <w:p w:rsidR="00DE3B28" w:rsidRPr="00DE3B28" w:rsidRDefault="00DE3B28" w:rsidP="00DE3B28">
      <w:pPr>
        <w:spacing w:before="60" w:line="288" w:lineRule="auto"/>
        <w:ind w:firstLine="720"/>
        <w:jc w:val="both"/>
      </w:pPr>
      <w:r w:rsidRPr="00DE3B28">
        <w:t>- Đường cắt không thẳng.</w:t>
      </w:r>
    </w:p>
    <w:p w:rsidR="00DE3B28" w:rsidRPr="00DE3B28" w:rsidRDefault="00DE3B28" w:rsidP="00DE3B28">
      <w:pPr>
        <w:spacing w:before="60" w:line="288" w:lineRule="auto"/>
        <w:ind w:firstLine="720"/>
        <w:jc w:val="both"/>
      </w:pPr>
      <w:r w:rsidRPr="00DE3B28">
        <w:t>- Máy rung lên một cách bất thường khi cưa.</w:t>
      </w:r>
    </w:p>
    <w:p w:rsidR="00DE3B28" w:rsidRPr="00DE3B28" w:rsidRDefault="00DE3B28" w:rsidP="00DE3B28">
      <w:pPr>
        <w:spacing w:before="60" w:line="288" w:lineRule="auto"/>
        <w:ind w:firstLine="720"/>
        <w:jc w:val="both"/>
      </w:pPr>
      <w:r w:rsidRPr="00DE3B28">
        <w:t>- Tiêu tốn nhiên liệu hơn.</w:t>
      </w:r>
    </w:p>
    <w:p w:rsidR="00DE3B28" w:rsidRPr="00896987" w:rsidRDefault="00DE3B28" w:rsidP="00DE3B28">
      <w:pPr>
        <w:spacing w:before="60" w:line="288" w:lineRule="auto"/>
        <w:ind w:firstLine="720"/>
        <w:jc w:val="both"/>
      </w:pPr>
      <w:r w:rsidRPr="00896987">
        <w:t xml:space="preserve">b. Bản cưa </w:t>
      </w:r>
    </w:p>
    <w:p w:rsidR="00DE3B28" w:rsidRPr="00DE3B28" w:rsidRDefault="00DE3B28" w:rsidP="00DE3B28">
      <w:pPr>
        <w:spacing w:before="60" w:line="288" w:lineRule="auto"/>
        <w:ind w:firstLine="720"/>
        <w:jc w:val="both"/>
      </w:pPr>
      <w:r w:rsidRPr="00DE3B28">
        <w:t>- Gạt bỏ mùn cưa trong đường rãnh của bản cưa và lỗ tra dầu.</w:t>
      </w:r>
    </w:p>
    <w:p w:rsidR="00DE3B28" w:rsidRPr="00DE3B28" w:rsidRDefault="00DE3B28" w:rsidP="00DE3B28">
      <w:pPr>
        <w:spacing w:before="60" w:line="288" w:lineRule="auto"/>
        <w:ind w:firstLine="720"/>
        <w:jc w:val="both"/>
      </w:pPr>
      <w:r w:rsidRPr="00DE3B28">
        <w:t xml:space="preserve">- Bơm mỡ vào đầu xích từ lỗ cung cấp ở phía mặt trên của bản cưa </w:t>
      </w:r>
    </w:p>
    <w:p w:rsidR="00DE3B28" w:rsidRPr="00DE3B28" w:rsidRDefault="00DE3B28" w:rsidP="00DE3B28">
      <w:pPr>
        <w:spacing w:before="60" w:line="288" w:lineRule="auto"/>
        <w:ind w:firstLine="720"/>
        <w:jc w:val="both"/>
      </w:pPr>
      <w:r w:rsidRPr="00DE3B28">
        <w:t>- Tháo bản cưa một cách định kỳ để ngăn chặn sự hao mòn.</w:t>
      </w:r>
    </w:p>
    <w:p w:rsidR="00DE3B28" w:rsidRPr="00DE3B28" w:rsidRDefault="00DE3B28" w:rsidP="00DE3B28">
      <w:pPr>
        <w:spacing w:before="60" w:line="288" w:lineRule="auto"/>
        <w:ind w:firstLine="720"/>
        <w:jc w:val="both"/>
        <w:rPr>
          <w:spacing w:val="-4"/>
        </w:rPr>
      </w:pPr>
      <w:r w:rsidRPr="00DE3B28">
        <w:rPr>
          <w:spacing w:val="-4"/>
        </w:rPr>
        <w:t>- Đường ray của bản cưa phải luôn được giữ cho vuông vắn, kiểm tra sự hao mòn của đường ray bằng cách:</w:t>
      </w:r>
    </w:p>
    <w:p w:rsidR="00DE3B28" w:rsidRPr="00DE3B28" w:rsidRDefault="00DE3B28" w:rsidP="00040872">
      <w:pPr>
        <w:spacing w:line="288" w:lineRule="auto"/>
        <w:ind w:firstLine="720"/>
        <w:jc w:val="both"/>
      </w:pPr>
      <w:r w:rsidRPr="00DE3B28">
        <w:t xml:space="preserve">- Dùng một thước để ở phía ngoài bản cưa và lưỡi cắt. Nếu có khe hở xuất hiện thì đường ray bình thường. Nếu không có thì đường ray bị hỏng, bản cưa cần được sửa chữa hoặc thay thế </w:t>
      </w:r>
    </w:p>
    <w:p w:rsidR="00DE3B28" w:rsidRPr="00040872" w:rsidRDefault="00DE3B28" w:rsidP="00DE3B28">
      <w:pPr>
        <w:spacing w:before="60" w:line="288" w:lineRule="auto"/>
        <w:ind w:firstLine="720"/>
        <w:jc w:val="both"/>
      </w:pPr>
      <w:r w:rsidRPr="00040872">
        <w:t>c. Lọc gió</w:t>
      </w:r>
    </w:p>
    <w:p w:rsidR="00DE3B28" w:rsidRPr="00DE3B28" w:rsidRDefault="00DE3B28" w:rsidP="00DE3B28">
      <w:pPr>
        <w:spacing w:before="60" w:line="288" w:lineRule="auto"/>
        <w:ind w:firstLine="720"/>
        <w:jc w:val="both"/>
        <w:rPr>
          <w:spacing w:val="-8"/>
        </w:rPr>
      </w:pPr>
      <w:r w:rsidRPr="00DE3B28">
        <w:t xml:space="preserve">Không khí bẩn có thể làm giảm hiệu quả của máy, kiểm tra miếng lọc gió hàng ngày và không được gõ vào mùn cưa trước khi rửa. Sử dụng nước xà phòng </w:t>
      </w:r>
      <w:r w:rsidRPr="00DE3B28">
        <w:rPr>
          <w:spacing w:val="-8"/>
        </w:rPr>
        <w:t>ấm làm khô hoàn toàn trước khi lắp lại. Khi miếng lọc bị hỏng thì phải thay cái mới.</w:t>
      </w:r>
    </w:p>
    <w:p w:rsidR="00DE3B28" w:rsidRPr="00040872" w:rsidRDefault="00DE3B28" w:rsidP="00DE3B28">
      <w:pPr>
        <w:spacing w:before="60" w:line="288" w:lineRule="auto"/>
        <w:ind w:firstLine="720"/>
        <w:jc w:val="both"/>
      </w:pPr>
      <w:r w:rsidRPr="00040872">
        <w:t xml:space="preserve">d. Kim phun dầu bôi trơn xích </w:t>
      </w:r>
    </w:p>
    <w:p w:rsidR="00DE3B28" w:rsidRPr="00DE3B28" w:rsidRDefault="00DE3B28" w:rsidP="00DE3B28">
      <w:pPr>
        <w:spacing w:before="60" w:line="288" w:lineRule="auto"/>
        <w:ind w:firstLine="720"/>
        <w:jc w:val="both"/>
        <w:rPr>
          <w:b/>
        </w:rPr>
      </w:pPr>
      <w:r w:rsidRPr="00DE3B28">
        <w:t>Tháo bản cưa, kiểm tra kim phun dầu.</w:t>
      </w:r>
    </w:p>
    <w:p w:rsidR="00DE3B28" w:rsidRPr="00040872" w:rsidRDefault="00DE3B28" w:rsidP="00DE3B28">
      <w:pPr>
        <w:spacing w:before="60" w:line="288" w:lineRule="auto"/>
        <w:ind w:firstLine="720"/>
        <w:jc w:val="both"/>
      </w:pPr>
      <w:r w:rsidRPr="00040872">
        <w:lastRenderedPageBreak/>
        <w:t>e. Bảo dưỡng chung</w:t>
      </w:r>
    </w:p>
    <w:p w:rsidR="00DE3B28" w:rsidRPr="00DE3B28" w:rsidRDefault="00DE3B28" w:rsidP="00DE3B28">
      <w:pPr>
        <w:spacing w:before="60" w:line="288" w:lineRule="auto"/>
        <w:ind w:firstLine="720"/>
        <w:jc w:val="both"/>
      </w:pPr>
      <w:r w:rsidRPr="00DE3B28">
        <w:t>Kiểm tra toàn bộ máy: Rò rỉ nhiên liệu, lỏng ốc, hư hỏng các bộ phận chỉnh, đặc biệt tay cầm và việc lắp bản cưa. Khi máy có lỗi phải tìm và sửa chữa trước mỗi lần sử dụng.</w:t>
      </w:r>
    </w:p>
    <w:p w:rsidR="00DE3B28" w:rsidRPr="00040872" w:rsidRDefault="00DE3B28" w:rsidP="00DE3B28">
      <w:pPr>
        <w:spacing w:before="60" w:line="288" w:lineRule="auto"/>
        <w:ind w:firstLine="720"/>
        <w:jc w:val="both"/>
      </w:pPr>
      <w:r w:rsidRPr="00040872">
        <w:t>2. Kiểm tra hàng tháng.</w:t>
      </w:r>
    </w:p>
    <w:p w:rsidR="00DE3B28" w:rsidRPr="00DE3B28" w:rsidRDefault="00DE3B28" w:rsidP="00DE3B28">
      <w:pPr>
        <w:spacing w:before="60" w:line="288" w:lineRule="auto"/>
        <w:ind w:firstLine="720"/>
        <w:jc w:val="both"/>
      </w:pPr>
      <w:r w:rsidRPr="00DE3B28">
        <w:t xml:space="preserve">- Lưới lọc nhiên liệu. </w:t>
      </w:r>
    </w:p>
    <w:p w:rsidR="00DE3B28" w:rsidRPr="00DE3B28" w:rsidRDefault="00DE3B28" w:rsidP="00DE3B28">
      <w:pPr>
        <w:spacing w:before="60" w:line="288" w:lineRule="auto"/>
        <w:jc w:val="both"/>
      </w:pPr>
      <w:r w:rsidRPr="00DE3B28">
        <w:t>Khi nhiên liệu cung cấp chậm, kiểm tra lưới lọc nhiên liệu có bị tắc không.</w:t>
      </w:r>
    </w:p>
    <w:p w:rsidR="00DE3B28" w:rsidRPr="00DE3B28" w:rsidRDefault="00DE3B28" w:rsidP="00DE3B28">
      <w:pPr>
        <w:spacing w:before="60" w:line="288" w:lineRule="auto"/>
        <w:ind w:firstLine="720"/>
        <w:jc w:val="both"/>
      </w:pPr>
      <w:r w:rsidRPr="00DE3B28">
        <w:t>- Lưới lọc dầu bôi trơn xích</w:t>
      </w:r>
    </w:p>
    <w:p w:rsidR="00DE3B28" w:rsidRPr="00DE3B28" w:rsidRDefault="00DE3B28" w:rsidP="00DE3B28">
      <w:pPr>
        <w:spacing w:before="60" w:line="288" w:lineRule="auto"/>
        <w:ind w:firstLine="720"/>
        <w:jc w:val="both"/>
      </w:pPr>
      <w:r w:rsidRPr="00DE3B28">
        <w:t>Tháo hết dầu trong thùng, lưới lọc dầu đặt gần bu gi. Kiểm tra và làm sạch nếu cần thiết.</w:t>
      </w:r>
    </w:p>
    <w:p w:rsidR="00DE3B28" w:rsidRPr="00DE3B28" w:rsidRDefault="00040872" w:rsidP="00DE3B28">
      <w:pPr>
        <w:spacing w:before="60" w:line="288" w:lineRule="auto"/>
        <w:ind w:firstLine="720"/>
        <w:jc w:val="both"/>
      </w:pPr>
      <w:r>
        <w:t xml:space="preserve">- Bu gi: </w:t>
      </w:r>
      <w:r w:rsidR="00DE3B28" w:rsidRPr="00DE3B28">
        <w:t>Không khởi động được máy khi bu gi bị bẩn. Lau chùi bu gi thường xuyên và kiểm tra bu gi có bị hỏng không.</w:t>
      </w:r>
    </w:p>
    <w:p w:rsidR="00DE3B28" w:rsidRPr="00DE3B28" w:rsidRDefault="00DE3B28" w:rsidP="00DE3B28">
      <w:pPr>
        <w:spacing w:before="60" w:line="288" w:lineRule="auto"/>
        <w:ind w:firstLine="720"/>
        <w:jc w:val="both"/>
        <w:rPr>
          <w:b/>
          <w:lang w:val="fr-FR"/>
        </w:rPr>
      </w:pPr>
      <w:r w:rsidRPr="00DE3B28">
        <w:t xml:space="preserve">Thay thế bu gi: Sử dụng loại. </w:t>
      </w:r>
      <w:r w:rsidRPr="00DE3B28">
        <w:rPr>
          <w:lang w:val="fr-FR"/>
        </w:rPr>
        <w:t>Champion CJ-8Y hoặc RCJ-8Y hoặc NGK BPM7A.</w:t>
      </w:r>
    </w:p>
    <w:p w:rsidR="00DE3B28" w:rsidRPr="00DE3B28" w:rsidRDefault="00DE3B28" w:rsidP="00DE3B28">
      <w:pPr>
        <w:spacing w:before="60" w:line="288" w:lineRule="auto"/>
        <w:ind w:firstLine="720"/>
        <w:jc w:val="both"/>
        <w:rPr>
          <w:lang w:val="fr-FR"/>
        </w:rPr>
      </w:pPr>
      <w:r w:rsidRPr="00DE3B28">
        <w:rPr>
          <w:lang w:val="fr-FR"/>
        </w:rPr>
        <w:t>- Kiểm tra bánh răng (hoa khế): Thay mới khi bánh răng bị mòn hơn 1mm hoặc bị hỏng.</w:t>
      </w:r>
    </w:p>
    <w:p w:rsidR="00DE3B28" w:rsidRPr="00DE3B28" w:rsidRDefault="00DE3B28" w:rsidP="00DE3B28">
      <w:pPr>
        <w:spacing w:before="60" w:line="288" w:lineRule="auto"/>
        <w:ind w:firstLine="567"/>
        <w:jc w:val="both"/>
        <w:rPr>
          <w:lang w:val="fr-FR"/>
        </w:rPr>
      </w:pPr>
      <w:r w:rsidRPr="00DE3B28">
        <w:rPr>
          <w:lang w:val="fr-FR"/>
        </w:rPr>
        <w:t xml:space="preserve">- Kiểm tra bộ phận khớp nối tay cầm và thay thế khi phần kết dính bị hỏng hoặc bị gãy xuất hiện ở phần đệm cao su. </w:t>
      </w:r>
    </w:p>
    <w:p w:rsidR="00DE3B28" w:rsidRPr="00DE3B28" w:rsidRDefault="00DE3B28" w:rsidP="00DE3B28">
      <w:pPr>
        <w:pStyle w:val="Heading3"/>
        <w:spacing w:before="60" w:after="0" w:line="288" w:lineRule="auto"/>
        <w:ind w:firstLine="567"/>
        <w:jc w:val="both"/>
        <w:rPr>
          <w:rFonts w:ascii="Times New Roman" w:hAnsi="Times New Roman" w:cs="Times New Roman"/>
          <w:bCs w:val="0"/>
          <w:sz w:val="28"/>
          <w:szCs w:val="28"/>
          <w:lang w:val="fr-FR"/>
        </w:rPr>
      </w:pPr>
      <w:r w:rsidRPr="00DE3B28">
        <w:rPr>
          <w:rFonts w:ascii="Times New Roman" w:hAnsi="Times New Roman" w:cs="Times New Roman"/>
          <w:bCs w:val="0"/>
          <w:sz w:val="28"/>
          <w:szCs w:val="28"/>
          <w:lang w:val="fr-FR"/>
        </w:rPr>
        <w:t>Bảo quản</w:t>
      </w:r>
    </w:p>
    <w:p w:rsidR="00DE3B28" w:rsidRPr="00DE3B28" w:rsidRDefault="00DE3B28" w:rsidP="00DE3B28">
      <w:pPr>
        <w:spacing w:before="60" w:line="288" w:lineRule="auto"/>
        <w:ind w:firstLine="567"/>
        <w:jc w:val="both"/>
        <w:rPr>
          <w:lang w:val="fr-FR"/>
        </w:rPr>
      </w:pPr>
      <w:r w:rsidRPr="00DE3B28">
        <w:rPr>
          <w:lang w:val="fr-FR"/>
        </w:rPr>
        <w:t>1. Tháo hết nhiên liệu và chạy máy không có nhiên liệu đến khi chết máy.</w:t>
      </w:r>
    </w:p>
    <w:p w:rsidR="00DE3B28" w:rsidRPr="00DE3B28" w:rsidRDefault="00DE3B28" w:rsidP="00DE3B28">
      <w:pPr>
        <w:spacing w:before="60" w:line="288" w:lineRule="auto"/>
        <w:ind w:firstLine="567"/>
        <w:jc w:val="both"/>
      </w:pPr>
      <w:r w:rsidRPr="00DE3B28">
        <w:t>2. Tháo hết dầu nhớt trong thùng.</w:t>
      </w:r>
    </w:p>
    <w:p w:rsidR="00DE3B28" w:rsidRPr="00DE3B28" w:rsidRDefault="00DE3B28" w:rsidP="00DE3B28">
      <w:pPr>
        <w:spacing w:before="60" w:line="288" w:lineRule="auto"/>
        <w:ind w:firstLine="567"/>
        <w:jc w:val="both"/>
      </w:pPr>
      <w:r w:rsidRPr="00DE3B28">
        <w:t>3. Lau sạch toàn bộ máy.</w:t>
      </w:r>
    </w:p>
    <w:p w:rsidR="00DE3B28" w:rsidRPr="00DE3B28" w:rsidRDefault="00DE3B28" w:rsidP="00DE3B28">
      <w:pPr>
        <w:spacing w:before="60" w:line="288" w:lineRule="auto"/>
        <w:ind w:firstLine="567"/>
        <w:jc w:val="both"/>
      </w:pPr>
      <w:r w:rsidRPr="00DE3B28">
        <w:t>4. Bảo quản nơi khô ráo.</w:t>
      </w:r>
    </w:p>
    <w:p w:rsidR="00B65A84" w:rsidRPr="00B65A84" w:rsidRDefault="00B65A84" w:rsidP="00B65A84">
      <w:pPr>
        <w:spacing w:before="60" w:line="288" w:lineRule="auto"/>
        <w:jc w:val="both"/>
        <w:rPr>
          <w:i/>
        </w:rPr>
      </w:pPr>
      <w:r w:rsidRPr="00B65A84">
        <w:rPr>
          <w:i/>
        </w:rPr>
        <w:t>3.3.2.</w:t>
      </w:r>
      <w:r w:rsidR="00BE59E6" w:rsidRPr="00B65A84">
        <w:rPr>
          <w:i/>
        </w:rPr>
        <w:tab/>
      </w:r>
      <w:r>
        <w:rPr>
          <w:i/>
        </w:rPr>
        <w:t>M</w:t>
      </w:r>
      <w:r w:rsidRPr="00B65A84">
        <w:rPr>
          <w:i/>
        </w:rPr>
        <w:t>áy cắt thực bì</w:t>
      </w:r>
    </w:p>
    <w:p w:rsidR="00345167" w:rsidRPr="00345167" w:rsidRDefault="00345167" w:rsidP="00345167">
      <w:pPr>
        <w:spacing w:before="60" w:line="288" w:lineRule="auto"/>
        <w:ind w:firstLine="720"/>
        <w:jc w:val="both"/>
      </w:pPr>
      <w:r w:rsidRPr="00345167">
        <w:rPr>
          <w:b/>
          <w:bCs w:val="0"/>
        </w:rPr>
        <w:t xml:space="preserve">Máy cắt thực bì </w:t>
      </w:r>
      <w:r w:rsidRPr="00345167">
        <w:t>(BC4301FW - BK 3420) Do Nhật Bản sản suất, công suất 33,6 - 41,5 cc, trọng lượng 7,4 - 8,4 kg.</w:t>
      </w:r>
    </w:p>
    <w:p w:rsidR="00345167" w:rsidRPr="00345167" w:rsidRDefault="00345167" w:rsidP="00345167">
      <w:pPr>
        <w:spacing w:before="60" w:line="288" w:lineRule="auto"/>
        <w:ind w:firstLine="720"/>
        <w:jc w:val="both"/>
      </w:pPr>
      <w:r w:rsidRPr="00345167">
        <w:rPr>
          <w:b/>
          <w:bCs w:val="0"/>
        </w:rPr>
        <w:t>Điều kiện áp dụng</w:t>
      </w:r>
      <w:r w:rsidRPr="00345167">
        <w:t>: Chủ yếu dùng cắt thực bì tạo đường ranh, đường băng cản lửa, dọn vật liệu cháy chống cháy lan sang các khu vực khác…</w:t>
      </w:r>
    </w:p>
    <w:p w:rsidR="00345167" w:rsidRPr="00345167" w:rsidRDefault="00345167" w:rsidP="00345167">
      <w:pPr>
        <w:spacing w:before="60" w:line="288" w:lineRule="auto"/>
        <w:jc w:val="both"/>
        <w:rPr>
          <w:b/>
          <w:bCs w:val="0"/>
          <w:vanish/>
        </w:rPr>
      </w:pPr>
      <w:r w:rsidRPr="00345167">
        <w:tab/>
        <w:t xml:space="preserve"> </w:t>
      </w:r>
    </w:p>
    <w:p w:rsidR="00345167" w:rsidRPr="00345167" w:rsidRDefault="00345167" w:rsidP="00345167">
      <w:pPr>
        <w:spacing w:before="60" w:line="288" w:lineRule="auto"/>
        <w:jc w:val="both"/>
      </w:pPr>
      <w:r w:rsidRPr="00345167">
        <w:rPr>
          <w:b/>
          <w:bCs w:val="0"/>
        </w:rPr>
        <w:t>Ưu điểm:</w:t>
      </w:r>
      <w:r w:rsidRPr="00345167">
        <w:t xml:space="preserve"> Thao tác sử dụng đơn giản, phạm vi đối tượng cắt rộng (thảm tươi cây bụi, thảm cỏ… (lưỡi răng cưa có thể cắt được những cây có cấp đường kính từ 8 cm trở xuống).</w:t>
      </w:r>
    </w:p>
    <w:p w:rsidR="00447A0D" w:rsidRDefault="00345167" w:rsidP="00447A0D">
      <w:pPr>
        <w:spacing w:before="60" w:line="288" w:lineRule="auto"/>
        <w:ind w:firstLine="720"/>
        <w:jc w:val="both"/>
      </w:pPr>
      <w:r w:rsidRPr="00345167">
        <w:rPr>
          <w:b/>
        </w:rPr>
        <w:t>Đánh giá:</w:t>
      </w:r>
      <w:r w:rsidRPr="00345167">
        <w:t xml:space="preserve"> Làm việc hiệu suất cao,  phù hợp trong công tác PCCCR, đặc biệt trong công tác chăm sóc rừng, dọn vật liệu cháy trước mùa khô (đã được áp dụng ở nhiều nơi).</w:t>
      </w:r>
    </w:p>
    <w:p w:rsidR="00447A0D" w:rsidRDefault="00447A0D" w:rsidP="00447A0D">
      <w:pPr>
        <w:spacing w:before="60" w:line="288" w:lineRule="auto"/>
        <w:ind w:firstLine="720"/>
        <w:jc w:val="both"/>
        <w:rPr>
          <w:b/>
        </w:rPr>
      </w:pPr>
    </w:p>
    <w:p w:rsidR="00345167" w:rsidRPr="00447A0D" w:rsidRDefault="00345167" w:rsidP="00447A0D">
      <w:pPr>
        <w:spacing w:before="60" w:line="288" w:lineRule="auto"/>
        <w:ind w:firstLine="720"/>
        <w:jc w:val="both"/>
        <w:rPr>
          <w:b/>
        </w:rPr>
      </w:pPr>
      <w:r w:rsidRPr="00447A0D">
        <w:rPr>
          <w:b/>
        </w:rPr>
        <w:lastRenderedPageBreak/>
        <w:t>Thông số kỹ thuật</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384"/>
        <w:gridCol w:w="2914"/>
        <w:gridCol w:w="2755"/>
        <w:gridCol w:w="170"/>
        <w:gridCol w:w="2588"/>
      </w:tblGrid>
      <w:tr w:rsidR="00345167" w:rsidRPr="00345167">
        <w:trPr>
          <w:cantSplit/>
        </w:trPr>
        <w:tc>
          <w:tcPr>
            <w:tcW w:w="2111" w:type="pct"/>
            <w:gridSpan w:val="3"/>
            <w:vMerge w:val="restart"/>
          </w:tcPr>
          <w:p w:rsidR="00345167" w:rsidRPr="00A07785" w:rsidRDefault="00345167" w:rsidP="00A07785">
            <w:pPr>
              <w:pStyle w:val="Heading6"/>
              <w:spacing w:before="0" w:after="0" w:line="264" w:lineRule="auto"/>
              <w:jc w:val="center"/>
              <w:rPr>
                <w:rFonts w:ascii="Times New Roman" w:hAnsi="Times New Roman" w:cs="Times New Roman"/>
                <w:sz w:val="28"/>
                <w:szCs w:val="28"/>
              </w:rPr>
            </w:pPr>
            <w:r w:rsidRPr="00A07785">
              <w:rPr>
                <w:rFonts w:ascii="Times New Roman" w:hAnsi="Times New Roman" w:cs="Times New Roman"/>
                <w:sz w:val="28"/>
                <w:szCs w:val="28"/>
              </w:rPr>
              <w:t>Tên /loại máy</w:t>
            </w:r>
          </w:p>
        </w:tc>
        <w:tc>
          <w:tcPr>
            <w:tcW w:w="2889" w:type="pct"/>
            <w:gridSpan w:val="3"/>
          </w:tcPr>
          <w:p w:rsidR="00345167" w:rsidRPr="00A07785" w:rsidRDefault="00345167" w:rsidP="00A07785">
            <w:pPr>
              <w:spacing w:line="264" w:lineRule="auto"/>
              <w:jc w:val="center"/>
              <w:rPr>
                <w:b/>
              </w:rPr>
            </w:pPr>
            <w:r w:rsidRPr="00A07785">
              <w:rPr>
                <w:b/>
              </w:rPr>
              <w:t>Máy cắt thực bì ZENOAH</w:t>
            </w:r>
          </w:p>
        </w:tc>
      </w:tr>
      <w:tr w:rsidR="00345167" w:rsidRPr="00345167">
        <w:trPr>
          <w:cantSplit/>
        </w:trPr>
        <w:tc>
          <w:tcPr>
            <w:tcW w:w="2111" w:type="pct"/>
            <w:gridSpan w:val="3"/>
            <w:vMerge/>
          </w:tcPr>
          <w:p w:rsidR="00345167" w:rsidRPr="00A07785" w:rsidRDefault="00345167" w:rsidP="00A07785">
            <w:pPr>
              <w:spacing w:line="264" w:lineRule="auto"/>
              <w:jc w:val="center"/>
              <w:rPr>
                <w:b/>
              </w:rPr>
            </w:pPr>
          </w:p>
        </w:tc>
        <w:tc>
          <w:tcPr>
            <w:tcW w:w="1533" w:type="pct"/>
            <w:gridSpan w:val="2"/>
          </w:tcPr>
          <w:p w:rsidR="00345167" w:rsidRPr="00A07785" w:rsidRDefault="00345167" w:rsidP="00A07785">
            <w:pPr>
              <w:spacing w:line="264" w:lineRule="auto"/>
              <w:jc w:val="center"/>
              <w:rPr>
                <w:b/>
              </w:rPr>
            </w:pPr>
            <w:r w:rsidRPr="00A07785">
              <w:rPr>
                <w:b/>
              </w:rPr>
              <w:t>BC3401 FW</w:t>
            </w:r>
          </w:p>
        </w:tc>
        <w:tc>
          <w:tcPr>
            <w:tcW w:w="1356" w:type="pct"/>
          </w:tcPr>
          <w:p w:rsidR="00345167" w:rsidRPr="00A07785" w:rsidRDefault="00345167" w:rsidP="00A07785">
            <w:pPr>
              <w:spacing w:line="264" w:lineRule="auto"/>
              <w:jc w:val="center"/>
              <w:rPr>
                <w:b/>
              </w:rPr>
            </w:pPr>
            <w:r w:rsidRPr="00A07785">
              <w:rPr>
                <w:b/>
              </w:rPr>
              <w:t>BC4301FW</w:t>
            </w:r>
          </w:p>
        </w:tc>
      </w:tr>
      <w:tr w:rsidR="00345167" w:rsidRPr="00345167">
        <w:tc>
          <w:tcPr>
            <w:tcW w:w="2111" w:type="pct"/>
            <w:gridSpan w:val="3"/>
          </w:tcPr>
          <w:p w:rsidR="00345167" w:rsidRPr="00345167" w:rsidRDefault="00345167" w:rsidP="00A07785">
            <w:pPr>
              <w:spacing w:line="264" w:lineRule="auto"/>
              <w:jc w:val="both"/>
            </w:pPr>
            <w:r w:rsidRPr="00345167">
              <w:t>Kiểu cầm tay</w:t>
            </w:r>
          </w:p>
        </w:tc>
        <w:tc>
          <w:tcPr>
            <w:tcW w:w="2889" w:type="pct"/>
            <w:gridSpan w:val="3"/>
          </w:tcPr>
          <w:p w:rsidR="00345167" w:rsidRPr="00345167" w:rsidRDefault="00345167" w:rsidP="00A07785">
            <w:pPr>
              <w:spacing w:line="264" w:lineRule="auto"/>
              <w:jc w:val="both"/>
            </w:pPr>
            <w:r w:rsidRPr="00345167">
              <w:t>Cả hai tay</w:t>
            </w:r>
          </w:p>
        </w:tc>
      </w:tr>
      <w:tr w:rsidR="00345167" w:rsidRPr="00345167">
        <w:tc>
          <w:tcPr>
            <w:tcW w:w="2111" w:type="pct"/>
            <w:gridSpan w:val="3"/>
          </w:tcPr>
          <w:p w:rsidR="00345167" w:rsidRPr="00345167" w:rsidRDefault="00345167" w:rsidP="00A07785">
            <w:pPr>
              <w:spacing w:line="264" w:lineRule="auto"/>
              <w:ind w:hanging="1440"/>
              <w:jc w:val="both"/>
            </w:pPr>
            <w:r w:rsidRPr="00345167">
              <w:t>Trọng lượng máy (kg)</w:t>
            </w:r>
          </w:p>
        </w:tc>
        <w:tc>
          <w:tcPr>
            <w:tcW w:w="1533" w:type="pct"/>
            <w:gridSpan w:val="2"/>
          </w:tcPr>
          <w:p w:rsidR="00345167" w:rsidRPr="00345167" w:rsidRDefault="00345167" w:rsidP="00A07785">
            <w:pPr>
              <w:spacing w:line="264" w:lineRule="auto"/>
              <w:jc w:val="both"/>
            </w:pPr>
            <w:r w:rsidRPr="00345167">
              <w:t>7,1</w:t>
            </w:r>
          </w:p>
        </w:tc>
        <w:tc>
          <w:tcPr>
            <w:tcW w:w="1356" w:type="pct"/>
          </w:tcPr>
          <w:p w:rsidR="00345167" w:rsidRPr="00345167" w:rsidRDefault="00345167" w:rsidP="00A07785">
            <w:pPr>
              <w:spacing w:line="264" w:lineRule="auto"/>
              <w:jc w:val="both"/>
            </w:pPr>
            <w:r w:rsidRPr="00345167">
              <w:t>7,4</w:t>
            </w:r>
          </w:p>
        </w:tc>
      </w:tr>
      <w:tr w:rsidR="00345167" w:rsidRPr="00345167">
        <w:trPr>
          <w:cantSplit/>
        </w:trPr>
        <w:tc>
          <w:tcPr>
            <w:tcW w:w="584" w:type="pct"/>
            <w:gridSpan w:val="2"/>
            <w:vMerge w:val="restart"/>
          </w:tcPr>
          <w:p w:rsidR="00345167" w:rsidRPr="00345167" w:rsidRDefault="00345167" w:rsidP="00A07785">
            <w:pPr>
              <w:spacing w:line="264" w:lineRule="auto"/>
              <w:jc w:val="both"/>
            </w:pPr>
            <w:r w:rsidRPr="00345167">
              <w:t>Kích thước</w:t>
            </w:r>
          </w:p>
        </w:tc>
        <w:tc>
          <w:tcPr>
            <w:tcW w:w="1527" w:type="pct"/>
          </w:tcPr>
          <w:p w:rsidR="00345167" w:rsidRPr="00345167" w:rsidRDefault="00345167" w:rsidP="00A07785">
            <w:pPr>
              <w:spacing w:line="264" w:lineRule="auto"/>
              <w:jc w:val="both"/>
            </w:pPr>
            <w:r w:rsidRPr="00345167">
              <w:t>Tổng chiều dài mm</w:t>
            </w:r>
          </w:p>
        </w:tc>
        <w:tc>
          <w:tcPr>
            <w:tcW w:w="2889" w:type="pct"/>
            <w:gridSpan w:val="3"/>
          </w:tcPr>
          <w:p w:rsidR="00345167" w:rsidRPr="00345167" w:rsidRDefault="00345167" w:rsidP="00A07785">
            <w:pPr>
              <w:spacing w:line="264" w:lineRule="auto"/>
              <w:jc w:val="both"/>
            </w:pPr>
            <w:r w:rsidRPr="00345167">
              <w:t>1800</w:t>
            </w:r>
          </w:p>
        </w:tc>
      </w:tr>
      <w:tr w:rsidR="00345167" w:rsidRPr="00345167">
        <w:trPr>
          <w:cantSplit/>
        </w:trPr>
        <w:tc>
          <w:tcPr>
            <w:tcW w:w="584" w:type="pct"/>
            <w:gridSpan w:val="2"/>
            <w:vMerge/>
          </w:tcPr>
          <w:p w:rsidR="00345167" w:rsidRPr="00345167" w:rsidRDefault="00345167" w:rsidP="00A07785">
            <w:pPr>
              <w:spacing w:line="264" w:lineRule="auto"/>
              <w:jc w:val="both"/>
            </w:pPr>
          </w:p>
        </w:tc>
        <w:tc>
          <w:tcPr>
            <w:tcW w:w="1527" w:type="pct"/>
          </w:tcPr>
          <w:p w:rsidR="00345167" w:rsidRPr="00345167" w:rsidRDefault="00345167" w:rsidP="00A07785">
            <w:pPr>
              <w:spacing w:line="264" w:lineRule="auto"/>
              <w:jc w:val="both"/>
            </w:pPr>
            <w:r w:rsidRPr="00345167">
              <w:t>Tổng chiều rộng mm</w:t>
            </w:r>
          </w:p>
        </w:tc>
        <w:tc>
          <w:tcPr>
            <w:tcW w:w="2889" w:type="pct"/>
            <w:gridSpan w:val="3"/>
          </w:tcPr>
          <w:p w:rsidR="00345167" w:rsidRPr="00345167" w:rsidRDefault="00345167" w:rsidP="00A07785">
            <w:pPr>
              <w:spacing w:line="264" w:lineRule="auto"/>
              <w:jc w:val="both"/>
            </w:pPr>
            <w:r w:rsidRPr="00345167">
              <w:t>610</w:t>
            </w:r>
          </w:p>
        </w:tc>
      </w:tr>
      <w:tr w:rsidR="00345167" w:rsidRPr="00345167">
        <w:trPr>
          <w:cantSplit/>
        </w:trPr>
        <w:tc>
          <w:tcPr>
            <w:tcW w:w="584" w:type="pct"/>
            <w:gridSpan w:val="2"/>
            <w:vMerge/>
          </w:tcPr>
          <w:p w:rsidR="00345167" w:rsidRPr="00345167" w:rsidRDefault="00345167" w:rsidP="00A07785">
            <w:pPr>
              <w:spacing w:line="264" w:lineRule="auto"/>
              <w:jc w:val="both"/>
            </w:pPr>
          </w:p>
        </w:tc>
        <w:tc>
          <w:tcPr>
            <w:tcW w:w="1527" w:type="pct"/>
          </w:tcPr>
          <w:p w:rsidR="00345167" w:rsidRPr="00345167" w:rsidRDefault="00345167" w:rsidP="00A07785">
            <w:pPr>
              <w:spacing w:line="264" w:lineRule="auto"/>
              <w:jc w:val="both"/>
            </w:pPr>
            <w:r w:rsidRPr="00345167">
              <w:t>Tổng chiều cao mm</w:t>
            </w:r>
          </w:p>
        </w:tc>
        <w:tc>
          <w:tcPr>
            <w:tcW w:w="2889" w:type="pct"/>
            <w:gridSpan w:val="3"/>
          </w:tcPr>
          <w:p w:rsidR="00345167" w:rsidRPr="00345167" w:rsidRDefault="00345167" w:rsidP="00A07785">
            <w:pPr>
              <w:spacing w:line="264" w:lineRule="auto"/>
              <w:jc w:val="both"/>
            </w:pPr>
            <w:r w:rsidRPr="00345167">
              <w:t>420</w:t>
            </w:r>
          </w:p>
        </w:tc>
      </w:tr>
      <w:tr w:rsidR="00345167" w:rsidRPr="00345167">
        <w:tc>
          <w:tcPr>
            <w:tcW w:w="2111" w:type="pct"/>
            <w:gridSpan w:val="3"/>
          </w:tcPr>
          <w:p w:rsidR="00345167" w:rsidRPr="00345167" w:rsidRDefault="00345167" w:rsidP="00A07785">
            <w:pPr>
              <w:spacing w:line="264" w:lineRule="auto"/>
              <w:jc w:val="both"/>
            </w:pPr>
            <w:r w:rsidRPr="00345167">
              <w:t>Các kiểu lưỡi dao</w:t>
            </w:r>
          </w:p>
        </w:tc>
        <w:tc>
          <w:tcPr>
            <w:tcW w:w="2889" w:type="pct"/>
            <w:gridSpan w:val="3"/>
          </w:tcPr>
          <w:p w:rsidR="00345167" w:rsidRPr="00345167" w:rsidRDefault="00345167" w:rsidP="00A07785">
            <w:pPr>
              <w:spacing w:line="264" w:lineRule="auto"/>
              <w:jc w:val="both"/>
            </w:pPr>
            <w:r w:rsidRPr="00345167">
              <w:t>Lưỡi 4 răng, 8 răng, lưỡi cắt nilon, lưỡi cưa vòng..</w:t>
            </w:r>
          </w:p>
        </w:tc>
      </w:tr>
      <w:tr w:rsidR="00345167" w:rsidRPr="00345167">
        <w:tc>
          <w:tcPr>
            <w:tcW w:w="2111" w:type="pct"/>
            <w:gridSpan w:val="3"/>
          </w:tcPr>
          <w:p w:rsidR="00345167" w:rsidRPr="00345167" w:rsidRDefault="00345167" w:rsidP="00A07785">
            <w:pPr>
              <w:spacing w:line="264" w:lineRule="auto"/>
              <w:jc w:val="both"/>
            </w:pPr>
            <w:r w:rsidRPr="00345167">
              <w:t>Phương pháp truyền động</w:t>
            </w:r>
          </w:p>
        </w:tc>
        <w:tc>
          <w:tcPr>
            <w:tcW w:w="2889" w:type="pct"/>
            <w:gridSpan w:val="3"/>
          </w:tcPr>
          <w:p w:rsidR="00345167" w:rsidRPr="00345167" w:rsidRDefault="00345167" w:rsidP="00A07785">
            <w:pPr>
              <w:spacing w:line="264" w:lineRule="auto"/>
              <w:jc w:val="both"/>
            </w:pPr>
            <w:r w:rsidRPr="00345167">
              <w:t>Lực ly tâm, bánh răng xoắn ốc</w:t>
            </w:r>
          </w:p>
        </w:tc>
      </w:tr>
      <w:tr w:rsidR="00345167" w:rsidRPr="00345167">
        <w:tc>
          <w:tcPr>
            <w:tcW w:w="2111" w:type="pct"/>
            <w:gridSpan w:val="3"/>
          </w:tcPr>
          <w:p w:rsidR="00345167" w:rsidRPr="00345167" w:rsidRDefault="00345167" w:rsidP="00A07785">
            <w:pPr>
              <w:spacing w:line="264" w:lineRule="auto"/>
              <w:jc w:val="both"/>
              <w:rPr>
                <w:spacing w:val="-8"/>
              </w:rPr>
            </w:pPr>
            <w:r w:rsidRPr="00345167">
              <w:rPr>
                <w:spacing w:val="-8"/>
              </w:rPr>
              <w:t>Hướng chuyển động của lưỡi dao</w:t>
            </w:r>
          </w:p>
        </w:tc>
        <w:tc>
          <w:tcPr>
            <w:tcW w:w="2889" w:type="pct"/>
            <w:gridSpan w:val="3"/>
          </w:tcPr>
          <w:p w:rsidR="00345167" w:rsidRPr="00345167" w:rsidRDefault="00345167" w:rsidP="00A07785">
            <w:pPr>
              <w:spacing w:line="264" w:lineRule="auto"/>
              <w:jc w:val="both"/>
            </w:pPr>
            <w:r w:rsidRPr="00345167">
              <w:t>Ngược chiều kim đồng hồ</w:t>
            </w:r>
          </w:p>
        </w:tc>
      </w:tr>
      <w:tr w:rsidR="00345167" w:rsidRPr="00345167">
        <w:tc>
          <w:tcPr>
            <w:tcW w:w="2111" w:type="pct"/>
            <w:gridSpan w:val="3"/>
          </w:tcPr>
          <w:p w:rsidR="00345167" w:rsidRPr="00345167" w:rsidRDefault="00345167" w:rsidP="00A07785">
            <w:pPr>
              <w:spacing w:line="264" w:lineRule="auto"/>
              <w:jc w:val="both"/>
            </w:pPr>
            <w:r w:rsidRPr="00345167">
              <w:t>Tỷ lệ truyền động</w:t>
            </w:r>
          </w:p>
        </w:tc>
        <w:tc>
          <w:tcPr>
            <w:tcW w:w="2889" w:type="pct"/>
            <w:gridSpan w:val="3"/>
          </w:tcPr>
          <w:p w:rsidR="00345167" w:rsidRPr="00345167" w:rsidRDefault="00345167" w:rsidP="00A07785">
            <w:pPr>
              <w:spacing w:line="264" w:lineRule="auto"/>
              <w:jc w:val="both"/>
            </w:pPr>
            <w:r w:rsidRPr="00345167">
              <w:t>1.235 (17:21)</w:t>
            </w:r>
          </w:p>
        </w:tc>
      </w:tr>
      <w:tr w:rsidR="00345167" w:rsidRPr="00345167">
        <w:trPr>
          <w:cantSplit/>
        </w:trPr>
        <w:tc>
          <w:tcPr>
            <w:tcW w:w="383" w:type="pct"/>
            <w:vMerge w:val="restart"/>
            <w:textDirection w:val="btLr"/>
          </w:tcPr>
          <w:p w:rsidR="00345167" w:rsidRPr="00345167" w:rsidRDefault="00345167" w:rsidP="002F639A">
            <w:pPr>
              <w:spacing w:line="264" w:lineRule="auto"/>
              <w:ind w:left="113" w:right="113"/>
              <w:jc w:val="center"/>
            </w:pPr>
            <w:r w:rsidRPr="00345167">
              <w:t>Máy</w:t>
            </w:r>
          </w:p>
        </w:tc>
        <w:tc>
          <w:tcPr>
            <w:tcW w:w="1728" w:type="pct"/>
            <w:gridSpan w:val="2"/>
          </w:tcPr>
          <w:p w:rsidR="00345167" w:rsidRPr="00345167" w:rsidRDefault="00345167" w:rsidP="00A07785">
            <w:pPr>
              <w:spacing w:line="264" w:lineRule="auto"/>
              <w:jc w:val="both"/>
            </w:pPr>
            <w:r w:rsidRPr="00345167">
              <w:t>Kiểu máy</w:t>
            </w:r>
          </w:p>
        </w:tc>
        <w:tc>
          <w:tcPr>
            <w:tcW w:w="2889" w:type="pct"/>
            <w:gridSpan w:val="3"/>
          </w:tcPr>
          <w:p w:rsidR="00345167" w:rsidRPr="00345167" w:rsidRDefault="00345167" w:rsidP="00A07785">
            <w:pPr>
              <w:spacing w:line="264" w:lineRule="auto"/>
              <w:jc w:val="both"/>
            </w:pPr>
            <w:r w:rsidRPr="00345167">
              <w:t>Động cơ 2kỳ, 1xilanh, làm mát bằng không khí</w:t>
            </w:r>
          </w:p>
        </w:tc>
      </w:tr>
      <w:tr w:rsidR="00345167" w:rsidRPr="00345167">
        <w:trPr>
          <w:cantSplit/>
        </w:trPr>
        <w:tc>
          <w:tcPr>
            <w:tcW w:w="383" w:type="pct"/>
            <w:vMerge/>
          </w:tcPr>
          <w:p w:rsidR="00345167" w:rsidRPr="00345167" w:rsidRDefault="00345167" w:rsidP="00A07785">
            <w:pPr>
              <w:spacing w:line="264" w:lineRule="auto"/>
              <w:jc w:val="both"/>
            </w:pPr>
          </w:p>
        </w:tc>
        <w:tc>
          <w:tcPr>
            <w:tcW w:w="1728" w:type="pct"/>
            <w:gridSpan w:val="2"/>
          </w:tcPr>
          <w:p w:rsidR="00345167" w:rsidRPr="00345167" w:rsidRDefault="00345167" w:rsidP="00A07785">
            <w:pPr>
              <w:spacing w:line="264" w:lineRule="auto"/>
              <w:jc w:val="both"/>
            </w:pPr>
            <w:r w:rsidRPr="00345167">
              <w:t>Thể tích buồng đốt (cc)</w:t>
            </w:r>
          </w:p>
        </w:tc>
        <w:tc>
          <w:tcPr>
            <w:tcW w:w="1444" w:type="pct"/>
          </w:tcPr>
          <w:p w:rsidR="00345167" w:rsidRPr="00345167" w:rsidRDefault="00345167" w:rsidP="00A07785">
            <w:pPr>
              <w:spacing w:line="264" w:lineRule="auto"/>
              <w:jc w:val="both"/>
            </w:pPr>
            <w:r w:rsidRPr="00345167">
              <w:t>33,6</w:t>
            </w:r>
          </w:p>
        </w:tc>
        <w:tc>
          <w:tcPr>
            <w:tcW w:w="1445" w:type="pct"/>
            <w:gridSpan w:val="2"/>
          </w:tcPr>
          <w:p w:rsidR="00345167" w:rsidRPr="00345167" w:rsidRDefault="00345167" w:rsidP="00A07785">
            <w:pPr>
              <w:spacing w:line="264" w:lineRule="auto"/>
              <w:jc w:val="both"/>
            </w:pPr>
            <w:r w:rsidRPr="00345167">
              <w:t>41,5</w:t>
            </w:r>
          </w:p>
        </w:tc>
      </w:tr>
      <w:tr w:rsidR="00345167" w:rsidRPr="00345167">
        <w:trPr>
          <w:cantSplit/>
        </w:trPr>
        <w:tc>
          <w:tcPr>
            <w:tcW w:w="383" w:type="pct"/>
            <w:vMerge/>
          </w:tcPr>
          <w:p w:rsidR="00345167" w:rsidRPr="00345167" w:rsidRDefault="00345167" w:rsidP="00A07785">
            <w:pPr>
              <w:spacing w:line="264" w:lineRule="auto"/>
              <w:jc w:val="both"/>
            </w:pPr>
          </w:p>
        </w:tc>
        <w:tc>
          <w:tcPr>
            <w:tcW w:w="1728" w:type="pct"/>
            <w:gridSpan w:val="2"/>
          </w:tcPr>
          <w:p w:rsidR="00345167" w:rsidRPr="00345167" w:rsidRDefault="00345167" w:rsidP="00A07785">
            <w:pPr>
              <w:spacing w:line="264" w:lineRule="auto"/>
              <w:jc w:val="both"/>
            </w:pPr>
            <w:r w:rsidRPr="00345167">
              <w:t>Dung tích thùng NL (lít)</w:t>
            </w:r>
          </w:p>
        </w:tc>
        <w:tc>
          <w:tcPr>
            <w:tcW w:w="2889" w:type="pct"/>
            <w:gridSpan w:val="3"/>
          </w:tcPr>
          <w:p w:rsidR="00345167" w:rsidRPr="00345167" w:rsidRDefault="00345167" w:rsidP="00A07785">
            <w:pPr>
              <w:spacing w:line="264" w:lineRule="auto"/>
              <w:jc w:val="both"/>
            </w:pPr>
            <w:r w:rsidRPr="00345167">
              <w:t>0,8</w:t>
            </w:r>
          </w:p>
        </w:tc>
      </w:tr>
      <w:tr w:rsidR="00345167" w:rsidRPr="00345167">
        <w:trPr>
          <w:cantSplit/>
        </w:trPr>
        <w:tc>
          <w:tcPr>
            <w:tcW w:w="383" w:type="pct"/>
            <w:vMerge/>
          </w:tcPr>
          <w:p w:rsidR="00345167" w:rsidRPr="00345167" w:rsidRDefault="00345167" w:rsidP="00A07785">
            <w:pPr>
              <w:spacing w:line="264" w:lineRule="auto"/>
              <w:jc w:val="both"/>
            </w:pPr>
          </w:p>
        </w:tc>
        <w:tc>
          <w:tcPr>
            <w:tcW w:w="1728" w:type="pct"/>
            <w:gridSpan w:val="2"/>
          </w:tcPr>
          <w:p w:rsidR="00345167" w:rsidRPr="00345167" w:rsidRDefault="00345167" w:rsidP="00A07785">
            <w:pPr>
              <w:spacing w:line="264" w:lineRule="auto"/>
              <w:jc w:val="both"/>
            </w:pPr>
            <w:r w:rsidRPr="00345167">
              <w:t>Sử dụng nhiên liệu</w:t>
            </w:r>
          </w:p>
        </w:tc>
        <w:tc>
          <w:tcPr>
            <w:tcW w:w="2889" w:type="pct"/>
            <w:gridSpan w:val="3"/>
          </w:tcPr>
          <w:p w:rsidR="00345167" w:rsidRPr="00345167" w:rsidRDefault="00345167" w:rsidP="00A07785">
            <w:pPr>
              <w:spacing w:line="264" w:lineRule="auto"/>
              <w:jc w:val="both"/>
            </w:pPr>
            <w:r w:rsidRPr="00345167">
              <w:t>Sử dụng hỗn hợp dầu bôi trơn và xăng. Tỷ lệ trộn: 40:1 (khi sử dụng dầu đặc biệt ZENOAH) hoặc tỷ lệ 25:1 (khi sử dụng dầu bán trên thị trường)</w:t>
            </w:r>
          </w:p>
        </w:tc>
      </w:tr>
      <w:tr w:rsidR="00345167" w:rsidRPr="00345167">
        <w:trPr>
          <w:cantSplit/>
        </w:trPr>
        <w:tc>
          <w:tcPr>
            <w:tcW w:w="383" w:type="pct"/>
            <w:vMerge/>
          </w:tcPr>
          <w:p w:rsidR="00345167" w:rsidRPr="00345167" w:rsidRDefault="00345167" w:rsidP="00A07785">
            <w:pPr>
              <w:spacing w:line="264" w:lineRule="auto"/>
              <w:jc w:val="both"/>
            </w:pPr>
          </w:p>
        </w:tc>
        <w:tc>
          <w:tcPr>
            <w:tcW w:w="1728" w:type="pct"/>
            <w:gridSpan w:val="2"/>
          </w:tcPr>
          <w:p w:rsidR="00345167" w:rsidRPr="00345167" w:rsidRDefault="00345167" w:rsidP="00A07785">
            <w:pPr>
              <w:spacing w:line="264" w:lineRule="auto"/>
              <w:jc w:val="both"/>
            </w:pPr>
            <w:r w:rsidRPr="00345167">
              <w:t>Dầu bôi trơn</w:t>
            </w:r>
          </w:p>
        </w:tc>
        <w:tc>
          <w:tcPr>
            <w:tcW w:w="2889" w:type="pct"/>
            <w:gridSpan w:val="3"/>
          </w:tcPr>
          <w:p w:rsidR="00345167" w:rsidRPr="00345167" w:rsidRDefault="00345167" w:rsidP="00A07785">
            <w:pPr>
              <w:spacing w:line="264" w:lineRule="auto"/>
              <w:jc w:val="both"/>
            </w:pPr>
            <w:r w:rsidRPr="00345167">
              <w:t>Dầu bôi trơn của động cơ 2kỳ</w:t>
            </w:r>
          </w:p>
        </w:tc>
      </w:tr>
      <w:tr w:rsidR="00345167" w:rsidRPr="00345167">
        <w:trPr>
          <w:cantSplit/>
        </w:trPr>
        <w:tc>
          <w:tcPr>
            <w:tcW w:w="383" w:type="pct"/>
            <w:vMerge/>
          </w:tcPr>
          <w:p w:rsidR="00345167" w:rsidRPr="00345167" w:rsidRDefault="00345167" w:rsidP="00A07785">
            <w:pPr>
              <w:spacing w:line="264" w:lineRule="auto"/>
              <w:jc w:val="both"/>
            </w:pPr>
          </w:p>
        </w:tc>
        <w:tc>
          <w:tcPr>
            <w:tcW w:w="1728" w:type="pct"/>
            <w:gridSpan w:val="2"/>
          </w:tcPr>
          <w:p w:rsidR="00345167" w:rsidRPr="00345167" w:rsidRDefault="00345167" w:rsidP="00A07785">
            <w:pPr>
              <w:spacing w:line="264" w:lineRule="auto"/>
              <w:jc w:val="both"/>
            </w:pPr>
            <w:r w:rsidRPr="00345167">
              <w:t>Bộ chế hoà khí</w:t>
            </w:r>
          </w:p>
        </w:tc>
        <w:tc>
          <w:tcPr>
            <w:tcW w:w="2889" w:type="pct"/>
            <w:gridSpan w:val="3"/>
          </w:tcPr>
          <w:p w:rsidR="00345167" w:rsidRPr="00345167" w:rsidRDefault="00345167" w:rsidP="00A07785">
            <w:pPr>
              <w:spacing w:line="264" w:lineRule="auto"/>
              <w:jc w:val="both"/>
            </w:pPr>
            <w:r w:rsidRPr="00345167">
              <w:t>Có phao và van kim tự động</w:t>
            </w:r>
          </w:p>
        </w:tc>
      </w:tr>
      <w:tr w:rsidR="00345167" w:rsidRPr="00345167">
        <w:trPr>
          <w:cantSplit/>
        </w:trPr>
        <w:tc>
          <w:tcPr>
            <w:tcW w:w="383" w:type="pct"/>
            <w:vMerge/>
          </w:tcPr>
          <w:p w:rsidR="00345167" w:rsidRPr="00345167" w:rsidRDefault="00345167" w:rsidP="00A07785">
            <w:pPr>
              <w:spacing w:line="264" w:lineRule="auto"/>
              <w:jc w:val="both"/>
            </w:pPr>
          </w:p>
        </w:tc>
        <w:tc>
          <w:tcPr>
            <w:tcW w:w="1728" w:type="pct"/>
            <w:gridSpan w:val="2"/>
          </w:tcPr>
          <w:p w:rsidR="00345167" w:rsidRPr="00345167" w:rsidRDefault="00345167" w:rsidP="00A07785">
            <w:pPr>
              <w:spacing w:line="264" w:lineRule="auto"/>
              <w:jc w:val="both"/>
            </w:pPr>
            <w:r w:rsidRPr="00345167">
              <w:t>Phương pháp đánh lửa</w:t>
            </w:r>
          </w:p>
        </w:tc>
        <w:tc>
          <w:tcPr>
            <w:tcW w:w="2889" w:type="pct"/>
            <w:gridSpan w:val="3"/>
          </w:tcPr>
          <w:p w:rsidR="00345167" w:rsidRPr="00345167" w:rsidRDefault="00345167" w:rsidP="00A07785">
            <w:pPr>
              <w:spacing w:line="264" w:lineRule="auto"/>
              <w:jc w:val="both"/>
            </w:pPr>
            <w:r w:rsidRPr="00345167">
              <w:t>IC controlled fly wheel magnet</w:t>
            </w:r>
          </w:p>
        </w:tc>
      </w:tr>
      <w:tr w:rsidR="00345167" w:rsidRPr="00345167">
        <w:trPr>
          <w:cantSplit/>
        </w:trPr>
        <w:tc>
          <w:tcPr>
            <w:tcW w:w="383" w:type="pct"/>
            <w:vMerge/>
          </w:tcPr>
          <w:p w:rsidR="00345167" w:rsidRPr="00345167" w:rsidRDefault="00345167" w:rsidP="00A07785">
            <w:pPr>
              <w:spacing w:line="264" w:lineRule="auto"/>
              <w:jc w:val="both"/>
            </w:pPr>
          </w:p>
        </w:tc>
        <w:tc>
          <w:tcPr>
            <w:tcW w:w="1728" w:type="pct"/>
            <w:gridSpan w:val="2"/>
          </w:tcPr>
          <w:p w:rsidR="00345167" w:rsidRPr="00345167" w:rsidRDefault="00345167" w:rsidP="00A07785">
            <w:pPr>
              <w:spacing w:line="264" w:lineRule="auto"/>
              <w:jc w:val="both"/>
            </w:pPr>
            <w:r w:rsidRPr="00345167">
              <w:t>Bugi</w:t>
            </w:r>
          </w:p>
        </w:tc>
        <w:tc>
          <w:tcPr>
            <w:tcW w:w="2889" w:type="pct"/>
            <w:gridSpan w:val="3"/>
          </w:tcPr>
          <w:p w:rsidR="00345167" w:rsidRPr="00345167" w:rsidRDefault="00345167" w:rsidP="00A07785">
            <w:pPr>
              <w:spacing w:line="264" w:lineRule="auto"/>
              <w:jc w:val="both"/>
            </w:pPr>
            <w:r w:rsidRPr="00345167">
              <w:t>Loại CJ – 6Y</w:t>
            </w:r>
          </w:p>
        </w:tc>
      </w:tr>
      <w:tr w:rsidR="00345167" w:rsidRPr="00345167">
        <w:trPr>
          <w:cantSplit/>
        </w:trPr>
        <w:tc>
          <w:tcPr>
            <w:tcW w:w="383" w:type="pct"/>
            <w:vMerge/>
          </w:tcPr>
          <w:p w:rsidR="00345167" w:rsidRPr="00345167" w:rsidRDefault="00345167" w:rsidP="00A07785">
            <w:pPr>
              <w:spacing w:line="264" w:lineRule="auto"/>
              <w:jc w:val="both"/>
            </w:pPr>
          </w:p>
        </w:tc>
        <w:tc>
          <w:tcPr>
            <w:tcW w:w="1728" w:type="pct"/>
            <w:gridSpan w:val="2"/>
          </w:tcPr>
          <w:p w:rsidR="00345167" w:rsidRPr="00345167" w:rsidRDefault="00345167" w:rsidP="00A07785">
            <w:pPr>
              <w:spacing w:line="264" w:lineRule="auto"/>
              <w:jc w:val="both"/>
            </w:pPr>
            <w:r w:rsidRPr="00345167">
              <w:t>Phương pháp khởi động</w:t>
            </w:r>
          </w:p>
        </w:tc>
        <w:tc>
          <w:tcPr>
            <w:tcW w:w="2889" w:type="pct"/>
            <w:gridSpan w:val="3"/>
          </w:tcPr>
          <w:p w:rsidR="00345167" w:rsidRPr="00345167" w:rsidRDefault="00345167" w:rsidP="00A07785">
            <w:pPr>
              <w:spacing w:line="264" w:lineRule="auto"/>
              <w:jc w:val="both"/>
            </w:pPr>
            <w:r w:rsidRPr="00345167">
              <w:t>Dùng dây khởi động</w:t>
            </w:r>
          </w:p>
        </w:tc>
      </w:tr>
      <w:tr w:rsidR="00345167" w:rsidRPr="00345167">
        <w:trPr>
          <w:cantSplit/>
          <w:trHeight w:val="388"/>
        </w:trPr>
        <w:tc>
          <w:tcPr>
            <w:tcW w:w="383" w:type="pct"/>
            <w:vMerge/>
          </w:tcPr>
          <w:p w:rsidR="00345167" w:rsidRPr="00345167" w:rsidRDefault="00345167" w:rsidP="00A07785">
            <w:pPr>
              <w:spacing w:line="264" w:lineRule="auto"/>
              <w:jc w:val="both"/>
            </w:pPr>
          </w:p>
        </w:tc>
        <w:tc>
          <w:tcPr>
            <w:tcW w:w="1728" w:type="pct"/>
            <w:gridSpan w:val="2"/>
          </w:tcPr>
          <w:p w:rsidR="00345167" w:rsidRPr="00345167" w:rsidRDefault="00345167" w:rsidP="00A07785">
            <w:pPr>
              <w:spacing w:line="264" w:lineRule="auto"/>
              <w:jc w:val="both"/>
            </w:pPr>
            <w:r w:rsidRPr="00345167">
              <w:t>Cách thức dừng máy</w:t>
            </w:r>
          </w:p>
        </w:tc>
        <w:tc>
          <w:tcPr>
            <w:tcW w:w="2889" w:type="pct"/>
            <w:gridSpan w:val="3"/>
            <w:tcBorders>
              <w:bottom w:val="single" w:sz="4" w:space="0" w:color="auto"/>
            </w:tcBorders>
          </w:tcPr>
          <w:p w:rsidR="00345167" w:rsidRPr="00345167" w:rsidRDefault="00345167" w:rsidP="00A07785">
            <w:pPr>
              <w:spacing w:line="264" w:lineRule="auto"/>
              <w:jc w:val="both"/>
            </w:pPr>
            <w:r w:rsidRPr="00345167">
              <w:t>Ngắt mạch điện (ấn công tắc)</w:t>
            </w:r>
          </w:p>
        </w:tc>
      </w:tr>
    </w:tbl>
    <w:p w:rsidR="006555E7" w:rsidRPr="006555E7" w:rsidRDefault="006555E7" w:rsidP="00345167">
      <w:pPr>
        <w:pStyle w:val="Heading6"/>
        <w:spacing w:before="60" w:after="0" w:line="288" w:lineRule="auto"/>
        <w:jc w:val="both"/>
        <w:rPr>
          <w:rFonts w:ascii="Times New Roman" w:hAnsi="Times New Roman" w:cs="Times New Roman"/>
          <w:bCs w:val="0"/>
          <w:sz w:val="12"/>
          <w:szCs w:val="28"/>
        </w:rPr>
      </w:pPr>
      <w:r>
        <w:rPr>
          <w:rFonts w:ascii="Times New Roman" w:hAnsi="Times New Roman" w:cs="Times New Roman"/>
          <w:bCs w:val="0"/>
          <w:sz w:val="28"/>
          <w:szCs w:val="28"/>
        </w:rPr>
        <w:tab/>
      </w:r>
    </w:p>
    <w:p w:rsidR="00345167" w:rsidRDefault="006555E7" w:rsidP="00345167">
      <w:pPr>
        <w:pStyle w:val="Heading6"/>
        <w:spacing w:before="60" w:after="0" w:line="288" w:lineRule="auto"/>
        <w:jc w:val="both"/>
        <w:rPr>
          <w:rFonts w:ascii="Times New Roman" w:hAnsi="Times New Roman" w:cs="Times New Roman"/>
          <w:bCs w:val="0"/>
          <w:sz w:val="28"/>
          <w:szCs w:val="28"/>
        </w:rPr>
      </w:pPr>
      <w:r>
        <w:rPr>
          <w:rFonts w:ascii="Times New Roman" w:hAnsi="Times New Roman" w:cs="Times New Roman"/>
          <w:bCs w:val="0"/>
          <w:sz w:val="28"/>
          <w:szCs w:val="28"/>
        </w:rPr>
        <w:tab/>
        <w:t>Gi</w:t>
      </w:r>
      <w:r w:rsidRPr="006555E7">
        <w:rPr>
          <w:rFonts w:ascii="Times New Roman" w:hAnsi="Times New Roman" w:cs="Times New Roman"/>
          <w:bCs w:val="0"/>
          <w:sz w:val="28"/>
          <w:szCs w:val="28"/>
        </w:rPr>
        <w:t>ới</w:t>
      </w:r>
      <w:r>
        <w:rPr>
          <w:rFonts w:ascii="Times New Roman" w:hAnsi="Times New Roman" w:cs="Times New Roman"/>
          <w:bCs w:val="0"/>
          <w:sz w:val="28"/>
          <w:szCs w:val="28"/>
        </w:rPr>
        <w:t xml:space="preserve"> thi</w:t>
      </w:r>
      <w:r w:rsidRPr="006555E7">
        <w:rPr>
          <w:rFonts w:ascii="Times New Roman" w:hAnsi="Times New Roman" w:cs="Times New Roman"/>
          <w:bCs w:val="0"/>
          <w:sz w:val="28"/>
          <w:szCs w:val="28"/>
        </w:rPr>
        <w:t>ệu</w:t>
      </w:r>
      <w:r>
        <w:rPr>
          <w:rFonts w:ascii="Times New Roman" w:hAnsi="Times New Roman" w:cs="Times New Roman"/>
          <w:bCs w:val="0"/>
          <w:sz w:val="28"/>
          <w:szCs w:val="28"/>
        </w:rPr>
        <w:t xml:space="preserve"> v</w:t>
      </w:r>
      <w:r w:rsidRPr="006555E7">
        <w:rPr>
          <w:rFonts w:ascii="Times New Roman" w:hAnsi="Times New Roman" w:cs="Times New Roman"/>
          <w:bCs w:val="0"/>
          <w:sz w:val="28"/>
          <w:szCs w:val="28"/>
        </w:rPr>
        <w:t>ị</w:t>
      </w:r>
      <w:r>
        <w:rPr>
          <w:rFonts w:ascii="Times New Roman" w:hAnsi="Times New Roman" w:cs="Times New Roman"/>
          <w:bCs w:val="0"/>
          <w:sz w:val="28"/>
          <w:szCs w:val="28"/>
        </w:rPr>
        <w:t xml:space="preserve"> tr</w:t>
      </w:r>
      <w:r w:rsidRPr="006555E7">
        <w:rPr>
          <w:rFonts w:ascii="Times New Roman" w:hAnsi="Times New Roman" w:cs="Times New Roman"/>
          <w:bCs w:val="0"/>
          <w:sz w:val="28"/>
          <w:szCs w:val="28"/>
        </w:rPr>
        <w:t>í</w:t>
      </w:r>
      <w:r>
        <w:rPr>
          <w:rFonts w:ascii="Times New Roman" w:hAnsi="Times New Roman" w:cs="Times New Roman"/>
          <w:bCs w:val="0"/>
          <w:sz w:val="28"/>
          <w:szCs w:val="28"/>
        </w:rPr>
        <w:t xml:space="preserve"> c</w:t>
      </w:r>
      <w:r w:rsidRPr="006555E7">
        <w:rPr>
          <w:rFonts w:ascii="Times New Roman" w:hAnsi="Times New Roman" w:cs="Times New Roman"/>
          <w:bCs w:val="0"/>
          <w:sz w:val="28"/>
          <w:szCs w:val="28"/>
        </w:rPr>
        <w:t>ác</w:t>
      </w:r>
      <w:r>
        <w:rPr>
          <w:rFonts w:ascii="Times New Roman" w:hAnsi="Times New Roman" w:cs="Times New Roman"/>
          <w:bCs w:val="0"/>
          <w:sz w:val="28"/>
          <w:szCs w:val="28"/>
        </w:rPr>
        <w:t xml:space="preserve"> b</w:t>
      </w:r>
      <w:r w:rsidRPr="006555E7">
        <w:rPr>
          <w:rFonts w:ascii="Times New Roman" w:hAnsi="Times New Roman" w:cs="Times New Roman"/>
          <w:bCs w:val="0"/>
          <w:sz w:val="28"/>
          <w:szCs w:val="28"/>
        </w:rPr>
        <w:t>ộ</w:t>
      </w:r>
      <w:r>
        <w:rPr>
          <w:rFonts w:ascii="Times New Roman" w:hAnsi="Times New Roman" w:cs="Times New Roman"/>
          <w:bCs w:val="0"/>
          <w:sz w:val="28"/>
          <w:szCs w:val="28"/>
        </w:rPr>
        <w:t xml:space="preserve"> ph</w:t>
      </w:r>
      <w:r w:rsidRPr="006555E7">
        <w:rPr>
          <w:rFonts w:ascii="Times New Roman" w:hAnsi="Times New Roman" w:cs="Times New Roman"/>
          <w:bCs w:val="0"/>
          <w:sz w:val="28"/>
          <w:szCs w:val="28"/>
        </w:rPr>
        <w:t>ận</w:t>
      </w:r>
    </w:p>
    <w:p w:rsidR="00E23583" w:rsidRPr="00E23583" w:rsidRDefault="00E23583" w:rsidP="00E23583">
      <w:pPr>
        <w:pStyle w:val="Heading1"/>
        <w:spacing w:line="288" w:lineRule="auto"/>
        <w:ind w:firstLine="720"/>
        <w:rPr>
          <w:rFonts w:ascii="Times New Roman" w:hAnsi="Times New Roman"/>
          <w:b w:val="0"/>
          <w:bCs/>
          <w:i/>
          <w:sz w:val="28"/>
          <w:szCs w:val="28"/>
        </w:rPr>
      </w:pPr>
      <w:r w:rsidRPr="00E23583">
        <w:rPr>
          <w:rFonts w:ascii="Times New Roman" w:hAnsi="Times New Roman"/>
          <w:i/>
          <w:sz w:val="28"/>
          <w:szCs w:val="28"/>
        </w:rPr>
        <w:t xml:space="preserve">Giới thiệu vị trí các bộ phận </w:t>
      </w:r>
      <w:r w:rsidRPr="00E23583">
        <w:rPr>
          <w:rFonts w:ascii="Times New Roman" w:hAnsi="Times New Roman"/>
          <w:b w:val="0"/>
          <w:bCs/>
          <w:i/>
          <w:sz w:val="28"/>
          <w:szCs w:val="28"/>
        </w:rPr>
        <w:t>(Xem thực tế trên máy)</w:t>
      </w:r>
    </w:p>
    <w:p w:rsidR="00E23583" w:rsidRPr="00E23583" w:rsidRDefault="00E23583" w:rsidP="00E23583"/>
    <w:tbl>
      <w:tblPr>
        <w:tblW w:w="4889" w:type="pct"/>
        <w:tblInd w:w="108" w:type="dxa"/>
        <w:tblLook w:val="01E0" w:firstRow="1" w:lastRow="1" w:firstColumn="1" w:lastColumn="1" w:noHBand="0" w:noVBand="0"/>
      </w:tblPr>
      <w:tblGrid>
        <w:gridCol w:w="4790"/>
        <w:gridCol w:w="4790"/>
      </w:tblGrid>
      <w:tr w:rsidR="00C51789" w:rsidTr="002F2AA7">
        <w:tc>
          <w:tcPr>
            <w:tcW w:w="2500" w:type="pct"/>
            <w:shd w:val="clear" w:color="auto" w:fill="auto"/>
          </w:tcPr>
          <w:p w:rsidR="00C51789" w:rsidRPr="00C51789" w:rsidRDefault="00E23583" w:rsidP="002F2AA7">
            <w:pPr>
              <w:spacing w:line="288" w:lineRule="auto"/>
              <w:jc w:val="both"/>
            </w:pPr>
            <w:r>
              <w:t>1.</w:t>
            </w:r>
            <w:r w:rsidR="00C51789" w:rsidRPr="00C51789">
              <w:t xml:space="preserve"> Thùng chứa nhiên liệu.</w:t>
            </w:r>
          </w:p>
          <w:p w:rsidR="00C51789" w:rsidRPr="00C51789" w:rsidRDefault="00E23583" w:rsidP="002F2AA7">
            <w:pPr>
              <w:spacing w:line="288" w:lineRule="auto"/>
              <w:jc w:val="both"/>
            </w:pPr>
            <w:r>
              <w:t>2.</w:t>
            </w:r>
            <w:r w:rsidR="00C51789" w:rsidRPr="00C51789">
              <w:t xml:space="preserve"> Dây khởi động.</w:t>
            </w:r>
          </w:p>
          <w:p w:rsidR="00C51789" w:rsidRPr="00C51789" w:rsidRDefault="00E23583" w:rsidP="002F2AA7">
            <w:pPr>
              <w:spacing w:line="288" w:lineRule="auto"/>
              <w:jc w:val="both"/>
            </w:pPr>
            <w:r>
              <w:t>3.</w:t>
            </w:r>
            <w:r w:rsidR="00C51789" w:rsidRPr="00C51789">
              <w:t xml:space="preserve"> Bộ phận lọc gió.</w:t>
            </w:r>
          </w:p>
          <w:p w:rsidR="00C51789" w:rsidRDefault="00E23583" w:rsidP="002F2AA7">
            <w:pPr>
              <w:spacing w:line="288" w:lineRule="auto"/>
              <w:jc w:val="both"/>
            </w:pPr>
            <w:r>
              <w:t>4.</w:t>
            </w:r>
            <w:r w:rsidR="00C51789" w:rsidRPr="00C51789">
              <w:t xml:space="preserve"> Giá đỡ.</w:t>
            </w:r>
          </w:p>
          <w:p w:rsidR="00C51789" w:rsidRPr="00C51789" w:rsidRDefault="00E23583" w:rsidP="002F2AA7">
            <w:pPr>
              <w:spacing w:line="288" w:lineRule="auto"/>
              <w:jc w:val="both"/>
            </w:pPr>
            <w:r>
              <w:t>5.</w:t>
            </w:r>
            <w:r w:rsidR="00C51789" w:rsidRPr="00C51789">
              <w:t xml:space="preserve"> Giá treo.</w:t>
            </w:r>
          </w:p>
          <w:p w:rsidR="00C51789" w:rsidRPr="00C51789" w:rsidRDefault="00E23583" w:rsidP="002F2AA7">
            <w:pPr>
              <w:spacing w:line="288" w:lineRule="auto"/>
              <w:jc w:val="both"/>
            </w:pPr>
            <w:r>
              <w:t>6.</w:t>
            </w:r>
            <w:r w:rsidR="00C51789" w:rsidRPr="00C51789">
              <w:t xml:space="preserve">  Khớp nối.</w:t>
            </w:r>
          </w:p>
          <w:p w:rsidR="00C51789" w:rsidRPr="00C51789" w:rsidRDefault="00E23583" w:rsidP="002F2AA7">
            <w:pPr>
              <w:spacing w:line="288" w:lineRule="auto"/>
              <w:jc w:val="both"/>
            </w:pPr>
            <w:r>
              <w:t>7.</w:t>
            </w:r>
            <w:r w:rsidR="00C51789" w:rsidRPr="00C51789">
              <w:t xml:space="preserve"> Bảo vệ ống truyền động.</w:t>
            </w:r>
          </w:p>
          <w:p w:rsidR="00C51789" w:rsidRPr="00C51789" w:rsidRDefault="00E23583" w:rsidP="002F2AA7">
            <w:pPr>
              <w:spacing w:line="288" w:lineRule="auto"/>
              <w:jc w:val="both"/>
            </w:pPr>
            <w:r>
              <w:t>8.</w:t>
            </w:r>
            <w:r w:rsidR="00C51789" w:rsidRPr="00C51789">
              <w:t xml:space="preserve"> </w:t>
            </w:r>
            <w:smartTag w:uri="urn:schemas-microsoft-com:office:smarttags" w:element="place">
              <w:r w:rsidR="00C51789" w:rsidRPr="00C51789">
                <w:t>Tay</w:t>
              </w:r>
            </w:smartTag>
            <w:r w:rsidR="00C51789" w:rsidRPr="00C51789">
              <w:t xml:space="preserve"> cầm.</w:t>
            </w:r>
          </w:p>
          <w:p w:rsidR="00C51789" w:rsidRDefault="00E23583" w:rsidP="002F2AA7">
            <w:pPr>
              <w:spacing w:line="288" w:lineRule="auto"/>
            </w:pPr>
            <w:r>
              <w:t>9.</w:t>
            </w:r>
            <w:r w:rsidR="00C51789" w:rsidRPr="00C51789">
              <w:t xml:space="preserve"> Ốp định vị tay cầm.</w:t>
            </w:r>
          </w:p>
        </w:tc>
        <w:tc>
          <w:tcPr>
            <w:tcW w:w="2500" w:type="pct"/>
            <w:shd w:val="clear" w:color="auto" w:fill="auto"/>
          </w:tcPr>
          <w:p w:rsidR="00C51789" w:rsidRPr="00B41675" w:rsidRDefault="00E23583" w:rsidP="002F2AA7">
            <w:pPr>
              <w:spacing w:line="288" w:lineRule="auto"/>
            </w:pPr>
            <w:r>
              <w:t>10.</w:t>
            </w:r>
            <w:r w:rsidR="00C51789" w:rsidRPr="00B41675">
              <w:t xml:space="preserve"> Cần ga.</w:t>
            </w:r>
          </w:p>
          <w:p w:rsidR="00C51789" w:rsidRPr="00B41675" w:rsidRDefault="00E23583" w:rsidP="002F2AA7">
            <w:pPr>
              <w:spacing w:line="288" w:lineRule="auto"/>
            </w:pPr>
            <w:r>
              <w:t>11.</w:t>
            </w:r>
            <w:r w:rsidR="00C51789" w:rsidRPr="00B41675">
              <w:t xml:space="preserve"> Dây ga.</w:t>
            </w:r>
          </w:p>
          <w:p w:rsidR="00C51789" w:rsidRPr="00B41675" w:rsidRDefault="00E23583" w:rsidP="002F2AA7">
            <w:pPr>
              <w:spacing w:line="288" w:lineRule="auto"/>
            </w:pPr>
            <w:r>
              <w:t>12.</w:t>
            </w:r>
            <w:r w:rsidR="00C51789" w:rsidRPr="00B41675">
              <w:t xml:space="preserve"> Ống truyền động.</w:t>
            </w:r>
          </w:p>
          <w:p w:rsidR="00C51789" w:rsidRPr="00B41675" w:rsidRDefault="00E23583" w:rsidP="002F2AA7">
            <w:pPr>
              <w:spacing w:line="288" w:lineRule="auto"/>
            </w:pPr>
            <w:r>
              <w:t>13.</w:t>
            </w:r>
            <w:r w:rsidR="00C51789" w:rsidRPr="00B41675">
              <w:t xml:space="preserve"> Chắn bảo vệ.</w:t>
            </w:r>
          </w:p>
          <w:p w:rsidR="00C51789" w:rsidRPr="00B41675" w:rsidRDefault="00E23583" w:rsidP="002F2AA7">
            <w:pPr>
              <w:spacing w:line="288" w:lineRule="auto"/>
            </w:pPr>
            <w:r>
              <w:t>14.</w:t>
            </w:r>
            <w:r w:rsidR="00C51789" w:rsidRPr="00B41675">
              <w:t xml:space="preserve"> Hộp bánh răng.</w:t>
            </w:r>
          </w:p>
          <w:p w:rsidR="00C51789" w:rsidRPr="00B41675" w:rsidRDefault="00E23583" w:rsidP="002F2AA7">
            <w:pPr>
              <w:spacing w:line="288" w:lineRule="auto"/>
            </w:pPr>
            <w:r>
              <w:t>15.</w:t>
            </w:r>
            <w:r w:rsidR="00C51789" w:rsidRPr="00B41675">
              <w:t xml:space="preserve"> Lưỡi dao.</w:t>
            </w:r>
          </w:p>
          <w:p w:rsidR="00C51789" w:rsidRPr="00B41675" w:rsidRDefault="00E23583" w:rsidP="002F2AA7">
            <w:pPr>
              <w:spacing w:line="288" w:lineRule="auto"/>
            </w:pPr>
            <w:r>
              <w:t>16.</w:t>
            </w:r>
            <w:r w:rsidR="00C51789" w:rsidRPr="00B41675">
              <w:t xml:space="preserve"> Công tắc máy.</w:t>
            </w:r>
          </w:p>
          <w:p w:rsidR="00C51789" w:rsidRPr="00B41675" w:rsidRDefault="00E23583" w:rsidP="002F2AA7">
            <w:pPr>
              <w:spacing w:line="288" w:lineRule="auto"/>
            </w:pPr>
            <w:r>
              <w:t>17.</w:t>
            </w:r>
            <w:r w:rsidR="00C51789" w:rsidRPr="00B41675">
              <w:t xml:space="preserve"> Đai ốc có tai hồng</w:t>
            </w:r>
          </w:p>
          <w:p w:rsidR="00C51789" w:rsidRDefault="00C51789" w:rsidP="002F2AA7">
            <w:pPr>
              <w:spacing w:line="288" w:lineRule="auto"/>
            </w:pPr>
          </w:p>
        </w:tc>
      </w:tr>
    </w:tbl>
    <w:p w:rsidR="00C51789" w:rsidRPr="00C51789" w:rsidRDefault="00C51789" w:rsidP="00C51789"/>
    <w:p w:rsidR="00C51789" w:rsidRPr="00E23583" w:rsidRDefault="00C51789" w:rsidP="00C51789">
      <w:pPr>
        <w:pStyle w:val="Heading1"/>
        <w:spacing w:before="60" w:line="288" w:lineRule="auto"/>
        <w:ind w:firstLine="720"/>
        <w:rPr>
          <w:rFonts w:ascii="Times New Roman" w:hAnsi="Times New Roman"/>
          <w:i/>
          <w:sz w:val="28"/>
          <w:szCs w:val="28"/>
        </w:rPr>
      </w:pPr>
      <w:r w:rsidRPr="00E23583">
        <w:rPr>
          <w:rFonts w:ascii="Times New Roman" w:hAnsi="Times New Roman"/>
          <w:i/>
          <w:sz w:val="28"/>
          <w:szCs w:val="28"/>
        </w:rPr>
        <w:lastRenderedPageBreak/>
        <w:t xml:space="preserve">Hình minh hoạ </w:t>
      </w:r>
    </w:p>
    <w:p w:rsidR="00C51789" w:rsidRPr="00C51789" w:rsidRDefault="00C51789" w:rsidP="00C51789">
      <w:pPr>
        <w:pStyle w:val="Heading1"/>
        <w:spacing w:before="60" w:line="288" w:lineRule="auto"/>
        <w:ind w:firstLine="720"/>
        <w:rPr>
          <w:rFonts w:ascii="Times New Roman" w:hAnsi="Times New Roman"/>
          <w:sz w:val="28"/>
          <w:szCs w:val="28"/>
        </w:rPr>
      </w:pPr>
      <w:r w:rsidRPr="00C51789">
        <w:rPr>
          <w:rFonts w:ascii="Times New Roman" w:hAnsi="Times New Roman"/>
          <w:b w:val="0"/>
          <w:bCs/>
          <w:sz w:val="28"/>
          <w:szCs w:val="28"/>
        </w:rPr>
        <w:t>Chỉ dẫn cho người sử dụng vận hành máy đảm bảo an toàn và đúng kỹ thuật (Xem thực tế trên máy)</w:t>
      </w:r>
    </w:p>
    <w:p w:rsidR="00C51789" w:rsidRPr="00E23583" w:rsidRDefault="00C51789" w:rsidP="00C51789">
      <w:pPr>
        <w:spacing w:before="60" w:line="288" w:lineRule="auto"/>
        <w:ind w:firstLine="720"/>
        <w:jc w:val="both"/>
        <w:rPr>
          <w:b/>
          <w:bCs w:val="0"/>
          <w:i/>
        </w:rPr>
      </w:pPr>
      <w:r w:rsidRPr="00E23583">
        <w:rPr>
          <w:b/>
          <w:bCs w:val="0"/>
          <w:i/>
        </w:rPr>
        <w:t>Biểu tượng trên máy</w:t>
      </w:r>
    </w:p>
    <w:p w:rsidR="00C51789" w:rsidRPr="00C51789" w:rsidRDefault="00C51789" w:rsidP="00C51789">
      <w:pPr>
        <w:spacing w:before="60" w:line="288" w:lineRule="auto"/>
        <w:ind w:firstLine="720"/>
        <w:jc w:val="both"/>
      </w:pPr>
      <w:r w:rsidRPr="00C51789">
        <w:t>Để đảm bảo vận hành, bảo dưỡng an toàn, các biểu tượng được in nổi trên máy.(Xem thực tế trên máy)</w:t>
      </w:r>
    </w:p>
    <w:p w:rsidR="00C51789" w:rsidRPr="00E23583" w:rsidRDefault="00C51789" w:rsidP="00C51789">
      <w:pPr>
        <w:spacing w:before="60" w:line="288" w:lineRule="auto"/>
        <w:ind w:firstLine="720"/>
        <w:jc w:val="both"/>
        <w:rPr>
          <w:b/>
          <w:bCs w:val="0"/>
          <w:i/>
        </w:rPr>
      </w:pPr>
      <w:r w:rsidRPr="00E23583">
        <w:rPr>
          <w:b/>
          <w:bCs w:val="0"/>
          <w:i/>
        </w:rPr>
        <w:t>An toàn lao động trong sử dụng vận hành máy</w:t>
      </w:r>
    </w:p>
    <w:p w:rsidR="00C51789" w:rsidRPr="00C51789" w:rsidRDefault="00C51789" w:rsidP="00C51789">
      <w:pPr>
        <w:spacing w:before="60" w:line="288" w:lineRule="auto"/>
        <w:ind w:firstLine="720"/>
        <w:jc w:val="both"/>
        <w:rPr>
          <w:i/>
        </w:rPr>
      </w:pPr>
      <w:r w:rsidRPr="00C51789">
        <w:rPr>
          <w:i/>
        </w:rPr>
        <w:t>Thiết bị, dụng cụ và quần áo bảo hộ.</w:t>
      </w:r>
    </w:p>
    <w:p w:rsidR="00C51789" w:rsidRPr="00C51789" w:rsidRDefault="00C51789" w:rsidP="00C51789">
      <w:pPr>
        <w:spacing w:before="60" w:line="288" w:lineRule="auto"/>
        <w:ind w:firstLine="720"/>
        <w:jc w:val="both"/>
      </w:pPr>
      <w:r w:rsidRPr="00C51789">
        <w:t>Khi sử dụng máy cắt thực bì phải sử dụng đúng quần áo và trang bị bảo hộ kèm theo.</w:t>
      </w:r>
    </w:p>
    <w:p w:rsidR="00C51789" w:rsidRPr="00C51789" w:rsidRDefault="00C51789" w:rsidP="00C51789">
      <w:pPr>
        <w:spacing w:before="60" w:line="288" w:lineRule="auto"/>
        <w:ind w:firstLine="720"/>
        <w:jc w:val="both"/>
      </w:pPr>
      <w:r w:rsidRPr="00C51789">
        <w:t>(1) Mũ bảo hộ.</w:t>
      </w:r>
    </w:p>
    <w:p w:rsidR="00C51789" w:rsidRPr="00C51789" w:rsidRDefault="00C51789" w:rsidP="00C51789">
      <w:pPr>
        <w:spacing w:before="60" w:line="288" w:lineRule="auto"/>
        <w:ind w:firstLine="720"/>
        <w:jc w:val="both"/>
      </w:pPr>
      <w:r w:rsidRPr="00C51789">
        <w:t>(2) Kính bảo hộ hoặc kính bảo vệ mặt.</w:t>
      </w:r>
    </w:p>
    <w:p w:rsidR="00C51789" w:rsidRPr="00C51789" w:rsidRDefault="00C51789" w:rsidP="00C51789">
      <w:pPr>
        <w:spacing w:before="60" w:line="288" w:lineRule="auto"/>
        <w:ind w:firstLine="720"/>
        <w:jc w:val="both"/>
      </w:pPr>
      <w:r w:rsidRPr="00C51789">
        <w:t>(3) Găng tay bảo hộ.</w:t>
      </w:r>
    </w:p>
    <w:p w:rsidR="00C51789" w:rsidRPr="00C51789" w:rsidRDefault="00C51789" w:rsidP="00C51789">
      <w:pPr>
        <w:spacing w:before="60" w:line="288" w:lineRule="auto"/>
        <w:ind w:firstLine="720"/>
        <w:jc w:val="both"/>
      </w:pPr>
      <w:r w:rsidRPr="00C51789">
        <w:t>(4) Giày bảo hộ có đế chống trượt.</w:t>
      </w:r>
    </w:p>
    <w:p w:rsidR="00C51789" w:rsidRPr="00C51789" w:rsidRDefault="00C51789" w:rsidP="00C51789">
      <w:pPr>
        <w:spacing w:before="60" w:line="288" w:lineRule="auto"/>
        <w:ind w:firstLine="720"/>
        <w:jc w:val="both"/>
      </w:pPr>
      <w:r w:rsidRPr="00C51789">
        <w:t>(5) Bảo vệ tai.</w:t>
      </w:r>
    </w:p>
    <w:p w:rsidR="00C51789" w:rsidRPr="00C51789" w:rsidRDefault="00C51789" w:rsidP="00C51789">
      <w:pPr>
        <w:spacing w:before="60" w:line="288" w:lineRule="auto"/>
        <w:ind w:firstLine="720"/>
        <w:jc w:val="both"/>
        <w:rPr>
          <w:i/>
        </w:rPr>
      </w:pPr>
      <w:r w:rsidRPr="00C51789">
        <w:rPr>
          <w:i/>
        </w:rPr>
        <w:t>Cảnh báo khi sử dụng nhiên liệu</w:t>
      </w:r>
    </w:p>
    <w:p w:rsidR="00C51789" w:rsidRPr="00C51789" w:rsidRDefault="00C51789" w:rsidP="00C51789">
      <w:pPr>
        <w:spacing w:before="60" w:line="288" w:lineRule="auto"/>
        <w:ind w:firstLine="720"/>
        <w:jc w:val="both"/>
      </w:pPr>
      <w:r w:rsidRPr="00C51789">
        <w:t>Máy là sản phẩm được thiết kế chạy bằng hỗn hợp nhiên liệu có tính chất bốc cao, không bao giờ dự trữ nhiên liệu hoặc làm đầy nhiên liệu ở địa điểm gần nồi hơi, lò lửa, than, tia lửa điện, những nơi khác gần hơi nóng hoặc gần lửa có thể dẫn đến cháy nhiên liệu….</w:t>
      </w:r>
    </w:p>
    <w:p w:rsidR="00C51789" w:rsidRPr="00C51789" w:rsidRDefault="00C51789" w:rsidP="00C51789">
      <w:pPr>
        <w:spacing w:before="60" w:line="288" w:lineRule="auto"/>
        <w:ind w:firstLine="720"/>
        <w:jc w:val="both"/>
        <w:rPr>
          <w:i/>
        </w:rPr>
      </w:pPr>
      <w:r w:rsidRPr="00C51789">
        <w:rPr>
          <w:i/>
        </w:rPr>
        <w:t>Kiểm tra trước khi sử dụng máy cắt.</w:t>
      </w:r>
    </w:p>
    <w:p w:rsidR="00C51789" w:rsidRPr="00C51789" w:rsidRDefault="00C51789" w:rsidP="00C51789">
      <w:pPr>
        <w:pStyle w:val="Heading2"/>
        <w:spacing w:before="60" w:after="0" w:line="288" w:lineRule="auto"/>
        <w:ind w:firstLine="720"/>
        <w:jc w:val="both"/>
        <w:rPr>
          <w:rFonts w:ascii="Times New Roman" w:hAnsi="Times New Roman" w:cs="Times New Roman"/>
          <w:b w:val="0"/>
        </w:rPr>
      </w:pPr>
      <w:r w:rsidRPr="00C51789">
        <w:rPr>
          <w:rFonts w:ascii="Times New Roman" w:hAnsi="Times New Roman" w:cs="Times New Roman"/>
          <w:b w:val="0"/>
        </w:rPr>
        <w:t>Chú ý trong quá trình khởi động máy</w:t>
      </w:r>
    </w:p>
    <w:p w:rsidR="00C51789" w:rsidRPr="00C51789" w:rsidRDefault="00C51789" w:rsidP="00C51789">
      <w:pPr>
        <w:spacing w:before="60" w:line="288" w:lineRule="auto"/>
        <w:ind w:firstLine="720"/>
        <w:jc w:val="both"/>
        <w:rPr>
          <w:i/>
        </w:rPr>
      </w:pPr>
      <w:r w:rsidRPr="00C51789">
        <w:rPr>
          <w:i/>
        </w:rPr>
        <w:t>Đề phòng các lực phản hồi</w:t>
      </w:r>
    </w:p>
    <w:p w:rsidR="00C51789" w:rsidRPr="00C51789" w:rsidRDefault="00C51789" w:rsidP="00C51789">
      <w:pPr>
        <w:spacing w:before="60" w:line="288" w:lineRule="auto"/>
        <w:ind w:firstLine="720"/>
        <w:jc w:val="both"/>
      </w:pPr>
      <w:r w:rsidRPr="00C51789">
        <w:t>Những phản ứng bất ngờ rất nguy hiểm, có thể xảy ra khi lưỡi dao tiếp xúc với các vật rắn trong khu vực cắt, nó sẽ bị bật trở lại, đó là điều tất nhiên và thao tác có thể không chính xác. Đây là nguyên nhân của các tai nạn hoặc các chấn thương, vì vậy không để hiện tượng này xảy ra, cần quan sát phòng ngừa .</w:t>
      </w:r>
    </w:p>
    <w:p w:rsidR="00C51789" w:rsidRPr="00C51789" w:rsidRDefault="00C51789" w:rsidP="00C51789">
      <w:pPr>
        <w:pStyle w:val="Heading2"/>
        <w:spacing w:before="60" w:after="0" w:line="288" w:lineRule="auto"/>
        <w:ind w:firstLine="720"/>
        <w:jc w:val="both"/>
        <w:rPr>
          <w:rFonts w:ascii="Times New Roman" w:hAnsi="Times New Roman" w:cs="Times New Roman"/>
          <w:b w:val="0"/>
        </w:rPr>
      </w:pPr>
      <w:r w:rsidRPr="00C51789">
        <w:rPr>
          <w:rFonts w:ascii="Times New Roman" w:hAnsi="Times New Roman" w:cs="Times New Roman"/>
          <w:b w:val="0"/>
        </w:rPr>
        <w:t>Chú ý khi vận chuyển máy</w:t>
      </w:r>
    </w:p>
    <w:p w:rsidR="00C51789" w:rsidRPr="00C51789" w:rsidRDefault="00C51789" w:rsidP="00C51789">
      <w:pPr>
        <w:spacing w:before="60" w:line="288" w:lineRule="auto"/>
        <w:ind w:firstLine="720"/>
        <w:jc w:val="both"/>
      </w:pPr>
      <w:r w:rsidRPr="00C51789">
        <w:t>a. Lưỡi dao phải được tháo rời, bao bọc để vào một chỗ.</w:t>
      </w:r>
    </w:p>
    <w:p w:rsidR="00C51789" w:rsidRPr="00C51789" w:rsidRDefault="00C51789" w:rsidP="00C51789">
      <w:pPr>
        <w:spacing w:before="60" w:line="288" w:lineRule="auto"/>
        <w:ind w:firstLine="720"/>
        <w:jc w:val="both"/>
      </w:pPr>
      <w:r w:rsidRPr="00C51789">
        <w:t>b. Khi vận chuyển bằng ôtô, buộc chắc chắn bằng dây. Không vận chuyển bằng xe đạp, xe máy vì rất nguy hiểm.</w:t>
      </w:r>
    </w:p>
    <w:p w:rsidR="00447A0D" w:rsidRDefault="00C51789" w:rsidP="00447A0D">
      <w:pPr>
        <w:spacing w:before="60" w:line="288" w:lineRule="auto"/>
        <w:ind w:firstLine="720"/>
        <w:jc w:val="both"/>
      </w:pPr>
      <w:r w:rsidRPr="00C51789">
        <w:t>c. Không vận chuyển máy cắt trên đường dài có địa hình xấu, phải xả hết nhiên liệu trong thùng, vì nó là nguyên nhân gây rò rỉ nhiên liệu.</w:t>
      </w:r>
    </w:p>
    <w:p w:rsidR="00C51789" w:rsidRPr="00C51789" w:rsidRDefault="00C51789" w:rsidP="00447A0D">
      <w:pPr>
        <w:spacing w:before="60" w:line="288" w:lineRule="auto"/>
        <w:ind w:firstLine="720"/>
        <w:jc w:val="both"/>
        <w:rPr>
          <w:b/>
        </w:rPr>
      </w:pPr>
      <w:r w:rsidRPr="00C51789">
        <w:rPr>
          <w:b/>
        </w:rPr>
        <w:t>Chú ý vận hành máy an toàn</w:t>
      </w:r>
    </w:p>
    <w:p w:rsidR="00C51789" w:rsidRPr="00C51789" w:rsidRDefault="00C51789" w:rsidP="00C51789">
      <w:pPr>
        <w:spacing w:before="60" w:line="288" w:lineRule="auto"/>
        <w:ind w:firstLine="720"/>
        <w:jc w:val="both"/>
      </w:pPr>
      <w:r w:rsidRPr="00C51789">
        <w:lastRenderedPageBreak/>
        <w:t>a. Cầm chắc chắn tay điều khiển của máy bằng cả hai tay, nếu bạn thôi làm việc để cần ga ở vị trí thấp nhất.</w:t>
      </w:r>
    </w:p>
    <w:p w:rsidR="00C51789" w:rsidRPr="00C51789" w:rsidRDefault="00C51789" w:rsidP="00C51789">
      <w:pPr>
        <w:spacing w:before="60" w:line="288" w:lineRule="auto"/>
        <w:ind w:firstLine="720"/>
        <w:jc w:val="both"/>
      </w:pPr>
      <w:r w:rsidRPr="00C51789">
        <w:t>b. Luôn duy trì tư thế vững chắc khi làm việc.</w:t>
      </w:r>
    </w:p>
    <w:p w:rsidR="00C51789" w:rsidRPr="00C51789" w:rsidRDefault="00C51789" w:rsidP="00C51789">
      <w:pPr>
        <w:spacing w:before="60" w:line="288" w:lineRule="auto"/>
        <w:ind w:firstLine="720"/>
        <w:jc w:val="both"/>
      </w:pPr>
      <w:r w:rsidRPr="00C51789">
        <w:t>c. Nếu bị vướng lưỡi dao trong khi vận hành máy hoặc cần kiểm tra máy, cung cấp nhiên liệu bạn cần phải tắt máy.</w:t>
      </w:r>
    </w:p>
    <w:p w:rsidR="00C51789" w:rsidRPr="00C51789" w:rsidRDefault="00C51789" w:rsidP="00C51789">
      <w:pPr>
        <w:spacing w:before="60" w:line="288" w:lineRule="auto"/>
        <w:ind w:firstLine="720"/>
        <w:jc w:val="both"/>
      </w:pPr>
      <w:r w:rsidRPr="00C51789">
        <w:t>d. Nếu lưỡi dao chạm vào đá, vật cứng ngay lập tức dừng máy kiểm tra, nếu bị hỏng lưỡi phải thay lưỡi mới….</w:t>
      </w:r>
    </w:p>
    <w:p w:rsidR="00C51789" w:rsidRPr="00C51789" w:rsidRDefault="00C51789" w:rsidP="00C51789">
      <w:pPr>
        <w:spacing w:before="60" w:line="288" w:lineRule="auto"/>
        <w:ind w:firstLine="720"/>
        <w:jc w:val="both"/>
        <w:rPr>
          <w:b/>
        </w:rPr>
      </w:pPr>
      <w:r w:rsidRPr="00C51789">
        <w:rPr>
          <w:b/>
        </w:rPr>
        <w:t>Lắp ráp máy</w:t>
      </w:r>
    </w:p>
    <w:p w:rsidR="00C51789" w:rsidRPr="00C51789" w:rsidRDefault="00C51789" w:rsidP="00C51789">
      <w:pPr>
        <w:spacing w:before="60" w:line="288" w:lineRule="auto"/>
        <w:ind w:firstLine="720"/>
        <w:jc w:val="both"/>
        <w:rPr>
          <w:i/>
        </w:rPr>
      </w:pPr>
      <w:r w:rsidRPr="00C51789">
        <w:rPr>
          <w:i/>
        </w:rPr>
        <w:t>1. Động cơ và ống truyền động</w:t>
      </w:r>
    </w:p>
    <w:p w:rsidR="00C51789" w:rsidRPr="00C51789" w:rsidRDefault="00C51789" w:rsidP="00C51789">
      <w:pPr>
        <w:spacing w:before="60" w:line="288" w:lineRule="auto"/>
        <w:ind w:firstLine="720"/>
        <w:jc w:val="both"/>
        <w:rPr>
          <w:i/>
        </w:rPr>
      </w:pPr>
      <w:r w:rsidRPr="00C51789">
        <w:rPr>
          <w:i/>
        </w:rPr>
        <w:t>2. Lắp bộ phận tay cầm.</w:t>
      </w:r>
    </w:p>
    <w:p w:rsidR="00C51789" w:rsidRPr="00C51789" w:rsidRDefault="00C51789" w:rsidP="00C51789">
      <w:pPr>
        <w:pStyle w:val="Heading2"/>
        <w:spacing w:before="60" w:after="0" w:line="288" w:lineRule="auto"/>
        <w:ind w:firstLine="720"/>
        <w:jc w:val="both"/>
        <w:rPr>
          <w:rFonts w:ascii="Times New Roman" w:hAnsi="Times New Roman" w:cs="Times New Roman"/>
          <w:b w:val="0"/>
        </w:rPr>
      </w:pPr>
      <w:r w:rsidRPr="00C51789">
        <w:rPr>
          <w:rFonts w:ascii="Times New Roman" w:hAnsi="Times New Roman" w:cs="Times New Roman"/>
          <w:b w:val="0"/>
        </w:rPr>
        <w:t xml:space="preserve">3. Lắp chắn bảo vệ </w:t>
      </w:r>
    </w:p>
    <w:p w:rsidR="00171BCF" w:rsidRDefault="00801310" w:rsidP="00C51789">
      <w:pPr>
        <w:spacing w:before="60" w:line="288" w:lineRule="auto"/>
        <w:jc w:val="both"/>
        <w:rPr>
          <w:i/>
        </w:rPr>
      </w:pPr>
      <w:r>
        <w:rPr>
          <w:i/>
        </w:rPr>
        <w:tab/>
      </w:r>
      <w:r w:rsidR="00C51789" w:rsidRPr="00C51789">
        <w:rPr>
          <w:i/>
        </w:rPr>
        <w:t>4. Lắp dây ga</w:t>
      </w:r>
    </w:p>
    <w:p w:rsidR="00C51789" w:rsidRPr="00C51789" w:rsidRDefault="00801310" w:rsidP="00C51789">
      <w:pPr>
        <w:spacing w:before="60" w:line="288" w:lineRule="auto"/>
        <w:jc w:val="both"/>
      </w:pPr>
      <w:r>
        <w:rPr>
          <w:b/>
        </w:rPr>
        <w:tab/>
      </w:r>
      <w:r w:rsidR="00C51789" w:rsidRPr="00C51789">
        <w:rPr>
          <w:b/>
        </w:rPr>
        <w:t>Cảnh báo:</w:t>
      </w:r>
      <w:r w:rsidR="00C51789" w:rsidRPr="00C51789">
        <w:t xml:space="preserve"> </w:t>
      </w:r>
    </w:p>
    <w:p w:rsidR="00C51789" w:rsidRPr="00C51789" w:rsidRDefault="00C51789" w:rsidP="00C51789">
      <w:pPr>
        <w:spacing w:before="60" w:line="288" w:lineRule="auto"/>
        <w:ind w:firstLine="720"/>
        <w:jc w:val="both"/>
      </w:pPr>
      <w:r w:rsidRPr="00C51789">
        <w:t>Sau khi hoàn tất việc lắp ráp dây ga. Dây ga phải điều chỉnh được ở các mức khác nhau, nếu không nó sẽ rất nguy hiểm bởi vì máy sẽ vẫn chạy sau khi thả cần ga.</w:t>
      </w:r>
    </w:p>
    <w:p w:rsidR="00C51789" w:rsidRPr="00C51789" w:rsidRDefault="00801310" w:rsidP="00C51789">
      <w:pPr>
        <w:spacing w:before="60" w:line="288" w:lineRule="auto"/>
        <w:jc w:val="both"/>
        <w:rPr>
          <w:i/>
        </w:rPr>
      </w:pPr>
      <w:r>
        <w:rPr>
          <w:i/>
        </w:rPr>
        <w:tab/>
      </w:r>
      <w:r w:rsidR="00C51789" w:rsidRPr="00C51789">
        <w:rPr>
          <w:i/>
        </w:rPr>
        <w:t>5. Điều chỉnh dây ga</w:t>
      </w:r>
    </w:p>
    <w:p w:rsidR="00C51789" w:rsidRPr="00C51789" w:rsidRDefault="00801310" w:rsidP="00C51789">
      <w:pPr>
        <w:pStyle w:val="Heading2"/>
        <w:spacing w:before="60" w:after="0" w:line="288" w:lineRule="auto"/>
        <w:jc w:val="both"/>
        <w:rPr>
          <w:rFonts w:ascii="Times New Roman" w:hAnsi="Times New Roman" w:cs="Times New Roman"/>
          <w:b w:val="0"/>
        </w:rPr>
      </w:pPr>
      <w:r>
        <w:rPr>
          <w:rFonts w:ascii="Times New Roman" w:hAnsi="Times New Roman" w:cs="Times New Roman"/>
          <w:b w:val="0"/>
        </w:rPr>
        <w:tab/>
      </w:r>
      <w:r w:rsidR="00C51789" w:rsidRPr="00C51789">
        <w:rPr>
          <w:rFonts w:ascii="Times New Roman" w:hAnsi="Times New Roman" w:cs="Times New Roman"/>
          <w:b w:val="0"/>
        </w:rPr>
        <w:t>6. Lắp bảo vệ ống truyền động</w:t>
      </w:r>
    </w:p>
    <w:p w:rsidR="00C51789" w:rsidRPr="00C51789" w:rsidRDefault="00801310" w:rsidP="00C51789">
      <w:pPr>
        <w:spacing w:before="60" w:line="288" w:lineRule="auto"/>
        <w:jc w:val="both"/>
        <w:rPr>
          <w:i/>
        </w:rPr>
      </w:pPr>
      <w:r>
        <w:rPr>
          <w:i/>
        </w:rPr>
        <w:tab/>
      </w:r>
      <w:r w:rsidR="00C51789" w:rsidRPr="00C51789">
        <w:rPr>
          <w:i/>
        </w:rPr>
        <w:t>7. Lắp đặt vỏ bảo vệ (chống kẹt lưỡi dao)</w:t>
      </w:r>
    </w:p>
    <w:p w:rsidR="00C51789" w:rsidRPr="00C51789" w:rsidRDefault="00801310" w:rsidP="00C51789">
      <w:pPr>
        <w:spacing w:before="60" w:line="288" w:lineRule="auto"/>
        <w:jc w:val="both"/>
        <w:rPr>
          <w:i/>
        </w:rPr>
      </w:pPr>
      <w:r>
        <w:rPr>
          <w:i/>
        </w:rPr>
        <w:tab/>
      </w:r>
      <w:r w:rsidR="00C51789" w:rsidRPr="00C51789">
        <w:rPr>
          <w:i/>
        </w:rPr>
        <w:t>8. Chốt khoá của giá treo</w:t>
      </w:r>
    </w:p>
    <w:p w:rsidR="00C51789" w:rsidRPr="00C51789" w:rsidRDefault="00801310" w:rsidP="00C51789">
      <w:pPr>
        <w:pStyle w:val="Heading2"/>
        <w:spacing w:before="60" w:after="0" w:line="288" w:lineRule="auto"/>
        <w:jc w:val="both"/>
        <w:rPr>
          <w:rFonts w:ascii="Times New Roman" w:hAnsi="Times New Roman" w:cs="Times New Roman"/>
          <w:b w:val="0"/>
        </w:rPr>
      </w:pPr>
      <w:r>
        <w:rPr>
          <w:rFonts w:ascii="Times New Roman" w:hAnsi="Times New Roman" w:cs="Times New Roman"/>
          <w:b w:val="0"/>
        </w:rPr>
        <w:tab/>
      </w:r>
      <w:r w:rsidR="00C51789" w:rsidRPr="00C51789">
        <w:rPr>
          <w:rFonts w:ascii="Times New Roman" w:hAnsi="Times New Roman" w:cs="Times New Roman"/>
          <w:b w:val="0"/>
        </w:rPr>
        <w:t>9 Lắp lưỡi dao</w:t>
      </w:r>
    </w:p>
    <w:p w:rsidR="00C51789" w:rsidRPr="00C51789" w:rsidRDefault="00801310" w:rsidP="00C51789">
      <w:pPr>
        <w:pStyle w:val="Heading2"/>
        <w:spacing w:before="60" w:after="0" w:line="288" w:lineRule="auto"/>
        <w:jc w:val="both"/>
        <w:rPr>
          <w:rFonts w:ascii="Times New Roman" w:hAnsi="Times New Roman" w:cs="Times New Roman"/>
          <w:b w:val="0"/>
        </w:rPr>
      </w:pPr>
      <w:r>
        <w:rPr>
          <w:rFonts w:ascii="Times New Roman" w:hAnsi="Times New Roman" w:cs="Times New Roman"/>
          <w:b w:val="0"/>
        </w:rPr>
        <w:tab/>
      </w:r>
      <w:r w:rsidR="00C51789" w:rsidRPr="00C51789">
        <w:rPr>
          <w:rFonts w:ascii="Times New Roman" w:hAnsi="Times New Roman" w:cs="Times New Roman"/>
          <w:b w:val="0"/>
        </w:rPr>
        <w:t>10 Lắp ráp lưỡi cắt bằng dây Nilon</w:t>
      </w:r>
    </w:p>
    <w:p w:rsidR="00C51789" w:rsidRPr="00C51789" w:rsidRDefault="00C51789" w:rsidP="00C51789">
      <w:pPr>
        <w:spacing w:before="60" w:line="288" w:lineRule="auto"/>
        <w:ind w:firstLine="720"/>
        <w:jc w:val="both"/>
        <w:rPr>
          <w:b/>
        </w:rPr>
      </w:pPr>
      <w:r w:rsidRPr="00C51789">
        <w:rPr>
          <w:b/>
        </w:rPr>
        <w:t>Hệ thống nhiên liệu</w:t>
      </w:r>
    </w:p>
    <w:p w:rsidR="00C51789" w:rsidRPr="00C51789" w:rsidRDefault="00C51789" w:rsidP="00C51789">
      <w:pPr>
        <w:spacing w:before="60" w:line="288" w:lineRule="auto"/>
        <w:ind w:firstLine="720"/>
        <w:jc w:val="both"/>
      </w:pPr>
      <w:r w:rsidRPr="00C51789">
        <w:t xml:space="preserve">Hỗn hợp nhiên liệu phải phù hợp chủng loại (có chì hoặc không chì), dầu </w:t>
      </w:r>
    </w:p>
    <w:p w:rsidR="00C51789" w:rsidRPr="00E84008" w:rsidRDefault="00C51789" w:rsidP="00C51789">
      <w:pPr>
        <w:spacing w:before="60" w:line="288" w:lineRule="auto"/>
        <w:jc w:val="both"/>
        <w:rPr>
          <w:bCs w:val="0"/>
          <w:iCs/>
        </w:rPr>
      </w:pPr>
      <w:r w:rsidRPr="00C51789">
        <w:t xml:space="preserve">bôi trơn có chất lượng cao, loại dành cho động </w:t>
      </w:r>
      <w:r w:rsidR="00E84008">
        <w:t xml:space="preserve">cơ 2 kỳ làm mát bằng không khí </w:t>
      </w:r>
      <w:r w:rsidRPr="00E84008">
        <w:rPr>
          <w:bCs w:val="0"/>
          <w:iCs/>
        </w:rPr>
        <w:t>Tỷ lệ pha trộn: 25xăng : 1dầu bôi trơn.</w:t>
      </w:r>
    </w:p>
    <w:p w:rsidR="00C51789" w:rsidRPr="00C51789" w:rsidRDefault="00C51789" w:rsidP="00C51789">
      <w:pPr>
        <w:pStyle w:val="Heading2"/>
        <w:spacing w:before="60" w:after="0" w:line="288" w:lineRule="auto"/>
        <w:ind w:firstLine="720"/>
        <w:jc w:val="both"/>
        <w:rPr>
          <w:rFonts w:ascii="Times New Roman" w:hAnsi="Times New Roman" w:cs="Times New Roman"/>
          <w:i w:val="0"/>
        </w:rPr>
      </w:pPr>
      <w:r w:rsidRPr="00C51789">
        <w:rPr>
          <w:rFonts w:ascii="Times New Roman" w:hAnsi="Times New Roman" w:cs="Times New Roman"/>
          <w:i w:val="0"/>
        </w:rPr>
        <w:t>Vận hành máy</w:t>
      </w:r>
    </w:p>
    <w:p w:rsidR="00C51789" w:rsidRPr="008B4F2D" w:rsidRDefault="00C51789" w:rsidP="00C51789">
      <w:pPr>
        <w:pStyle w:val="Heading2"/>
        <w:spacing w:before="60" w:after="0" w:line="288" w:lineRule="auto"/>
        <w:ind w:firstLine="720"/>
        <w:jc w:val="both"/>
        <w:rPr>
          <w:rFonts w:ascii="Times New Roman" w:hAnsi="Times New Roman" w:cs="Times New Roman"/>
        </w:rPr>
      </w:pPr>
      <w:r w:rsidRPr="008B4F2D">
        <w:rPr>
          <w:rFonts w:ascii="Times New Roman" w:hAnsi="Times New Roman" w:cs="Times New Roman"/>
        </w:rPr>
        <w:t>Khởi động máy</w:t>
      </w:r>
    </w:p>
    <w:p w:rsidR="00C51789" w:rsidRPr="00C51789" w:rsidRDefault="00C51789" w:rsidP="00C51789">
      <w:pPr>
        <w:spacing w:before="60" w:line="288" w:lineRule="auto"/>
        <w:ind w:firstLine="720"/>
        <w:jc w:val="both"/>
      </w:pPr>
      <w:r w:rsidRPr="00C51789">
        <w:t>Các bước để khởi động máy:</w:t>
      </w:r>
    </w:p>
    <w:p w:rsidR="00C51789" w:rsidRPr="00C51789" w:rsidRDefault="00C51789" w:rsidP="00C51789">
      <w:pPr>
        <w:spacing w:before="60" w:line="288" w:lineRule="auto"/>
        <w:ind w:firstLine="720"/>
        <w:jc w:val="both"/>
      </w:pPr>
      <w:r w:rsidRPr="00C51789">
        <w:t>1. Mở khoá nhiên liệu.</w:t>
      </w:r>
    </w:p>
    <w:p w:rsidR="00C51789" w:rsidRPr="00C51789" w:rsidRDefault="00C51789" w:rsidP="00C51789">
      <w:pPr>
        <w:spacing w:before="60" w:line="288" w:lineRule="auto"/>
        <w:ind w:firstLine="720"/>
        <w:jc w:val="both"/>
      </w:pPr>
      <w:r w:rsidRPr="00C51789">
        <w:t>2. Kéo cần Le gió ở vị trí đóng.</w:t>
      </w:r>
    </w:p>
    <w:p w:rsidR="00C51789" w:rsidRPr="00C51789" w:rsidRDefault="00C51789" w:rsidP="00C51789">
      <w:pPr>
        <w:spacing w:before="60" w:line="288" w:lineRule="auto"/>
        <w:ind w:firstLine="720"/>
        <w:jc w:val="both"/>
      </w:pPr>
      <w:r w:rsidRPr="00C51789">
        <w:t>3. Để cần ga ở vị trí khởi động.</w:t>
      </w:r>
    </w:p>
    <w:p w:rsidR="00C51789" w:rsidRPr="00C51789" w:rsidRDefault="00C51789" w:rsidP="00C51789">
      <w:pPr>
        <w:spacing w:before="60" w:line="288" w:lineRule="auto"/>
        <w:ind w:firstLine="720"/>
        <w:jc w:val="both"/>
      </w:pPr>
      <w:r w:rsidRPr="00C51789">
        <w:t>4. Giữ máy chắc chắn, giật dây khởi động dứt khoát.</w:t>
      </w:r>
    </w:p>
    <w:p w:rsidR="00C51789" w:rsidRPr="00C51789" w:rsidRDefault="00C51789" w:rsidP="00C51789">
      <w:pPr>
        <w:spacing w:before="60" w:line="288" w:lineRule="auto"/>
        <w:ind w:firstLine="720"/>
        <w:jc w:val="both"/>
      </w:pPr>
      <w:r w:rsidRPr="00C51789">
        <w:t>5. Sau khi động cơ đã nổ, từng bước mở le gió.</w:t>
      </w:r>
    </w:p>
    <w:p w:rsidR="008B4F2D" w:rsidRDefault="008B4F2D" w:rsidP="008B4F2D">
      <w:pPr>
        <w:spacing w:before="60" w:line="288" w:lineRule="auto"/>
        <w:jc w:val="both"/>
      </w:pPr>
      <w:r>
        <w:tab/>
      </w:r>
      <w:r w:rsidR="00C51789" w:rsidRPr="00C51789">
        <w:t>6. Để máy chạy 2-3 phút cho nóng máy.</w:t>
      </w:r>
    </w:p>
    <w:p w:rsidR="00C51789" w:rsidRPr="008B4F2D" w:rsidRDefault="008B4F2D" w:rsidP="008B4F2D">
      <w:pPr>
        <w:spacing w:before="60" w:line="288" w:lineRule="auto"/>
        <w:jc w:val="both"/>
        <w:rPr>
          <w:b/>
        </w:rPr>
      </w:pPr>
      <w:r w:rsidRPr="008B4F2D">
        <w:rPr>
          <w:b/>
        </w:rPr>
        <w:lastRenderedPageBreak/>
        <w:tab/>
      </w:r>
      <w:r w:rsidR="00C51789" w:rsidRPr="008B4F2D">
        <w:rPr>
          <w:b/>
          <w:bCs w:val="0"/>
          <w:i/>
        </w:rPr>
        <w:t>Dừng máy</w:t>
      </w:r>
    </w:p>
    <w:p w:rsidR="00C51789" w:rsidRPr="00C51789" w:rsidRDefault="00C51789" w:rsidP="00C51789">
      <w:pPr>
        <w:spacing w:before="60" w:line="288" w:lineRule="auto"/>
        <w:ind w:firstLine="720"/>
        <w:jc w:val="both"/>
      </w:pPr>
      <w:r w:rsidRPr="00C51789">
        <w:t xml:space="preserve">1.Để cần ga ở vị trí chạy cầm chừng </w:t>
      </w:r>
    </w:p>
    <w:p w:rsidR="00C51789" w:rsidRPr="00C51789" w:rsidRDefault="008B4F2D" w:rsidP="00171BCF">
      <w:pPr>
        <w:spacing w:before="60" w:line="288" w:lineRule="auto"/>
        <w:jc w:val="both"/>
      </w:pPr>
      <w:r>
        <w:tab/>
      </w:r>
      <w:r w:rsidR="00C51789" w:rsidRPr="00C51789">
        <w:t>Ấn công tắc tắt máy.</w:t>
      </w:r>
    </w:p>
    <w:p w:rsidR="00C51789" w:rsidRPr="00C51789" w:rsidRDefault="008B4F2D" w:rsidP="00171BCF">
      <w:pPr>
        <w:spacing w:before="60" w:line="288" w:lineRule="auto"/>
        <w:jc w:val="both"/>
      </w:pPr>
      <w:r>
        <w:tab/>
      </w:r>
      <w:r w:rsidR="00C51789" w:rsidRPr="00C51789">
        <w:t>Dây đeo máy</w:t>
      </w:r>
    </w:p>
    <w:p w:rsidR="00C51789" w:rsidRPr="00C51789" w:rsidRDefault="008B4F2D" w:rsidP="00C51789">
      <w:pPr>
        <w:spacing w:before="60" w:line="288" w:lineRule="auto"/>
        <w:jc w:val="both"/>
      </w:pPr>
      <w:r>
        <w:tab/>
      </w:r>
      <w:r w:rsidR="00C51789" w:rsidRPr="00C51789">
        <w:t>a. Máy được trang bị kèm theo dây đeo.</w:t>
      </w:r>
    </w:p>
    <w:p w:rsidR="00C51789" w:rsidRPr="00C51789" w:rsidRDefault="00C51789" w:rsidP="00C51789">
      <w:pPr>
        <w:spacing w:before="60" w:line="288" w:lineRule="auto"/>
        <w:ind w:firstLine="720"/>
        <w:jc w:val="both"/>
      </w:pPr>
      <w:r w:rsidRPr="00C51789">
        <w:t>b. Nổ máy để cần ga ở vị trí tốc độ thấp, ấn móc ở bộ phận dây đeo vào giá treo.</w:t>
      </w:r>
    </w:p>
    <w:p w:rsidR="00C51789" w:rsidRPr="00C51789" w:rsidRDefault="00C51789" w:rsidP="00C51789">
      <w:pPr>
        <w:spacing w:before="60" w:line="288" w:lineRule="auto"/>
        <w:ind w:firstLine="720"/>
        <w:jc w:val="both"/>
      </w:pPr>
      <w:r w:rsidRPr="00C51789">
        <w:t>c. Điều chỉnh độ dài của dây đeo sao cho lưỡi dao có thể song song với mặt đất ở vị trí làm việc. Không để cho dây đeo bị chùng, lỏng, trong khi thao tác, có thể nới rộng thêm từ khoá.</w:t>
      </w:r>
    </w:p>
    <w:p w:rsidR="00C51789" w:rsidRPr="008B4F2D" w:rsidRDefault="00C51789" w:rsidP="00C51789">
      <w:pPr>
        <w:pStyle w:val="Heading2"/>
        <w:spacing w:before="60" w:after="0" w:line="288" w:lineRule="auto"/>
        <w:ind w:firstLine="720"/>
        <w:jc w:val="both"/>
        <w:rPr>
          <w:rFonts w:ascii="Times New Roman" w:hAnsi="Times New Roman" w:cs="Times New Roman"/>
        </w:rPr>
      </w:pPr>
      <w:r w:rsidRPr="008B4F2D">
        <w:rPr>
          <w:rFonts w:ascii="Times New Roman" w:hAnsi="Times New Roman" w:cs="Times New Roman"/>
        </w:rPr>
        <w:t>Thao tác cắt</w:t>
      </w:r>
    </w:p>
    <w:p w:rsidR="00C51789" w:rsidRPr="00C51789" w:rsidRDefault="00C51789" w:rsidP="00C51789">
      <w:pPr>
        <w:spacing w:before="60" w:line="288" w:lineRule="auto"/>
        <w:ind w:firstLine="720"/>
        <w:jc w:val="both"/>
      </w:pPr>
      <w:r w:rsidRPr="00C51789">
        <w:t>Cách sử dụng lưỡi dao kim loại.</w:t>
      </w:r>
    </w:p>
    <w:p w:rsidR="00C51789" w:rsidRPr="00C51789" w:rsidRDefault="008B4F2D" w:rsidP="008B4F2D">
      <w:pPr>
        <w:spacing w:before="60" w:line="288" w:lineRule="auto"/>
        <w:jc w:val="both"/>
      </w:pPr>
      <w:r>
        <w:tab/>
      </w:r>
      <w:r w:rsidR="00C51789" w:rsidRPr="00C51789">
        <w:t>Luôn cắt từ phải sang trái.</w:t>
      </w:r>
    </w:p>
    <w:p w:rsidR="00C51789" w:rsidRPr="00C51789" w:rsidRDefault="008B4F2D" w:rsidP="008B4F2D">
      <w:pPr>
        <w:spacing w:before="60" w:line="288" w:lineRule="auto"/>
        <w:jc w:val="both"/>
        <w:rPr>
          <w:spacing w:val="-8"/>
        </w:rPr>
      </w:pPr>
      <w:r>
        <w:rPr>
          <w:spacing w:val="-8"/>
        </w:rPr>
        <w:tab/>
      </w:r>
      <w:r w:rsidR="00C51789" w:rsidRPr="00C51789">
        <w:rPr>
          <w:spacing w:val="-8"/>
        </w:rPr>
        <w:t>Lưỡi dao kim loại cắt tốt nhất bằng 1/3 đường kính, dùng để cắt cây bụi,</w:t>
      </w:r>
    </w:p>
    <w:p w:rsidR="00C51789" w:rsidRPr="00C51789" w:rsidRDefault="00C51789" w:rsidP="008B4F2D">
      <w:pPr>
        <w:spacing w:before="60" w:line="288" w:lineRule="auto"/>
        <w:jc w:val="both"/>
        <w:rPr>
          <w:spacing w:val="-8"/>
        </w:rPr>
      </w:pPr>
      <w:r w:rsidRPr="00C51789">
        <w:rPr>
          <w:spacing w:val="-8"/>
        </w:rPr>
        <w:t xml:space="preserve">dai, cứng và cỏ dại dày. Để cắt cỏ non mềm bạn có thể sử dụng 2/3 đường kính, kể từ </w:t>
      </w:r>
    </w:p>
    <w:p w:rsidR="00C51789" w:rsidRPr="00C51789" w:rsidRDefault="00C51789" w:rsidP="008B4F2D">
      <w:pPr>
        <w:spacing w:before="60" w:line="288" w:lineRule="auto"/>
        <w:jc w:val="both"/>
        <w:rPr>
          <w:spacing w:val="-8"/>
        </w:rPr>
      </w:pPr>
      <w:r w:rsidRPr="00C51789">
        <w:rPr>
          <w:spacing w:val="-8"/>
        </w:rPr>
        <w:t>đỉnh lưỡi dao.</w:t>
      </w:r>
    </w:p>
    <w:p w:rsidR="00C51789" w:rsidRPr="00C51789" w:rsidRDefault="008B4F2D" w:rsidP="008B4F2D">
      <w:pPr>
        <w:spacing w:before="60" w:line="288" w:lineRule="auto"/>
        <w:jc w:val="both"/>
      </w:pPr>
      <w:r>
        <w:tab/>
      </w:r>
      <w:r w:rsidR="00C51789" w:rsidRPr="00C51789">
        <w:t>Điều chỉnh tốc độ của máy phù hợp với vật và đối tượng cắt.</w:t>
      </w:r>
    </w:p>
    <w:p w:rsidR="00C51789" w:rsidRPr="00C51789" w:rsidRDefault="008B4F2D" w:rsidP="008B4F2D">
      <w:pPr>
        <w:spacing w:before="60" w:line="288" w:lineRule="auto"/>
        <w:jc w:val="both"/>
      </w:pPr>
      <w:r>
        <w:tab/>
      </w:r>
      <w:r w:rsidR="00C51789" w:rsidRPr="00C51789">
        <w:t>(1) Cắt cành nhánh cây.</w:t>
      </w:r>
    </w:p>
    <w:p w:rsidR="00C51789" w:rsidRPr="00C51789" w:rsidRDefault="008B4F2D" w:rsidP="008B4F2D">
      <w:pPr>
        <w:spacing w:before="60" w:line="288" w:lineRule="auto"/>
        <w:jc w:val="both"/>
      </w:pPr>
      <w:r>
        <w:tab/>
      </w:r>
      <w:r w:rsidR="00C51789" w:rsidRPr="00C51789">
        <w:t>(2) Cắt thảm cỏ và cỏ dại.</w:t>
      </w:r>
    </w:p>
    <w:p w:rsidR="00C51789" w:rsidRPr="00C51789" w:rsidRDefault="00C51789" w:rsidP="008B4F2D">
      <w:pPr>
        <w:pStyle w:val="BodyTextIndent2"/>
        <w:spacing w:before="60" w:after="0" w:line="288" w:lineRule="auto"/>
        <w:ind w:left="0"/>
        <w:jc w:val="both"/>
        <w:rPr>
          <w:rFonts w:cs="Times New Roman"/>
        </w:rPr>
      </w:pPr>
      <w:r w:rsidRPr="00C51789">
        <w:rPr>
          <w:rFonts w:cs="Times New Roman"/>
        </w:rPr>
        <w:t xml:space="preserve">       </w:t>
      </w:r>
      <w:r w:rsidR="008B4F2D">
        <w:rPr>
          <w:rFonts w:cs="Times New Roman"/>
        </w:rPr>
        <w:tab/>
      </w:r>
      <w:r w:rsidRPr="00C51789">
        <w:rPr>
          <w:rFonts w:cs="Times New Roman"/>
        </w:rPr>
        <w:t>(3) Hướng cắt.</w:t>
      </w:r>
    </w:p>
    <w:p w:rsidR="00C51789" w:rsidRPr="00C51789" w:rsidRDefault="008B4F2D" w:rsidP="008B4F2D">
      <w:pPr>
        <w:spacing w:before="60" w:line="288" w:lineRule="auto"/>
        <w:jc w:val="both"/>
      </w:pPr>
      <w:r>
        <w:tab/>
      </w:r>
      <w:r w:rsidR="00C51789" w:rsidRPr="00C51789">
        <w:t>(4) Hướng vòng quay của lưỡi dao.</w:t>
      </w:r>
    </w:p>
    <w:p w:rsidR="00C51789" w:rsidRPr="00C51789" w:rsidRDefault="00C51789" w:rsidP="00C51789">
      <w:pPr>
        <w:pStyle w:val="Heading2"/>
        <w:spacing w:before="60" w:after="0" w:line="288" w:lineRule="auto"/>
        <w:ind w:firstLine="720"/>
        <w:jc w:val="both"/>
        <w:rPr>
          <w:rFonts w:ascii="Times New Roman" w:hAnsi="Times New Roman" w:cs="Times New Roman"/>
          <w:i w:val="0"/>
        </w:rPr>
      </w:pPr>
      <w:r w:rsidRPr="00C51789">
        <w:rPr>
          <w:rFonts w:ascii="Times New Roman" w:hAnsi="Times New Roman" w:cs="Times New Roman"/>
          <w:i w:val="0"/>
        </w:rPr>
        <w:t xml:space="preserve">Bảo dưỡng </w:t>
      </w:r>
    </w:p>
    <w:p w:rsidR="00C51789" w:rsidRPr="008B4F2D" w:rsidRDefault="00C51789" w:rsidP="00C51789">
      <w:pPr>
        <w:pStyle w:val="Heading2"/>
        <w:spacing w:before="60" w:after="0" w:line="288" w:lineRule="auto"/>
        <w:ind w:firstLine="720"/>
        <w:jc w:val="both"/>
        <w:rPr>
          <w:rFonts w:ascii="Times New Roman" w:hAnsi="Times New Roman" w:cs="Times New Roman"/>
          <w:bCs w:val="0"/>
        </w:rPr>
      </w:pPr>
      <w:r w:rsidRPr="008B4F2D">
        <w:rPr>
          <w:rFonts w:ascii="Times New Roman" w:hAnsi="Times New Roman" w:cs="Times New Roman"/>
        </w:rPr>
        <w:t xml:space="preserve">Lưỡi dao </w:t>
      </w:r>
      <w:r w:rsidRPr="008B4F2D">
        <w:rPr>
          <w:rFonts w:ascii="Times New Roman" w:hAnsi="Times New Roman" w:cs="Times New Roman"/>
          <w:bCs w:val="0"/>
        </w:rPr>
        <w:t>(bảo dưỡng hàng ngày)</w:t>
      </w:r>
    </w:p>
    <w:p w:rsidR="00C51789" w:rsidRPr="00C51789" w:rsidRDefault="00C51789" w:rsidP="00C51789">
      <w:pPr>
        <w:spacing w:before="60" w:line="288" w:lineRule="auto"/>
        <w:ind w:firstLine="720"/>
        <w:jc w:val="both"/>
      </w:pPr>
      <w:r w:rsidRPr="00C51789">
        <w:rPr>
          <w:spacing w:val="-8"/>
        </w:rPr>
        <w:t>- Mài sắc từng cạnh của lưỡi cắt và chắc chắn góc phần trong cùng phải tròn..</w:t>
      </w:r>
      <w:r w:rsidRPr="00C51789">
        <w:rPr>
          <w:spacing w:val="-8"/>
        </w:rPr>
        <w:tab/>
      </w:r>
      <w:r w:rsidRPr="00C51789">
        <w:t>- Không làm nguội lưỡi dao bằng nước khi sử dụng máy mài, nó có thể là nguyên nhân làm rạn, vỡ lưỡi.</w:t>
      </w:r>
    </w:p>
    <w:p w:rsidR="00C51789" w:rsidRPr="00C51789" w:rsidRDefault="00C51789" w:rsidP="00C51789">
      <w:pPr>
        <w:pStyle w:val="Heading4"/>
        <w:spacing w:before="60" w:after="0" w:line="288" w:lineRule="auto"/>
        <w:ind w:firstLine="720"/>
        <w:jc w:val="both"/>
        <w:rPr>
          <w:rFonts w:ascii="Times New Roman" w:hAnsi="Times New Roman" w:cs="Times New Roman"/>
          <w:u w:val="single"/>
        </w:rPr>
      </w:pPr>
      <w:r w:rsidRPr="00C51789">
        <w:rPr>
          <w:rFonts w:ascii="Times New Roman" w:hAnsi="Times New Roman" w:cs="Times New Roman"/>
          <w:u w:val="single"/>
        </w:rPr>
        <w:t>Sau 25 giờ sử dụng</w:t>
      </w:r>
    </w:p>
    <w:p w:rsidR="00C51789" w:rsidRPr="008B4F2D" w:rsidRDefault="00C51789" w:rsidP="00C51789">
      <w:pPr>
        <w:pStyle w:val="Heading2"/>
        <w:spacing w:before="60" w:after="0" w:line="288" w:lineRule="auto"/>
        <w:ind w:firstLine="720"/>
        <w:jc w:val="both"/>
        <w:rPr>
          <w:rFonts w:ascii="Times New Roman" w:hAnsi="Times New Roman" w:cs="Times New Roman"/>
        </w:rPr>
      </w:pPr>
      <w:r w:rsidRPr="008B4F2D">
        <w:rPr>
          <w:rFonts w:ascii="Times New Roman" w:hAnsi="Times New Roman" w:cs="Times New Roman"/>
        </w:rPr>
        <w:t>Bộ phận lọc gió</w:t>
      </w:r>
    </w:p>
    <w:p w:rsidR="00C51789" w:rsidRPr="00C51789" w:rsidRDefault="00C51789" w:rsidP="00C51789">
      <w:pPr>
        <w:spacing w:before="60" w:line="288" w:lineRule="auto"/>
        <w:ind w:firstLine="720"/>
        <w:jc w:val="both"/>
      </w:pPr>
      <w:r w:rsidRPr="00C51789">
        <w:t>Kiểm tra làm sạch bộ phận lọc gió bằng nước xà phòng, để khô trước khi lắp ráp, nếu tấm lọc bị rách hoặc co rút lại, phải thay thế cái mới.</w:t>
      </w:r>
    </w:p>
    <w:p w:rsidR="00C51789" w:rsidRPr="00C51789" w:rsidRDefault="00C51789" w:rsidP="00C51789">
      <w:pPr>
        <w:spacing w:before="60" w:line="288" w:lineRule="auto"/>
        <w:ind w:firstLine="709"/>
        <w:jc w:val="both"/>
        <w:rPr>
          <w:b/>
          <w:u w:val="single"/>
        </w:rPr>
      </w:pPr>
      <w:r w:rsidRPr="00C51789">
        <w:rPr>
          <w:b/>
          <w:u w:val="single"/>
        </w:rPr>
        <w:t>Chú ý:</w:t>
      </w:r>
    </w:p>
    <w:p w:rsidR="00C51789" w:rsidRPr="00C51789" w:rsidRDefault="00C51789" w:rsidP="00C51789">
      <w:pPr>
        <w:spacing w:before="60" w:line="288" w:lineRule="auto"/>
        <w:ind w:firstLine="709"/>
        <w:jc w:val="both"/>
        <w:rPr>
          <w:spacing w:val="-4"/>
        </w:rPr>
      </w:pPr>
      <w:r w:rsidRPr="00C51789">
        <w:rPr>
          <w:spacing w:val="-4"/>
        </w:rPr>
        <w:t>- Nếu bộ phận lọc gió bị tắc có thể làm lượng nhiên liệu tiêu hao nhiều hơn.</w:t>
      </w:r>
    </w:p>
    <w:p w:rsidR="008B4F2D" w:rsidRDefault="00C51789" w:rsidP="00C51789">
      <w:pPr>
        <w:spacing w:before="60" w:line="288" w:lineRule="auto"/>
        <w:ind w:firstLine="709"/>
        <w:jc w:val="both"/>
      </w:pPr>
      <w:r w:rsidRPr="00C51789">
        <w:t>- Khi vận hành máy mà không có bộ phận lọc gió hoặc bộ phận lọc gió bị biến dạng sẽ làm cho máy hư hại nhanh hơn.</w:t>
      </w:r>
    </w:p>
    <w:p w:rsidR="00C51789" w:rsidRPr="008B4F2D" w:rsidRDefault="00C51789" w:rsidP="00C51789">
      <w:pPr>
        <w:spacing w:before="60" w:line="288" w:lineRule="auto"/>
        <w:ind w:firstLine="709"/>
        <w:jc w:val="both"/>
        <w:rPr>
          <w:b/>
        </w:rPr>
      </w:pPr>
      <w:r w:rsidRPr="008B4F2D">
        <w:rPr>
          <w:b/>
          <w:i/>
        </w:rPr>
        <w:t>Bộ phận lọc nhiên liệu</w:t>
      </w:r>
    </w:p>
    <w:p w:rsidR="00C51789" w:rsidRPr="00C51789" w:rsidRDefault="00C51789" w:rsidP="00C51789">
      <w:pPr>
        <w:spacing w:before="60" w:line="288" w:lineRule="auto"/>
        <w:ind w:firstLine="709"/>
        <w:jc w:val="both"/>
      </w:pPr>
      <w:r w:rsidRPr="00C51789">
        <w:lastRenderedPageBreak/>
        <w:t>- Lấy cái lọc ra khỏi cửa thùng nhiên liệu bằng cách sử dụng cái móc nhỏ.     Tháo rời bộ phận lọc ở ống nhiên liệu, rửa sạch những cặn bẩn bằng nhiên liệu.</w:t>
      </w:r>
    </w:p>
    <w:p w:rsidR="00C51789" w:rsidRPr="00C51789" w:rsidRDefault="00C51789" w:rsidP="00C51789">
      <w:pPr>
        <w:spacing w:before="60" w:line="288" w:lineRule="auto"/>
        <w:ind w:firstLine="709"/>
        <w:jc w:val="both"/>
        <w:rPr>
          <w:b/>
          <w:u w:val="single"/>
        </w:rPr>
      </w:pPr>
      <w:r w:rsidRPr="00C51789">
        <w:rPr>
          <w:b/>
          <w:u w:val="single"/>
        </w:rPr>
        <w:t xml:space="preserve"> Chú ý:</w:t>
      </w:r>
    </w:p>
    <w:p w:rsidR="008B4F2D" w:rsidRDefault="00C51789" w:rsidP="00C51789">
      <w:pPr>
        <w:spacing w:before="60" w:line="288" w:lineRule="auto"/>
        <w:ind w:firstLine="709"/>
        <w:jc w:val="both"/>
      </w:pPr>
      <w:r w:rsidRPr="00C51789">
        <w:t>- Khi bộ phận lọc nhiên liệu bị tắc có thể là nguyên nhân làm cho động cơ hút được ít nhiên liệu.</w:t>
      </w:r>
    </w:p>
    <w:p w:rsidR="00C51789" w:rsidRPr="008B4F2D" w:rsidRDefault="00C51789" w:rsidP="00C51789">
      <w:pPr>
        <w:spacing w:before="60" w:line="288" w:lineRule="auto"/>
        <w:ind w:firstLine="709"/>
        <w:jc w:val="both"/>
        <w:rPr>
          <w:b/>
        </w:rPr>
      </w:pPr>
      <w:r w:rsidRPr="008B4F2D">
        <w:rPr>
          <w:b/>
          <w:i/>
        </w:rPr>
        <w:t xml:space="preserve"> Bộ phận đánh lửa (bugi)</w:t>
      </w:r>
    </w:p>
    <w:p w:rsidR="00C51789" w:rsidRPr="00C51789" w:rsidRDefault="00C51789" w:rsidP="00C51789">
      <w:pPr>
        <w:spacing w:before="60" w:line="288" w:lineRule="auto"/>
        <w:ind w:firstLine="709"/>
        <w:jc w:val="both"/>
      </w:pPr>
      <w:r w:rsidRPr="00C51789">
        <w:t>- Tháo và kiểm tra bugi, làm sạch cực điện bằng bàn chải, khe hở giữa 2 điện cực điều chỉnh trong khoảng 0,6 - 0,7mm.</w:t>
      </w:r>
    </w:p>
    <w:p w:rsidR="00C51789" w:rsidRPr="008B4F2D" w:rsidRDefault="00C51789" w:rsidP="00C51789">
      <w:pPr>
        <w:spacing w:before="60" w:line="288" w:lineRule="auto"/>
        <w:ind w:firstLine="709"/>
        <w:jc w:val="both"/>
        <w:rPr>
          <w:b/>
          <w:i/>
        </w:rPr>
      </w:pPr>
      <w:r w:rsidRPr="008B4F2D">
        <w:rPr>
          <w:b/>
          <w:i/>
        </w:rPr>
        <w:t>Lỗ thông khí (làm mát máy)</w:t>
      </w:r>
    </w:p>
    <w:p w:rsidR="00C51789" w:rsidRPr="00C51789" w:rsidRDefault="00C51789" w:rsidP="00C51789">
      <w:pPr>
        <w:spacing w:before="60" w:line="288" w:lineRule="auto"/>
        <w:ind w:firstLine="709"/>
        <w:jc w:val="both"/>
      </w:pPr>
      <w:r w:rsidRPr="00C51789">
        <w:t>- Kiểm tra lỗ thông khí làm mát máy và xung quanh bộ phận tản nhiệt của xilanh, làm sạch bụi, các vật cản trở quá trình tản nhiệt của máy.</w:t>
      </w:r>
    </w:p>
    <w:p w:rsidR="00C51789" w:rsidRPr="00C51789" w:rsidRDefault="00C51789" w:rsidP="00C51789">
      <w:pPr>
        <w:spacing w:before="60" w:line="288" w:lineRule="auto"/>
        <w:ind w:firstLine="709"/>
        <w:jc w:val="both"/>
        <w:rPr>
          <w:b/>
          <w:u w:val="single"/>
        </w:rPr>
      </w:pPr>
      <w:r w:rsidRPr="00C51789">
        <w:rPr>
          <w:b/>
          <w:u w:val="single"/>
        </w:rPr>
        <w:t>Chú ý:</w:t>
      </w:r>
    </w:p>
    <w:p w:rsidR="00C51789" w:rsidRPr="00C51789" w:rsidRDefault="00C51789" w:rsidP="00C51789">
      <w:pPr>
        <w:spacing w:before="60" w:line="288" w:lineRule="auto"/>
        <w:ind w:firstLine="709"/>
        <w:jc w:val="both"/>
      </w:pPr>
      <w:r w:rsidRPr="00C51789">
        <w:t>- Nếu bị tắc lỗ thông khí...nó là nguyên nhân làm cho bộ phận giảm thanh trở nên rất nóng, có thể làm cho máy bị bắt lửa và cháy.</w:t>
      </w:r>
    </w:p>
    <w:p w:rsidR="00C51789" w:rsidRPr="008B4F2D" w:rsidRDefault="00C51789" w:rsidP="00C51789">
      <w:pPr>
        <w:pStyle w:val="Heading2"/>
        <w:spacing w:before="60" w:after="0" w:line="288" w:lineRule="auto"/>
        <w:ind w:firstLine="709"/>
        <w:jc w:val="both"/>
        <w:rPr>
          <w:rFonts w:ascii="Times New Roman" w:hAnsi="Times New Roman" w:cs="Times New Roman"/>
        </w:rPr>
      </w:pPr>
      <w:r w:rsidRPr="008B4F2D">
        <w:rPr>
          <w:rFonts w:ascii="Times New Roman" w:hAnsi="Times New Roman" w:cs="Times New Roman"/>
        </w:rPr>
        <w:t>Bộ phận hộp bánh răng</w:t>
      </w:r>
    </w:p>
    <w:p w:rsidR="00C51789" w:rsidRPr="00C51789" w:rsidRDefault="00C51789" w:rsidP="00C51789">
      <w:pPr>
        <w:spacing w:before="60" w:line="288" w:lineRule="auto"/>
        <w:ind w:firstLine="709"/>
        <w:jc w:val="both"/>
      </w:pPr>
      <w:r w:rsidRPr="00C51789">
        <w:t>Cung cấp mỡ định kỳ sau 25 giờ sử dụng, tháo các bộ phận đỡ lưỡi cắt, lấy sạch mỡ cũ ra.</w:t>
      </w:r>
    </w:p>
    <w:p w:rsidR="00C51789" w:rsidRDefault="008B4F2D" w:rsidP="00C51789">
      <w:pPr>
        <w:pStyle w:val="Heading5"/>
        <w:spacing w:before="60" w:after="0" w:line="288" w:lineRule="auto"/>
        <w:jc w:val="both"/>
        <w:rPr>
          <w:rFonts w:ascii="Times New Roman" w:hAnsi="Times New Roman" w:cs="Times New Roman"/>
          <w:sz w:val="28"/>
          <w:szCs w:val="28"/>
          <w:u w:val="single"/>
        </w:rPr>
      </w:pPr>
      <w:r>
        <w:rPr>
          <w:rFonts w:ascii="Times New Roman" w:hAnsi="Times New Roman" w:cs="Times New Roman"/>
          <w:b w:val="0"/>
          <w:i w:val="0"/>
          <w:sz w:val="28"/>
          <w:szCs w:val="28"/>
        </w:rPr>
        <w:tab/>
      </w:r>
      <w:r w:rsidR="00C51789" w:rsidRPr="00C51789">
        <w:rPr>
          <w:rFonts w:ascii="Times New Roman" w:hAnsi="Times New Roman" w:cs="Times New Roman"/>
          <w:sz w:val="28"/>
          <w:szCs w:val="28"/>
          <w:u w:val="single"/>
        </w:rPr>
        <w:t>Sau 100 giờ sử dụng</w:t>
      </w:r>
      <w:r>
        <w:rPr>
          <w:rFonts w:ascii="Times New Roman" w:hAnsi="Times New Roman" w:cs="Times New Roman"/>
          <w:sz w:val="28"/>
          <w:szCs w:val="28"/>
          <w:u w:val="single"/>
        </w:rPr>
        <w:t xml:space="preserve"> </w:t>
      </w:r>
    </w:p>
    <w:p w:rsidR="008B4F2D" w:rsidRPr="008B4F2D" w:rsidRDefault="008B4F2D" w:rsidP="008B4F2D">
      <w:pPr>
        <w:pStyle w:val="Heading2"/>
        <w:spacing w:before="60" w:after="0" w:line="288" w:lineRule="auto"/>
        <w:ind w:firstLine="709"/>
        <w:jc w:val="both"/>
        <w:rPr>
          <w:rFonts w:ascii="Times New Roman" w:hAnsi="Times New Roman" w:cs="Times New Roman"/>
        </w:rPr>
      </w:pPr>
      <w:r w:rsidRPr="008B4F2D">
        <w:rPr>
          <w:rFonts w:ascii="Times New Roman" w:hAnsi="Times New Roman" w:cs="Times New Roman"/>
        </w:rPr>
        <w:t xml:space="preserve"> Bộ phận giảm thanh</w:t>
      </w:r>
    </w:p>
    <w:p w:rsidR="008B4F2D" w:rsidRPr="008B4F2D" w:rsidRDefault="008B4F2D" w:rsidP="008B4F2D"/>
    <w:p w:rsidR="00C51789" w:rsidRPr="00C51789" w:rsidRDefault="00C51789" w:rsidP="00C51789">
      <w:pPr>
        <w:spacing w:before="60" w:line="288" w:lineRule="auto"/>
        <w:ind w:firstLine="709"/>
        <w:jc w:val="both"/>
      </w:pPr>
      <w:r w:rsidRPr="00C51789">
        <w:t>Tháo bộ phận giảm thanh, cho tuốcnơvít vào trong lỗ thoát khí, cạo sạch bụi cacbon bám ở trong và cũng làm như vậy đối với cửa ống xả.</w:t>
      </w:r>
    </w:p>
    <w:p w:rsidR="00C51789" w:rsidRPr="008B4F2D" w:rsidRDefault="00C51789" w:rsidP="00C51789">
      <w:pPr>
        <w:spacing w:before="60" w:line="288" w:lineRule="auto"/>
        <w:ind w:firstLine="709"/>
        <w:jc w:val="both"/>
        <w:rPr>
          <w:b/>
          <w:i/>
        </w:rPr>
      </w:pPr>
      <w:r w:rsidRPr="008B4F2D">
        <w:rPr>
          <w:b/>
          <w:i/>
        </w:rPr>
        <w:t>Điều chỉnh bộ chế hoà khí</w:t>
      </w:r>
    </w:p>
    <w:p w:rsidR="00C51789" w:rsidRPr="00C51789" w:rsidRDefault="00C51789" w:rsidP="00C51789">
      <w:pPr>
        <w:spacing w:before="60" w:line="288" w:lineRule="auto"/>
        <w:ind w:firstLine="720"/>
        <w:jc w:val="both"/>
      </w:pPr>
      <w:r w:rsidRPr="00C51789">
        <w:t>Nếu điều chỉnh sai có thể là nguyên nhân làm hỏng máy.</w:t>
      </w:r>
    </w:p>
    <w:p w:rsidR="00C51789" w:rsidRPr="008B4F2D" w:rsidRDefault="00C51789" w:rsidP="00C51789">
      <w:pPr>
        <w:spacing w:before="60" w:line="288" w:lineRule="auto"/>
        <w:ind w:firstLine="709"/>
        <w:jc w:val="both"/>
        <w:rPr>
          <w:b/>
          <w:i/>
        </w:rPr>
      </w:pPr>
      <w:r w:rsidRPr="008B4F2D">
        <w:rPr>
          <w:b/>
          <w:i/>
        </w:rPr>
        <w:t xml:space="preserve"> Vít điều chỉnh chế độ chạy cầm chừng.</w:t>
      </w:r>
    </w:p>
    <w:p w:rsidR="00C51789" w:rsidRPr="00C51789" w:rsidRDefault="00C51789" w:rsidP="00C51789">
      <w:pPr>
        <w:spacing w:before="60" w:line="288" w:lineRule="auto"/>
        <w:ind w:firstLine="709"/>
        <w:jc w:val="both"/>
      </w:pPr>
      <w:r w:rsidRPr="00C51789">
        <w:t>- Đây là vít điều chỉnh tốc độ động cơ khi cần ga để ở vị trí  có tốc độ thấp, nếu vặn sang phải (theo chiều kim đồng hồ) tốc độ vòng quay sẽ lớn hơn, vặn sang trái (ngược chiều kim đồng hồ) giảm bớt tốc độ vòng quay.</w:t>
      </w:r>
    </w:p>
    <w:p w:rsidR="00C51789" w:rsidRPr="00C51789" w:rsidRDefault="00C51789" w:rsidP="00C51789">
      <w:pPr>
        <w:spacing w:before="60" w:line="288" w:lineRule="auto"/>
        <w:ind w:firstLine="709"/>
        <w:jc w:val="both"/>
      </w:pPr>
      <w:r w:rsidRPr="00C51789">
        <w:t>- Lưỡi dao vẫn tiếp tục quay hoặc máy không hoạt động khi trả cần ga hoàn toàn về vị trí thấp nhất, phải điều chỉnh lại vít.</w:t>
      </w:r>
    </w:p>
    <w:p w:rsidR="00C51789" w:rsidRPr="008B4F2D" w:rsidRDefault="00C51789" w:rsidP="00C51789">
      <w:pPr>
        <w:pStyle w:val="Heading2"/>
        <w:spacing w:before="60" w:after="0" w:line="288" w:lineRule="auto"/>
        <w:ind w:firstLine="709"/>
        <w:jc w:val="both"/>
        <w:rPr>
          <w:rFonts w:ascii="Times New Roman" w:hAnsi="Times New Roman" w:cs="Times New Roman"/>
        </w:rPr>
      </w:pPr>
      <w:r w:rsidRPr="008B4F2D">
        <w:rPr>
          <w:rFonts w:ascii="Times New Roman" w:hAnsi="Times New Roman" w:cs="Times New Roman"/>
        </w:rPr>
        <w:t>Bảo dưỡng trước khi đưa vào kho bảo quản</w:t>
      </w:r>
    </w:p>
    <w:p w:rsidR="00C51789" w:rsidRPr="00C51789" w:rsidRDefault="00C51789" w:rsidP="00C51789">
      <w:pPr>
        <w:spacing w:before="60" w:line="288" w:lineRule="auto"/>
        <w:ind w:firstLine="709"/>
        <w:jc w:val="both"/>
      </w:pPr>
      <w:r w:rsidRPr="00C51789">
        <w:t xml:space="preserve">a. Lau sạch bụi bẩn ở trên máy, kiểm tra hỏng hóc hoặc các bộ phận có bị lỏng không. </w:t>
      </w:r>
    </w:p>
    <w:p w:rsidR="00C51789" w:rsidRPr="00C51789" w:rsidRDefault="00C51789" w:rsidP="00C51789">
      <w:pPr>
        <w:spacing w:before="60" w:line="288" w:lineRule="auto"/>
        <w:ind w:firstLine="709"/>
        <w:jc w:val="both"/>
      </w:pPr>
      <w:r w:rsidRPr="00C51789">
        <w:t>b. Xả hết nhiên liệu trong thùng, tháo vít xả nhiên liệu ở nắp ca bộ chế hoà khí. Cho máy chạy và để nó chạy cho đến khi tự nó dừng.</w:t>
      </w:r>
    </w:p>
    <w:p w:rsidR="00C51789" w:rsidRPr="00447A0D" w:rsidRDefault="00C51789" w:rsidP="00C51789">
      <w:pPr>
        <w:spacing w:before="60" w:line="288" w:lineRule="auto"/>
        <w:ind w:firstLine="709"/>
        <w:jc w:val="both"/>
        <w:rPr>
          <w:spacing w:val="-4"/>
        </w:rPr>
      </w:pPr>
      <w:r w:rsidRPr="00C51789">
        <w:lastRenderedPageBreak/>
        <w:t xml:space="preserve">c. Tháo bugi, cho 1-2cc dầu bôi trơn dành cho động cơ 2kỳ vào trong máy sau </w:t>
      </w:r>
      <w:r w:rsidRPr="00447A0D">
        <w:rPr>
          <w:spacing w:val="-4"/>
        </w:rPr>
        <w:t>đó kéo dây khởi động 2-3 lần, lắp bugi trở lại, hoàn tất công việc để máy vào một vị trí.</w:t>
      </w:r>
    </w:p>
    <w:p w:rsidR="00C51789" w:rsidRPr="00447A0D" w:rsidRDefault="00C51789" w:rsidP="00C51789">
      <w:pPr>
        <w:spacing w:before="60" w:line="288" w:lineRule="auto"/>
        <w:ind w:firstLine="709"/>
        <w:jc w:val="both"/>
        <w:rPr>
          <w:spacing w:val="-6"/>
        </w:rPr>
      </w:pPr>
      <w:r w:rsidRPr="00C51789">
        <w:t xml:space="preserve">d. Cho dầu bôi trơn vào các bộ phận kim loại để ngăn ngừa sự rỉ sét, cũng làm </w:t>
      </w:r>
      <w:r w:rsidRPr="00447A0D">
        <w:rPr>
          <w:spacing w:val="-6"/>
        </w:rPr>
        <w:t>như vậy đối với dây ga, bao đựng lưỡi dao và để nó ở trong nhà, tránh những nơi ẩm ướt.</w:t>
      </w:r>
    </w:p>
    <w:p w:rsidR="006555E7" w:rsidRPr="006555E7" w:rsidRDefault="006555E7" w:rsidP="006555E7"/>
    <w:p w:rsidR="00345167" w:rsidRPr="00FF6987" w:rsidRDefault="00FF6987" w:rsidP="00345167">
      <w:pPr>
        <w:pStyle w:val="Heading6"/>
        <w:spacing w:before="60" w:after="0" w:line="288" w:lineRule="auto"/>
        <w:jc w:val="both"/>
        <w:rPr>
          <w:rFonts w:ascii="Times New Roman" w:hAnsi="Times New Roman" w:cs="Times New Roman"/>
          <w:bCs w:val="0"/>
          <w:i/>
          <w:sz w:val="28"/>
          <w:szCs w:val="28"/>
        </w:rPr>
      </w:pPr>
      <w:r w:rsidRPr="00FF6987">
        <w:rPr>
          <w:rFonts w:ascii="Times New Roman" w:hAnsi="Times New Roman" w:cs="Times New Roman"/>
          <w:bCs w:val="0"/>
          <w:i/>
          <w:sz w:val="28"/>
          <w:szCs w:val="28"/>
        </w:rPr>
        <w:t>3.4.</w:t>
      </w:r>
      <w:r w:rsidRPr="00FF6987">
        <w:rPr>
          <w:rFonts w:ascii="Times New Roman" w:hAnsi="Times New Roman" w:cs="Times New Roman"/>
          <w:bCs w:val="0"/>
          <w:i/>
          <w:sz w:val="28"/>
          <w:szCs w:val="28"/>
        </w:rPr>
        <w:tab/>
        <w:t>Các loại máy ủi</w:t>
      </w:r>
    </w:p>
    <w:p w:rsidR="00345167" w:rsidRPr="00345167" w:rsidRDefault="00345167" w:rsidP="00345167">
      <w:pPr>
        <w:spacing w:before="60" w:line="288" w:lineRule="auto"/>
        <w:ind w:firstLine="720"/>
        <w:jc w:val="both"/>
      </w:pPr>
      <w:r w:rsidRPr="00345167">
        <w:t xml:space="preserve"> Được sử dụng vào việc làm đường băng trắng ngăn cháy hoặc băng tựa phục vụ đốt trước, đốt chặn … Máy ủi gồm có loại máy bánh xích và bánh hơi. Tuy nhiên, loại máy này nặng nề, cơ động chậm rất khó khăn chuyên chở đến đám cháy, do đó các loại máy này thường áp dụng cho những khu vực rừng </w:t>
      </w:r>
      <w:r w:rsidRPr="00345167">
        <w:rPr>
          <w:spacing w:val="-4"/>
        </w:rPr>
        <w:t>tương đối bằng phẳng, giao thông đi lại</w:t>
      </w:r>
      <w:r w:rsidRPr="00345167">
        <w:t xml:space="preserve"> thuận lợi.</w:t>
      </w:r>
    </w:p>
    <w:p w:rsidR="00345167" w:rsidRPr="00DD152A" w:rsidRDefault="00DD152A" w:rsidP="00345167">
      <w:pPr>
        <w:pStyle w:val="Heading6"/>
        <w:spacing w:before="60" w:after="0" w:line="288" w:lineRule="auto"/>
        <w:jc w:val="both"/>
        <w:rPr>
          <w:rFonts w:ascii="Times New Roman" w:hAnsi="Times New Roman" w:cs="Times New Roman"/>
          <w:i/>
          <w:sz w:val="28"/>
          <w:szCs w:val="28"/>
        </w:rPr>
      </w:pPr>
      <w:r w:rsidRPr="00DD152A">
        <w:rPr>
          <w:rFonts w:ascii="Times New Roman" w:hAnsi="Times New Roman" w:cs="Times New Roman"/>
          <w:i/>
          <w:sz w:val="28"/>
          <w:szCs w:val="28"/>
        </w:rPr>
        <w:t>3.5.</w:t>
      </w:r>
      <w:r w:rsidRPr="00DD152A">
        <w:rPr>
          <w:rFonts w:ascii="Times New Roman" w:hAnsi="Times New Roman" w:cs="Times New Roman"/>
          <w:i/>
          <w:sz w:val="28"/>
          <w:szCs w:val="28"/>
        </w:rPr>
        <w:tab/>
        <w:t>Các loại máy thổi gió</w:t>
      </w:r>
    </w:p>
    <w:p w:rsidR="00345167" w:rsidRPr="00345167" w:rsidRDefault="00345167" w:rsidP="00345167">
      <w:pPr>
        <w:pStyle w:val="Heading1"/>
        <w:spacing w:before="60" w:line="288" w:lineRule="auto"/>
        <w:ind w:firstLine="720"/>
        <w:rPr>
          <w:rFonts w:ascii="Times New Roman" w:hAnsi="Times New Roman"/>
          <w:bCs/>
          <w:sz w:val="28"/>
          <w:szCs w:val="28"/>
        </w:rPr>
      </w:pPr>
      <w:r w:rsidRPr="00345167">
        <w:rPr>
          <w:rFonts w:ascii="Times New Roman" w:hAnsi="Times New Roman"/>
          <w:b w:val="0"/>
          <w:sz w:val="28"/>
          <w:szCs w:val="28"/>
        </w:rPr>
        <w:t xml:space="preserve">Hiện nay các loại máy thổi gió có rất nhiều loại, với kích thước, công suất khác nhau, trong tài liệu này chúng tôi giới thiệu 02 loại máy đang được trang bị  phổ biến và phát huy được hiệu quả cao trong PCCCR ở Việt </w:t>
      </w:r>
      <w:smartTag w:uri="urn:schemas-microsoft-com:office:smarttags" w:element="place">
        <w:smartTag w:uri="urn:schemas-microsoft-com:office:smarttags" w:element="country-region">
          <w:r w:rsidRPr="00345167">
            <w:rPr>
              <w:rFonts w:ascii="Times New Roman" w:hAnsi="Times New Roman"/>
              <w:b w:val="0"/>
              <w:sz w:val="28"/>
              <w:szCs w:val="28"/>
            </w:rPr>
            <w:t>Nam</w:t>
          </w:r>
        </w:smartTag>
      </w:smartTag>
      <w:r w:rsidRPr="00345167">
        <w:rPr>
          <w:rFonts w:ascii="Times New Roman" w:hAnsi="Times New Roman"/>
          <w:b w:val="0"/>
          <w:sz w:val="28"/>
          <w:szCs w:val="28"/>
        </w:rPr>
        <w:t xml:space="preserve"> (máy HB2301 - HB2302)</w:t>
      </w:r>
    </w:p>
    <w:p w:rsidR="00345167" w:rsidRPr="00345167" w:rsidRDefault="00345167" w:rsidP="00345167">
      <w:pPr>
        <w:spacing w:before="60" w:line="288" w:lineRule="auto"/>
        <w:ind w:firstLine="720"/>
        <w:jc w:val="both"/>
      </w:pPr>
      <w:r w:rsidRPr="00B1404A">
        <w:rPr>
          <w:b/>
          <w:bCs w:val="0"/>
        </w:rPr>
        <w:t>Giới thiệu chung</w:t>
      </w:r>
      <w:r w:rsidRPr="00345167">
        <w:rPr>
          <w:b/>
          <w:bCs w:val="0"/>
        </w:rPr>
        <w:t xml:space="preserve">: </w:t>
      </w:r>
      <w:r w:rsidRPr="00345167">
        <w:t xml:space="preserve"> Máy do Nhật Bản sản suất, công suất 22,5 cc, tốc độ gió Max 67m/sec, gọn nhẹ, tiêu hao nhiên liệu thấp…</w:t>
      </w:r>
    </w:p>
    <w:p w:rsidR="00345167" w:rsidRPr="00345167" w:rsidRDefault="00345167" w:rsidP="00345167">
      <w:pPr>
        <w:spacing w:before="60" w:line="288" w:lineRule="auto"/>
        <w:jc w:val="both"/>
      </w:pPr>
      <w:r w:rsidRPr="00345167">
        <w:t xml:space="preserve"> </w:t>
      </w:r>
      <w:r w:rsidRPr="00345167">
        <w:tab/>
      </w:r>
      <w:r w:rsidRPr="00345167">
        <w:rPr>
          <w:b/>
          <w:bCs w:val="0"/>
        </w:rPr>
        <w:t>Điều kiện áp dụng</w:t>
      </w:r>
      <w:r w:rsidRPr="00345167">
        <w:t>: Dùng hỗ trợ cho người lính cứu hoả tiếp cận đám cháy, dập tắt đám lửa nhỏ, tàn lửa, thổi bay vật liệu cháy có kích thước nhỏ nhẹ ( lá khô..) tạo đường ranh cản lửa.</w:t>
      </w:r>
    </w:p>
    <w:p w:rsidR="00345167" w:rsidRPr="00345167" w:rsidRDefault="00345167" w:rsidP="00345167">
      <w:pPr>
        <w:spacing w:before="60" w:line="288" w:lineRule="auto"/>
        <w:ind w:firstLine="720"/>
        <w:jc w:val="both"/>
      </w:pPr>
      <w:r w:rsidRPr="00345167">
        <w:rPr>
          <w:b/>
          <w:bCs w:val="0"/>
        </w:rPr>
        <w:t>Ưu điểm:</w:t>
      </w:r>
      <w:r w:rsidRPr="00345167">
        <w:t xml:space="preserve">  Cơ động, gọn nhẹ (3-4kg), (máy được láp ghép nên có thể tháo rời các bộ phận trong khi di chuyển trong địa hình rừng, đồi núi…).</w:t>
      </w:r>
    </w:p>
    <w:p w:rsidR="00345167" w:rsidRPr="00345167" w:rsidRDefault="00345167" w:rsidP="00345167">
      <w:pPr>
        <w:spacing w:before="60" w:line="288" w:lineRule="auto"/>
        <w:ind w:firstLine="720"/>
        <w:jc w:val="both"/>
      </w:pPr>
      <w:r w:rsidRPr="00345167">
        <w:rPr>
          <w:b/>
          <w:bCs w:val="0"/>
        </w:rPr>
        <w:t>Đánh giá:</w:t>
      </w:r>
      <w:r w:rsidRPr="00345167">
        <w:t xml:space="preserve"> Rất phù hợp trong công tác PCCCR, đặc biệt đối với những khu vực rừng thông, phi lao.</w:t>
      </w:r>
    </w:p>
    <w:p w:rsidR="0073088B" w:rsidRDefault="002A5729" w:rsidP="0073088B">
      <w:pPr>
        <w:spacing w:before="60" w:line="288" w:lineRule="auto"/>
        <w:jc w:val="both"/>
      </w:pPr>
      <w:r w:rsidRPr="002A5729">
        <w:t>1. Cấu tạo</w:t>
      </w:r>
      <w:r w:rsidR="0073088B">
        <w:t xml:space="preserve"> </w:t>
      </w:r>
      <w:r w:rsidR="0073088B" w:rsidRPr="002A5729">
        <w:t>Gồm các bộ phận chính sau: (xem thực tế trên máy)</w:t>
      </w:r>
    </w:p>
    <w:tbl>
      <w:tblPr>
        <w:tblW w:w="4889" w:type="pct"/>
        <w:tblInd w:w="108" w:type="dxa"/>
        <w:tblBorders>
          <w:top w:val="single" w:sz="8" w:space="0" w:color="000000"/>
          <w:left w:val="single" w:sz="8" w:space="0" w:color="000000"/>
          <w:bottom w:val="single" w:sz="8" w:space="0" w:color="000000"/>
          <w:right w:val="single" w:sz="8" w:space="0" w:color="000000"/>
        </w:tblBorders>
        <w:tblLook w:val="01E0" w:firstRow="1" w:lastRow="1" w:firstColumn="1" w:lastColumn="1" w:noHBand="0" w:noVBand="0"/>
      </w:tblPr>
      <w:tblGrid>
        <w:gridCol w:w="4790"/>
        <w:gridCol w:w="4790"/>
      </w:tblGrid>
      <w:tr w:rsidR="002A5729" w:rsidTr="002F2AA7">
        <w:tc>
          <w:tcPr>
            <w:tcW w:w="2500" w:type="pct"/>
            <w:shd w:val="clear" w:color="auto" w:fill="auto"/>
          </w:tcPr>
          <w:p w:rsidR="002A5729" w:rsidRPr="002A5729" w:rsidRDefault="0073088B" w:rsidP="002F2AA7">
            <w:pPr>
              <w:spacing w:line="264" w:lineRule="auto"/>
              <w:jc w:val="both"/>
            </w:pPr>
            <w:r>
              <w:t>1</w:t>
            </w:r>
            <w:r w:rsidR="002A5729" w:rsidRPr="002A5729">
              <w:t xml:space="preserve">. Công tắc nguồn </w:t>
            </w:r>
            <w:r w:rsidR="002A5729" w:rsidRPr="002A5729">
              <w:tab/>
            </w:r>
            <w:r w:rsidR="002A5729" w:rsidRPr="002A5729">
              <w:tab/>
            </w:r>
            <w:r w:rsidR="002A5729" w:rsidRPr="002A5729">
              <w:tab/>
              <w:t xml:space="preserve">                 </w:t>
            </w:r>
          </w:p>
          <w:p w:rsidR="002A5729" w:rsidRPr="002A5729" w:rsidRDefault="002A5729" w:rsidP="002F2AA7">
            <w:pPr>
              <w:spacing w:line="264" w:lineRule="auto"/>
              <w:jc w:val="both"/>
            </w:pPr>
            <w:r w:rsidRPr="002A5729">
              <w:t xml:space="preserve">2. </w:t>
            </w:r>
            <w:smartTag w:uri="urn:schemas-microsoft-com:office:smarttags" w:element="place">
              <w:r w:rsidRPr="002A5729">
                <w:t>Tay</w:t>
              </w:r>
            </w:smartTag>
            <w:r w:rsidRPr="002A5729">
              <w:t xml:space="preserve"> ga                                   </w:t>
            </w:r>
            <w:r w:rsidRPr="002A5729">
              <w:tab/>
              <w:t xml:space="preserve">                 </w:t>
            </w:r>
          </w:p>
          <w:p w:rsidR="002A5729" w:rsidRPr="002A5729" w:rsidRDefault="002A5729" w:rsidP="002F2AA7">
            <w:pPr>
              <w:spacing w:line="264" w:lineRule="auto"/>
              <w:jc w:val="both"/>
            </w:pPr>
            <w:r w:rsidRPr="002A5729">
              <w:t xml:space="preserve">3. Chắn bảo vệ cửa hút gió                          </w:t>
            </w:r>
          </w:p>
          <w:p w:rsidR="002A5729" w:rsidRPr="002A5729" w:rsidRDefault="002A5729" w:rsidP="002F2AA7">
            <w:pPr>
              <w:spacing w:line="264" w:lineRule="auto"/>
              <w:jc w:val="both"/>
            </w:pPr>
            <w:r w:rsidRPr="002A5729">
              <w:t xml:space="preserve">4. Bugi </w:t>
            </w:r>
            <w:r w:rsidRPr="002A5729">
              <w:tab/>
            </w:r>
            <w:r w:rsidRPr="002A5729">
              <w:tab/>
            </w:r>
            <w:r w:rsidRPr="002A5729">
              <w:tab/>
            </w:r>
            <w:r w:rsidRPr="002A5729">
              <w:tab/>
            </w:r>
          </w:p>
          <w:p w:rsidR="002A5729" w:rsidRDefault="002A5729" w:rsidP="002F2AA7">
            <w:pPr>
              <w:spacing w:line="264" w:lineRule="auto"/>
              <w:jc w:val="both"/>
            </w:pPr>
            <w:r w:rsidRPr="002A5729">
              <w:t>5. Cần khởi động</w:t>
            </w:r>
            <w:r w:rsidRPr="002A5729">
              <w:tab/>
            </w:r>
          </w:p>
        </w:tc>
        <w:tc>
          <w:tcPr>
            <w:tcW w:w="2500" w:type="pct"/>
            <w:shd w:val="clear" w:color="auto" w:fill="auto"/>
          </w:tcPr>
          <w:p w:rsidR="002A5729" w:rsidRPr="002A5729" w:rsidRDefault="002A5729" w:rsidP="002F2AA7">
            <w:pPr>
              <w:spacing w:line="264" w:lineRule="auto"/>
              <w:ind w:firstLine="720"/>
              <w:jc w:val="both"/>
            </w:pPr>
            <w:r w:rsidRPr="002A5729">
              <w:t>6. Lọc gió</w:t>
            </w:r>
          </w:p>
          <w:p w:rsidR="002A5729" w:rsidRPr="002A5729" w:rsidRDefault="002A5729" w:rsidP="002F2AA7">
            <w:pPr>
              <w:spacing w:line="264" w:lineRule="auto"/>
              <w:ind w:firstLine="720"/>
              <w:jc w:val="both"/>
            </w:pPr>
            <w:r w:rsidRPr="002A5729">
              <w:t>7. Bình chứa nhiên liệu</w:t>
            </w:r>
          </w:p>
          <w:p w:rsidR="002A5729" w:rsidRPr="002A5729" w:rsidRDefault="002A5729" w:rsidP="002F2AA7">
            <w:pPr>
              <w:spacing w:line="264" w:lineRule="auto"/>
              <w:ind w:firstLine="720"/>
              <w:jc w:val="both"/>
            </w:pPr>
            <w:r w:rsidRPr="002A5729">
              <w:t>8. Ống thổi gió.</w:t>
            </w:r>
          </w:p>
          <w:p w:rsidR="002A5729" w:rsidRPr="002A5729" w:rsidRDefault="002A5729" w:rsidP="002F2AA7">
            <w:pPr>
              <w:spacing w:line="264" w:lineRule="auto"/>
              <w:ind w:firstLine="720"/>
              <w:jc w:val="both"/>
            </w:pPr>
            <w:r w:rsidRPr="002A5729">
              <w:t>9. Đinh vít</w:t>
            </w:r>
          </w:p>
          <w:p w:rsidR="002A5729" w:rsidRDefault="002A5729" w:rsidP="002F2AA7">
            <w:pPr>
              <w:spacing w:line="264" w:lineRule="auto"/>
              <w:jc w:val="both"/>
            </w:pPr>
          </w:p>
        </w:tc>
      </w:tr>
    </w:tbl>
    <w:p w:rsidR="002A5729" w:rsidRPr="006F6D30" w:rsidRDefault="002A5729" w:rsidP="002A5729">
      <w:pPr>
        <w:spacing w:before="60" w:line="288" w:lineRule="auto"/>
        <w:ind w:firstLine="720"/>
        <w:jc w:val="both"/>
        <w:rPr>
          <w:b/>
        </w:rPr>
      </w:pPr>
      <w:r w:rsidRPr="006F6D30">
        <w:rPr>
          <w:b/>
        </w:rPr>
        <w:t xml:space="preserve">Thông số kỹ thuật </w:t>
      </w:r>
    </w:p>
    <w:tbl>
      <w:tblPr>
        <w:tblW w:w="474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000" w:firstRow="0" w:lastRow="0" w:firstColumn="0" w:lastColumn="0" w:noHBand="0" w:noVBand="0"/>
      </w:tblPr>
      <w:tblGrid>
        <w:gridCol w:w="873"/>
        <w:gridCol w:w="5034"/>
        <w:gridCol w:w="2129"/>
        <w:gridCol w:w="1494"/>
      </w:tblGrid>
      <w:tr w:rsidR="002A5729" w:rsidRPr="002A5729">
        <w:trPr>
          <w:trHeight w:val="342"/>
        </w:trPr>
        <w:tc>
          <w:tcPr>
            <w:tcW w:w="458" w:type="pct"/>
          </w:tcPr>
          <w:p w:rsidR="002A5729" w:rsidRPr="002A5729" w:rsidRDefault="002A5729" w:rsidP="0073088B">
            <w:pPr>
              <w:spacing w:line="264" w:lineRule="auto"/>
              <w:jc w:val="both"/>
              <w:rPr>
                <w:b/>
              </w:rPr>
            </w:pPr>
            <w:r w:rsidRPr="002A5729">
              <w:rPr>
                <w:b/>
              </w:rPr>
              <w:t>TT</w:t>
            </w:r>
          </w:p>
        </w:tc>
        <w:tc>
          <w:tcPr>
            <w:tcW w:w="2641" w:type="pct"/>
          </w:tcPr>
          <w:p w:rsidR="002A5729" w:rsidRPr="002A5729" w:rsidRDefault="002A5729" w:rsidP="0073088B">
            <w:pPr>
              <w:pStyle w:val="Heading3"/>
              <w:spacing w:before="0" w:after="0" w:line="264" w:lineRule="auto"/>
              <w:jc w:val="both"/>
              <w:rPr>
                <w:rFonts w:ascii="Times New Roman" w:hAnsi="Times New Roman" w:cs="Times New Roman"/>
                <w:sz w:val="28"/>
                <w:szCs w:val="28"/>
              </w:rPr>
            </w:pPr>
            <w:r w:rsidRPr="002A5729">
              <w:rPr>
                <w:rFonts w:ascii="Times New Roman" w:hAnsi="Times New Roman" w:cs="Times New Roman"/>
                <w:sz w:val="28"/>
                <w:szCs w:val="28"/>
              </w:rPr>
              <w:t>MODEL</w:t>
            </w:r>
          </w:p>
        </w:tc>
        <w:tc>
          <w:tcPr>
            <w:tcW w:w="1117" w:type="pct"/>
          </w:tcPr>
          <w:p w:rsidR="002A5729" w:rsidRPr="002A5729" w:rsidRDefault="002A5729" w:rsidP="0073088B">
            <w:pPr>
              <w:spacing w:line="264" w:lineRule="auto"/>
              <w:jc w:val="both"/>
              <w:rPr>
                <w:b/>
              </w:rPr>
            </w:pPr>
            <w:r w:rsidRPr="002A5729">
              <w:rPr>
                <w:b/>
              </w:rPr>
              <w:t>HB2301</w:t>
            </w:r>
          </w:p>
        </w:tc>
        <w:tc>
          <w:tcPr>
            <w:tcW w:w="784" w:type="pct"/>
          </w:tcPr>
          <w:p w:rsidR="002A5729" w:rsidRPr="002A5729" w:rsidRDefault="002A5729" w:rsidP="0073088B">
            <w:pPr>
              <w:spacing w:line="264" w:lineRule="auto"/>
              <w:jc w:val="both"/>
              <w:rPr>
                <w:b/>
              </w:rPr>
            </w:pPr>
            <w:r w:rsidRPr="002A5729">
              <w:rPr>
                <w:b/>
              </w:rPr>
              <w:t>HB2302</w:t>
            </w:r>
          </w:p>
        </w:tc>
      </w:tr>
      <w:tr w:rsidR="002A5729" w:rsidRPr="002A5729">
        <w:trPr>
          <w:trHeight w:val="343"/>
        </w:trPr>
        <w:tc>
          <w:tcPr>
            <w:tcW w:w="458" w:type="pct"/>
          </w:tcPr>
          <w:p w:rsidR="002A5729" w:rsidRPr="002A5729" w:rsidRDefault="002A5729" w:rsidP="0073088B">
            <w:pPr>
              <w:spacing w:line="264" w:lineRule="auto"/>
              <w:jc w:val="both"/>
            </w:pPr>
            <w:r w:rsidRPr="002A5729">
              <w:t>1</w:t>
            </w:r>
          </w:p>
        </w:tc>
        <w:tc>
          <w:tcPr>
            <w:tcW w:w="2641" w:type="pct"/>
          </w:tcPr>
          <w:p w:rsidR="002A5729" w:rsidRPr="002A5729" w:rsidRDefault="002A5729" w:rsidP="0073088B">
            <w:pPr>
              <w:spacing w:line="264" w:lineRule="auto"/>
              <w:jc w:val="both"/>
            </w:pPr>
            <w:r w:rsidRPr="002A5729">
              <w:t>Kích thước (mm)</w:t>
            </w:r>
          </w:p>
        </w:tc>
        <w:tc>
          <w:tcPr>
            <w:tcW w:w="1901" w:type="pct"/>
            <w:gridSpan w:val="2"/>
          </w:tcPr>
          <w:p w:rsidR="002A5729" w:rsidRPr="002A5729" w:rsidRDefault="002A5729" w:rsidP="0073088B">
            <w:pPr>
              <w:spacing w:line="264" w:lineRule="auto"/>
              <w:jc w:val="both"/>
            </w:pPr>
            <w:r w:rsidRPr="002A5729">
              <w:t>325x230x3602</w:t>
            </w:r>
          </w:p>
        </w:tc>
      </w:tr>
      <w:tr w:rsidR="002A5729" w:rsidRPr="002A5729">
        <w:trPr>
          <w:trHeight w:val="343"/>
        </w:trPr>
        <w:tc>
          <w:tcPr>
            <w:tcW w:w="458" w:type="pct"/>
          </w:tcPr>
          <w:p w:rsidR="002A5729" w:rsidRPr="002A5729" w:rsidRDefault="002A5729" w:rsidP="0073088B">
            <w:pPr>
              <w:spacing w:line="264" w:lineRule="auto"/>
              <w:jc w:val="both"/>
            </w:pPr>
            <w:r w:rsidRPr="002A5729">
              <w:t>2</w:t>
            </w:r>
          </w:p>
        </w:tc>
        <w:tc>
          <w:tcPr>
            <w:tcW w:w="2641" w:type="pct"/>
          </w:tcPr>
          <w:p w:rsidR="002A5729" w:rsidRPr="002A5729" w:rsidRDefault="002A5729" w:rsidP="0073088B">
            <w:pPr>
              <w:spacing w:line="264" w:lineRule="auto"/>
              <w:jc w:val="both"/>
            </w:pPr>
            <w:r w:rsidRPr="002A5729">
              <w:t>Trọng lượng (không có ống thổi gió) (kg)</w:t>
            </w:r>
          </w:p>
        </w:tc>
        <w:tc>
          <w:tcPr>
            <w:tcW w:w="1117" w:type="pct"/>
          </w:tcPr>
          <w:p w:rsidR="002A5729" w:rsidRPr="002A5729" w:rsidRDefault="002A5729" w:rsidP="0073088B">
            <w:pPr>
              <w:spacing w:line="264" w:lineRule="auto"/>
              <w:jc w:val="both"/>
            </w:pPr>
            <w:r w:rsidRPr="002A5729">
              <w:t>3,6</w:t>
            </w:r>
          </w:p>
        </w:tc>
        <w:tc>
          <w:tcPr>
            <w:tcW w:w="784" w:type="pct"/>
          </w:tcPr>
          <w:p w:rsidR="002A5729" w:rsidRPr="002A5729" w:rsidRDefault="002A5729" w:rsidP="0073088B">
            <w:pPr>
              <w:spacing w:line="264" w:lineRule="auto"/>
              <w:jc w:val="both"/>
            </w:pPr>
            <w:r w:rsidRPr="002A5729">
              <w:t>3.7</w:t>
            </w:r>
          </w:p>
        </w:tc>
      </w:tr>
      <w:tr w:rsidR="002A5729" w:rsidRPr="002A5729">
        <w:trPr>
          <w:trHeight w:val="342"/>
        </w:trPr>
        <w:tc>
          <w:tcPr>
            <w:tcW w:w="458" w:type="pct"/>
          </w:tcPr>
          <w:p w:rsidR="002A5729" w:rsidRPr="002A5729" w:rsidRDefault="002A5729" w:rsidP="0073088B">
            <w:pPr>
              <w:spacing w:line="264" w:lineRule="auto"/>
              <w:jc w:val="both"/>
            </w:pPr>
            <w:r w:rsidRPr="002A5729">
              <w:t>3</w:t>
            </w:r>
          </w:p>
        </w:tc>
        <w:tc>
          <w:tcPr>
            <w:tcW w:w="2641" w:type="pct"/>
          </w:tcPr>
          <w:p w:rsidR="002A5729" w:rsidRPr="002A5729" w:rsidRDefault="002A5729" w:rsidP="0073088B">
            <w:pPr>
              <w:spacing w:line="264" w:lineRule="auto"/>
              <w:jc w:val="both"/>
            </w:pPr>
            <w:r w:rsidRPr="002A5729">
              <w:t>Thể tích bình chứa nhiên liệu (l)</w:t>
            </w:r>
          </w:p>
        </w:tc>
        <w:tc>
          <w:tcPr>
            <w:tcW w:w="1901" w:type="pct"/>
            <w:gridSpan w:val="2"/>
          </w:tcPr>
          <w:p w:rsidR="002A5729" w:rsidRPr="002A5729" w:rsidRDefault="002A5729" w:rsidP="0073088B">
            <w:pPr>
              <w:spacing w:line="264" w:lineRule="auto"/>
              <w:jc w:val="both"/>
            </w:pPr>
            <w:r w:rsidRPr="002A5729">
              <w:t>0,75</w:t>
            </w:r>
          </w:p>
        </w:tc>
      </w:tr>
      <w:tr w:rsidR="002A5729" w:rsidRPr="002A5729">
        <w:trPr>
          <w:trHeight w:val="343"/>
        </w:trPr>
        <w:tc>
          <w:tcPr>
            <w:tcW w:w="458" w:type="pct"/>
          </w:tcPr>
          <w:p w:rsidR="002A5729" w:rsidRPr="002A5729" w:rsidRDefault="002A5729" w:rsidP="0073088B">
            <w:pPr>
              <w:spacing w:line="264" w:lineRule="auto"/>
              <w:jc w:val="both"/>
            </w:pPr>
            <w:r w:rsidRPr="002A5729">
              <w:t>4</w:t>
            </w:r>
          </w:p>
        </w:tc>
        <w:tc>
          <w:tcPr>
            <w:tcW w:w="2641" w:type="pct"/>
          </w:tcPr>
          <w:p w:rsidR="002A5729" w:rsidRPr="002A5729" w:rsidRDefault="002A5729" w:rsidP="0073088B">
            <w:pPr>
              <w:spacing w:line="264" w:lineRule="auto"/>
              <w:jc w:val="both"/>
            </w:pPr>
            <w:r w:rsidRPr="002A5729">
              <w:t>Kiểu động cơ</w:t>
            </w:r>
          </w:p>
        </w:tc>
        <w:tc>
          <w:tcPr>
            <w:tcW w:w="1901" w:type="pct"/>
            <w:gridSpan w:val="2"/>
          </w:tcPr>
          <w:p w:rsidR="002A5729" w:rsidRPr="002A5729" w:rsidRDefault="002A5729" w:rsidP="0073088B">
            <w:pPr>
              <w:spacing w:line="264" w:lineRule="auto"/>
              <w:jc w:val="both"/>
            </w:pPr>
            <w:r w:rsidRPr="002A5729">
              <w:t>2 kỳ</w:t>
            </w:r>
          </w:p>
        </w:tc>
      </w:tr>
      <w:tr w:rsidR="002A5729" w:rsidRPr="002A5729">
        <w:trPr>
          <w:trHeight w:val="343"/>
        </w:trPr>
        <w:tc>
          <w:tcPr>
            <w:tcW w:w="458" w:type="pct"/>
          </w:tcPr>
          <w:p w:rsidR="002A5729" w:rsidRPr="002A5729" w:rsidRDefault="002A5729" w:rsidP="0073088B">
            <w:pPr>
              <w:spacing w:line="264" w:lineRule="auto"/>
              <w:jc w:val="both"/>
            </w:pPr>
            <w:r w:rsidRPr="002A5729">
              <w:lastRenderedPageBreak/>
              <w:t>5</w:t>
            </w:r>
          </w:p>
        </w:tc>
        <w:tc>
          <w:tcPr>
            <w:tcW w:w="2641" w:type="pct"/>
          </w:tcPr>
          <w:p w:rsidR="002A5729" w:rsidRPr="002A5729" w:rsidRDefault="002A5729" w:rsidP="0073088B">
            <w:pPr>
              <w:spacing w:line="264" w:lineRule="auto"/>
              <w:jc w:val="both"/>
            </w:pPr>
            <w:r w:rsidRPr="002A5729">
              <w:t>Thể tích xilanh (cc)</w:t>
            </w:r>
          </w:p>
        </w:tc>
        <w:tc>
          <w:tcPr>
            <w:tcW w:w="1901" w:type="pct"/>
            <w:gridSpan w:val="2"/>
          </w:tcPr>
          <w:p w:rsidR="002A5729" w:rsidRPr="002A5729" w:rsidRDefault="002A5729" w:rsidP="0073088B">
            <w:pPr>
              <w:spacing w:line="264" w:lineRule="auto"/>
              <w:jc w:val="both"/>
            </w:pPr>
            <w:r w:rsidRPr="002A5729">
              <w:t>22,5</w:t>
            </w:r>
          </w:p>
        </w:tc>
      </w:tr>
      <w:tr w:rsidR="002A5729" w:rsidRPr="002A5729">
        <w:trPr>
          <w:trHeight w:val="342"/>
        </w:trPr>
        <w:tc>
          <w:tcPr>
            <w:tcW w:w="458" w:type="pct"/>
          </w:tcPr>
          <w:p w:rsidR="002A5729" w:rsidRPr="002A5729" w:rsidRDefault="002A5729" w:rsidP="0073088B">
            <w:pPr>
              <w:spacing w:line="264" w:lineRule="auto"/>
              <w:jc w:val="both"/>
            </w:pPr>
            <w:r w:rsidRPr="002A5729">
              <w:t>6</w:t>
            </w:r>
          </w:p>
        </w:tc>
        <w:tc>
          <w:tcPr>
            <w:tcW w:w="2641" w:type="pct"/>
          </w:tcPr>
          <w:p w:rsidR="002A5729" w:rsidRPr="002A5729" w:rsidRDefault="002A5729" w:rsidP="0073088B">
            <w:pPr>
              <w:spacing w:line="264" w:lineRule="auto"/>
              <w:jc w:val="both"/>
            </w:pPr>
            <w:r w:rsidRPr="002A5729">
              <w:t>Bộ chế hoà khí</w:t>
            </w:r>
          </w:p>
        </w:tc>
        <w:tc>
          <w:tcPr>
            <w:tcW w:w="1901" w:type="pct"/>
            <w:gridSpan w:val="2"/>
          </w:tcPr>
          <w:p w:rsidR="002A5729" w:rsidRPr="002A5729" w:rsidRDefault="002A5729" w:rsidP="0073088B">
            <w:pPr>
              <w:spacing w:line="264" w:lineRule="auto"/>
              <w:jc w:val="both"/>
            </w:pPr>
            <w:r w:rsidRPr="002A5729">
              <w:t>Kiểu Walbro Diaphragm</w:t>
            </w:r>
          </w:p>
        </w:tc>
      </w:tr>
      <w:tr w:rsidR="002A5729" w:rsidRPr="002A5729">
        <w:trPr>
          <w:trHeight w:val="343"/>
        </w:trPr>
        <w:tc>
          <w:tcPr>
            <w:tcW w:w="458" w:type="pct"/>
          </w:tcPr>
          <w:p w:rsidR="002A5729" w:rsidRPr="002A5729" w:rsidRDefault="002A5729" w:rsidP="0073088B">
            <w:pPr>
              <w:spacing w:line="264" w:lineRule="auto"/>
              <w:jc w:val="both"/>
            </w:pPr>
            <w:r w:rsidRPr="002A5729">
              <w:t>7</w:t>
            </w:r>
          </w:p>
        </w:tc>
        <w:tc>
          <w:tcPr>
            <w:tcW w:w="2641" w:type="pct"/>
          </w:tcPr>
          <w:p w:rsidR="002A5729" w:rsidRPr="002A5729" w:rsidRDefault="002A5729" w:rsidP="0073088B">
            <w:pPr>
              <w:spacing w:line="264" w:lineRule="auto"/>
              <w:jc w:val="both"/>
            </w:pPr>
            <w:r w:rsidRPr="002A5729">
              <w:t>Hệ thống đánh lửa</w:t>
            </w:r>
          </w:p>
        </w:tc>
        <w:tc>
          <w:tcPr>
            <w:tcW w:w="1901" w:type="pct"/>
            <w:gridSpan w:val="2"/>
          </w:tcPr>
          <w:p w:rsidR="002A5729" w:rsidRPr="002A5729" w:rsidRDefault="002A5729" w:rsidP="0073088B">
            <w:pPr>
              <w:spacing w:line="264" w:lineRule="auto"/>
              <w:jc w:val="both"/>
            </w:pPr>
            <w:r w:rsidRPr="002A5729">
              <w:t>TCI</w:t>
            </w:r>
          </w:p>
        </w:tc>
      </w:tr>
      <w:tr w:rsidR="002A5729" w:rsidRPr="002A5729">
        <w:trPr>
          <w:trHeight w:val="343"/>
        </w:trPr>
        <w:tc>
          <w:tcPr>
            <w:tcW w:w="458" w:type="pct"/>
          </w:tcPr>
          <w:p w:rsidR="002A5729" w:rsidRPr="002A5729" w:rsidRDefault="002A5729" w:rsidP="0073088B">
            <w:pPr>
              <w:spacing w:line="264" w:lineRule="auto"/>
              <w:jc w:val="both"/>
            </w:pPr>
            <w:r w:rsidRPr="002A5729">
              <w:t>8</w:t>
            </w:r>
          </w:p>
        </w:tc>
        <w:tc>
          <w:tcPr>
            <w:tcW w:w="2641" w:type="pct"/>
          </w:tcPr>
          <w:p w:rsidR="002A5729" w:rsidRPr="002A5729" w:rsidRDefault="002A5729" w:rsidP="0073088B">
            <w:pPr>
              <w:spacing w:line="264" w:lineRule="auto"/>
              <w:jc w:val="both"/>
            </w:pPr>
            <w:r w:rsidRPr="002A5729">
              <w:t>Bugi</w:t>
            </w:r>
          </w:p>
        </w:tc>
        <w:tc>
          <w:tcPr>
            <w:tcW w:w="1901" w:type="pct"/>
            <w:gridSpan w:val="2"/>
          </w:tcPr>
          <w:p w:rsidR="002A5729" w:rsidRPr="002A5729" w:rsidRDefault="002A5729" w:rsidP="0073088B">
            <w:pPr>
              <w:spacing w:line="264" w:lineRule="auto"/>
              <w:jc w:val="both"/>
            </w:pPr>
            <w:r w:rsidRPr="002A5729">
              <w:t>Champion RCJ6Y</w:t>
            </w:r>
          </w:p>
        </w:tc>
      </w:tr>
      <w:tr w:rsidR="002A5729" w:rsidRPr="002A5729">
        <w:trPr>
          <w:trHeight w:val="342"/>
        </w:trPr>
        <w:tc>
          <w:tcPr>
            <w:tcW w:w="458" w:type="pct"/>
          </w:tcPr>
          <w:p w:rsidR="002A5729" w:rsidRPr="002A5729" w:rsidRDefault="002A5729" w:rsidP="0073088B">
            <w:pPr>
              <w:spacing w:line="264" w:lineRule="auto"/>
              <w:jc w:val="both"/>
            </w:pPr>
            <w:r w:rsidRPr="002A5729">
              <w:t>9</w:t>
            </w:r>
          </w:p>
        </w:tc>
        <w:tc>
          <w:tcPr>
            <w:tcW w:w="2641" w:type="pct"/>
          </w:tcPr>
          <w:p w:rsidR="002A5729" w:rsidRPr="002A5729" w:rsidRDefault="002A5729" w:rsidP="0073088B">
            <w:pPr>
              <w:spacing w:line="264" w:lineRule="auto"/>
              <w:jc w:val="both"/>
            </w:pPr>
            <w:r w:rsidRPr="002A5729">
              <w:t>Ống xả khí thải</w:t>
            </w:r>
          </w:p>
        </w:tc>
        <w:tc>
          <w:tcPr>
            <w:tcW w:w="1901" w:type="pct"/>
            <w:gridSpan w:val="2"/>
          </w:tcPr>
          <w:p w:rsidR="002A5729" w:rsidRPr="002A5729" w:rsidRDefault="002A5729" w:rsidP="0073088B">
            <w:pPr>
              <w:spacing w:line="264" w:lineRule="auto"/>
              <w:jc w:val="both"/>
            </w:pPr>
            <w:r w:rsidRPr="002A5729">
              <w:t>Trang bị thiết bị tách tia lửa</w:t>
            </w:r>
          </w:p>
        </w:tc>
      </w:tr>
      <w:tr w:rsidR="002A5729" w:rsidRPr="002A5729">
        <w:trPr>
          <w:trHeight w:val="343"/>
        </w:trPr>
        <w:tc>
          <w:tcPr>
            <w:tcW w:w="458" w:type="pct"/>
          </w:tcPr>
          <w:p w:rsidR="002A5729" w:rsidRPr="002A5729" w:rsidRDefault="002A5729" w:rsidP="0073088B">
            <w:pPr>
              <w:spacing w:line="264" w:lineRule="auto"/>
              <w:jc w:val="both"/>
            </w:pPr>
            <w:r w:rsidRPr="002A5729">
              <w:t>10</w:t>
            </w:r>
          </w:p>
        </w:tc>
        <w:tc>
          <w:tcPr>
            <w:tcW w:w="2641" w:type="pct"/>
          </w:tcPr>
          <w:p w:rsidR="002A5729" w:rsidRPr="002A5729" w:rsidRDefault="002A5729" w:rsidP="0073088B">
            <w:pPr>
              <w:spacing w:line="264" w:lineRule="auto"/>
              <w:jc w:val="both"/>
            </w:pPr>
            <w:r w:rsidRPr="002A5729">
              <w:t>Tốc độ máy (rpm)</w:t>
            </w:r>
          </w:p>
        </w:tc>
        <w:tc>
          <w:tcPr>
            <w:tcW w:w="1901" w:type="pct"/>
            <w:gridSpan w:val="2"/>
          </w:tcPr>
          <w:p w:rsidR="002A5729" w:rsidRPr="002A5729" w:rsidRDefault="002A5729" w:rsidP="0073088B">
            <w:pPr>
              <w:spacing w:line="264" w:lineRule="auto"/>
              <w:jc w:val="both"/>
            </w:pPr>
            <w:r w:rsidRPr="002A5729">
              <w:t>7000-7500</w:t>
            </w:r>
          </w:p>
        </w:tc>
      </w:tr>
      <w:tr w:rsidR="002A5729" w:rsidRPr="002A5729">
        <w:trPr>
          <w:trHeight w:val="343"/>
        </w:trPr>
        <w:tc>
          <w:tcPr>
            <w:tcW w:w="458" w:type="pct"/>
          </w:tcPr>
          <w:p w:rsidR="002A5729" w:rsidRPr="002A5729" w:rsidRDefault="002A5729" w:rsidP="0073088B">
            <w:pPr>
              <w:spacing w:line="264" w:lineRule="auto"/>
              <w:jc w:val="both"/>
            </w:pPr>
            <w:r w:rsidRPr="002A5729">
              <w:t>11</w:t>
            </w:r>
          </w:p>
        </w:tc>
        <w:tc>
          <w:tcPr>
            <w:tcW w:w="2641" w:type="pct"/>
          </w:tcPr>
          <w:p w:rsidR="002A5729" w:rsidRPr="002A5729" w:rsidRDefault="002A5729" w:rsidP="0073088B">
            <w:pPr>
              <w:spacing w:line="264" w:lineRule="auto"/>
              <w:jc w:val="both"/>
            </w:pPr>
            <w:r w:rsidRPr="002A5729">
              <w:t>Tốc độ chạy không tải</w:t>
            </w:r>
          </w:p>
        </w:tc>
        <w:tc>
          <w:tcPr>
            <w:tcW w:w="1901" w:type="pct"/>
            <w:gridSpan w:val="2"/>
          </w:tcPr>
          <w:p w:rsidR="002A5729" w:rsidRPr="002A5729" w:rsidRDefault="002A5729" w:rsidP="0073088B">
            <w:pPr>
              <w:spacing w:line="264" w:lineRule="auto"/>
              <w:jc w:val="both"/>
            </w:pPr>
            <w:r w:rsidRPr="002A5729">
              <w:t>2300</w:t>
            </w:r>
          </w:p>
        </w:tc>
      </w:tr>
      <w:tr w:rsidR="002A5729" w:rsidRPr="002A5729">
        <w:trPr>
          <w:trHeight w:val="342"/>
        </w:trPr>
        <w:tc>
          <w:tcPr>
            <w:tcW w:w="458" w:type="pct"/>
          </w:tcPr>
          <w:p w:rsidR="002A5729" w:rsidRPr="002A5729" w:rsidRDefault="002A5729" w:rsidP="0073088B">
            <w:pPr>
              <w:spacing w:line="264" w:lineRule="auto"/>
              <w:jc w:val="both"/>
            </w:pPr>
            <w:r w:rsidRPr="002A5729">
              <w:t>12</w:t>
            </w:r>
          </w:p>
        </w:tc>
        <w:tc>
          <w:tcPr>
            <w:tcW w:w="2641" w:type="pct"/>
          </w:tcPr>
          <w:p w:rsidR="002A5729" w:rsidRPr="002A5729" w:rsidRDefault="002A5729" w:rsidP="0073088B">
            <w:pPr>
              <w:spacing w:line="264" w:lineRule="auto"/>
              <w:jc w:val="both"/>
            </w:pPr>
            <w:r w:rsidRPr="002A5729">
              <w:t>Thể tích không khí lớn nhất (cu.m/min)</w:t>
            </w:r>
          </w:p>
        </w:tc>
        <w:tc>
          <w:tcPr>
            <w:tcW w:w="1901" w:type="pct"/>
            <w:gridSpan w:val="2"/>
          </w:tcPr>
          <w:p w:rsidR="002A5729" w:rsidRPr="002A5729" w:rsidRDefault="002A5729" w:rsidP="0073088B">
            <w:pPr>
              <w:spacing w:line="264" w:lineRule="auto"/>
              <w:jc w:val="both"/>
            </w:pPr>
            <w:r w:rsidRPr="002A5729">
              <w:t>10</w:t>
            </w:r>
          </w:p>
        </w:tc>
      </w:tr>
      <w:tr w:rsidR="002A5729" w:rsidRPr="002A5729">
        <w:trPr>
          <w:trHeight w:val="343"/>
        </w:trPr>
        <w:tc>
          <w:tcPr>
            <w:tcW w:w="458" w:type="pct"/>
          </w:tcPr>
          <w:p w:rsidR="002A5729" w:rsidRPr="002A5729" w:rsidRDefault="002A5729" w:rsidP="0073088B">
            <w:pPr>
              <w:spacing w:line="264" w:lineRule="auto"/>
              <w:jc w:val="both"/>
            </w:pPr>
            <w:r w:rsidRPr="002A5729">
              <w:t>13</w:t>
            </w:r>
          </w:p>
        </w:tc>
        <w:tc>
          <w:tcPr>
            <w:tcW w:w="2641" w:type="pct"/>
          </w:tcPr>
          <w:p w:rsidR="002A5729" w:rsidRPr="002A5729" w:rsidRDefault="002A5729" w:rsidP="0073088B">
            <w:pPr>
              <w:spacing w:line="264" w:lineRule="auto"/>
              <w:jc w:val="both"/>
            </w:pPr>
            <w:r w:rsidRPr="002A5729">
              <w:t>Tốc độ tối đa của gió (m/sec)</w:t>
            </w:r>
          </w:p>
        </w:tc>
        <w:tc>
          <w:tcPr>
            <w:tcW w:w="1901" w:type="pct"/>
            <w:gridSpan w:val="2"/>
          </w:tcPr>
          <w:p w:rsidR="002A5729" w:rsidRPr="002A5729" w:rsidRDefault="002A5729" w:rsidP="0073088B">
            <w:pPr>
              <w:spacing w:line="264" w:lineRule="auto"/>
              <w:jc w:val="both"/>
            </w:pPr>
            <w:r w:rsidRPr="002A5729">
              <w:t>67</w:t>
            </w:r>
          </w:p>
        </w:tc>
      </w:tr>
      <w:tr w:rsidR="002A5729" w:rsidRPr="002A5729">
        <w:trPr>
          <w:trHeight w:val="343"/>
        </w:trPr>
        <w:tc>
          <w:tcPr>
            <w:tcW w:w="458" w:type="pct"/>
          </w:tcPr>
          <w:p w:rsidR="002A5729" w:rsidRPr="002A5729" w:rsidRDefault="002A5729" w:rsidP="0073088B">
            <w:pPr>
              <w:spacing w:line="264" w:lineRule="auto"/>
              <w:jc w:val="both"/>
            </w:pPr>
            <w:r w:rsidRPr="002A5729">
              <w:t>14</w:t>
            </w:r>
          </w:p>
        </w:tc>
        <w:tc>
          <w:tcPr>
            <w:tcW w:w="2641" w:type="pct"/>
          </w:tcPr>
          <w:p w:rsidR="002A5729" w:rsidRPr="002A5729" w:rsidRDefault="002A5729" w:rsidP="0073088B">
            <w:pPr>
              <w:spacing w:line="264" w:lineRule="auto"/>
              <w:jc w:val="both"/>
            </w:pPr>
            <w:r w:rsidRPr="002A5729">
              <w:t>Mức độ ồn cách 50 feet (db)</w:t>
            </w:r>
          </w:p>
        </w:tc>
        <w:tc>
          <w:tcPr>
            <w:tcW w:w="1901" w:type="pct"/>
            <w:gridSpan w:val="2"/>
          </w:tcPr>
          <w:p w:rsidR="002A5729" w:rsidRPr="002A5729" w:rsidRDefault="002A5729" w:rsidP="0073088B">
            <w:pPr>
              <w:spacing w:line="264" w:lineRule="auto"/>
              <w:jc w:val="both"/>
            </w:pPr>
            <w:r w:rsidRPr="002A5729">
              <w:t>70</w:t>
            </w:r>
          </w:p>
        </w:tc>
      </w:tr>
    </w:tbl>
    <w:p w:rsidR="002A5729" w:rsidRPr="006F6D30" w:rsidRDefault="002A5729" w:rsidP="002A5729">
      <w:pPr>
        <w:spacing w:before="60" w:line="288" w:lineRule="auto"/>
        <w:ind w:firstLine="720"/>
        <w:jc w:val="both"/>
        <w:rPr>
          <w:b/>
        </w:rPr>
      </w:pPr>
      <w:r w:rsidRPr="006F6D30">
        <w:rPr>
          <w:b/>
        </w:rPr>
        <w:t>Lắp ráp</w:t>
      </w:r>
    </w:p>
    <w:p w:rsidR="002A5729" w:rsidRPr="002A5729" w:rsidRDefault="002A5729" w:rsidP="002A5729">
      <w:pPr>
        <w:spacing w:before="60" w:line="288" w:lineRule="auto"/>
        <w:ind w:firstLine="720"/>
        <w:jc w:val="both"/>
      </w:pPr>
      <w:r w:rsidRPr="002A5729">
        <w:rPr>
          <w:b/>
        </w:rPr>
        <w:t>Lắp ống thổi gió vào máy:</w:t>
      </w:r>
      <w:r w:rsidRPr="002A5729">
        <w:t xml:space="preserve"> </w:t>
      </w:r>
    </w:p>
    <w:p w:rsidR="002A5729" w:rsidRPr="002A5729" w:rsidRDefault="002A5729" w:rsidP="002A5729">
      <w:pPr>
        <w:spacing w:before="60" w:line="288" w:lineRule="auto"/>
        <w:ind w:firstLine="720"/>
        <w:jc w:val="both"/>
      </w:pPr>
      <w:r w:rsidRPr="002A5729">
        <w:t>Lắp các ống thổi gió khớp với nhau và khớp với cửa thổi gió của máy, xoay ống theo chiều kim đồng hồ để giữ ống cố định đúng vị trí.</w:t>
      </w:r>
    </w:p>
    <w:p w:rsidR="002A5729" w:rsidRPr="006F6D30" w:rsidRDefault="002A5729" w:rsidP="002A5729">
      <w:pPr>
        <w:spacing w:before="60" w:line="288" w:lineRule="auto"/>
        <w:ind w:firstLine="720"/>
        <w:jc w:val="both"/>
        <w:rPr>
          <w:b/>
        </w:rPr>
      </w:pPr>
      <w:r w:rsidRPr="006F6D30">
        <w:rPr>
          <w:b/>
        </w:rPr>
        <w:t>Nhiên liệu</w:t>
      </w:r>
    </w:p>
    <w:p w:rsidR="002A5729" w:rsidRPr="00B1404A" w:rsidRDefault="002A5729" w:rsidP="002A5729">
      <w:pPr>
        <w:spacing w:before="60" w:line="288" w:lineRule="auto"/>
        <w:ind w:firstLine="720"/>
        <w:jc w:val="both"/>
        <w:rPr>
          <w:b/>
          <w:i/>
        </w:rPr>
      </w:pPr>
      <w:r w:rsidRPr="00B1404A">
        <w:rPr>
          <w:b/>
          <w:i/>
        </w:rPr>
        <w:t>Tỷ lệ trộn</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0"/>
        <w:gridCol w:w="3681"/>
      </w:tblGrid>
      <w:tr w:rsidR="002A5729" w:rsidRPr="00730374">
        <w:tc>
          <w:tcPr>
            <w:tcW w:w="3071" w:type="pct"/>
          </w:tcPr>
          <w:p w:rsidR="002A5729" w:rsidRPr="00730374" w:rsidRDefault="002A5729" w:rsidP="00730374">
            <w:pPr>
              <w:spacing w:before="60" w:line="288" w:lineRule="auto"/>
              <w:jc w:val="center"/>
              <w:rPr>
                <w:b/>
              </w:rPr>
            </w:pPr>
            <w:r w:rsidRPr="00730374">
              <w:rPr>
                <w:b/>
              </w:rPr>
              <w:t>Điều kiện làm việc</w:t>
            </w:r>
          </w:p>
        </w:tc>
        <w:tc>
          <w:tcPr>
            <w:tcW w:w="1929" w:type="pct"/>
          </w:tcPr>
          <w:p w:rsidR="002A5729" w:rsidRPr="00730374" w:rsidRDefault="002A5729" w:rsidP="00730374">
            <w:pPr>
              <w:spacing w:before="60" w:line="288" w:lineRule="auto"/>
              <w:jc w:val="center"/>
              <w:rPr>
                <w:b/>
              </w:rPr>
            </w:pPr>
            <w:r w:rsidRPr="00730374">
              <w:rPr>
                <w:b/>
              </w:rPr>
              <w:t>Xăng : dầu</w:t>
            </w:r>
          </w:p>
        </w:tc>
      </w:tr>
      <w:tr w:rsidR="002A5729" w:rsidRPr="002A5729">
        <w:tc>
          <w:tcPr>
            <w:tcW w:w="3071" w:type="pct"/>
          </w:tcPr>
          <w:p w:rsidR="002A5729" w:rsidRPr="002A5729" w:rsidRDefault="002A5729" w:rsidP="00730374">
            <w:pPr>
              <w:spacing w:before="60" w:line="288" w:lineRule="auto"/>
              <w:jc w:val="center"/>
            </w:pPr>
            <w:r w:rsidRPr="002A5729">
              <w:t>Làm việc trên 20 tiếng</w:t>
            </w:r>
          </w:p>
        </w:tc>
        <w:tc>
          <w:tcPr>
            <w:tcW w:w="1929" w:type="pct"/>
          </w:tcPr>
          <w:p w:rsidR="002A5729" w:rsidRPr="002A5729" w:rsidRDefault="002A5729" w:rsidP="00730374">
            <w:pPr>
              <w:spacing w:before="60" w:line="288" w:lineRule="auto"/>
              <w:jc w:val="center"/>
            </w:pPr>
            <w:r w:rsidRPr="002A5729">
              <w:t>20:1</w:t>
            </w:r>
          </w:p>
        </w:tc>
      </w:tr>
      <w:tr w:rsidR="002A5729" w:rsidRPr="002A5729">
        <w:tc>
          <w:tcPr>
            <w:tcW w:w="3071" w:type="pct"/>
          </w:tcPr>
          <w:p w:rsidR="002A5729" w:rsidRPr="002A5729" w:rsidRDefault="002A5729" w:rsidP="00730374">
            <w:pPr>
              <w:spacing w:before="60" w:line="288" w:lineRule="auto"/>
              <w:jc w:val="center"/>
            </w:pPr>
            <w:r w:rsidRPr="002A5729">
              <w:t>Làm việc dưới 20 tiếng</w:t>
            </w:r>
          </w:p>
        </w:tc>
        <w:tc>
          <w:tcPr>
            <w:tcW w:w="1929" w:type="pct"/>
          </w:tcPr>
          <w:p w:rsidR="002A5729" w:rsidRPr="002A5729" w:rsidRDefault="002A5729" w:rsidP="00730374">
            <w:pPr>
              <w:spacing w:before="60" w:line="288" w:lineRule="auto"/>
              <w:jc w:val="center"/>
            </w:pPr>
            <w:r w:rsidRPr="002A5729">
              <w:t>25:1</w:t>
            </w:r>
          </w:p>
        </w:tc>
      </w:tr>
    </w:tbl>
    <w:p w:rsidR="002A5729" w:rsidRPr="002A5729" w:rsidRDefault="002A5729" w:rsidP="002A5729">
      <w:pPr>
        <w:pStyle w:val="Heading2"/>
        <w:spacing w:before="60" w:after="0" w:line="288" w:lineRule="auto"/>
        <w:ind w:firstLine="720"/>
        <w:jc w:val="both"/>
        <w:rPr>
          <w:rFonts w:ascii="Times New Roman" w:hAnsi="Times New Roman" w:cs="Times New Roman"/>
          <w:i w:val="0"/>
          <w:iCs w:val="0"/>
        </w:rPr>
      </w:pPr>
      <w:r w:rsidRPr="002A5729">
        <w:rPr>
          <w:rFonts w:ascii="Times New Roman" w:hAnsi="Times New Roman" w:cs="Times New Roman"/>
          <w:i w:val="0"/>
          <w:iCs w:val="0"/>
        </w:rPr>
        <w:t>Trộn theo tỷ lệ 25:1(xăng : dầu bôi trơn)</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383"/>
        <w:gridCol w:w="1517"/>
        <w:gridCol w:w="1450"/>
        <w:gridCol w:w="1612"/>
        <w:gridCol w:w="1471"/>
      </w:tblGrid>
      <w:tr w:rsidR="002A5729" w:rsidRPr="00730374">
        <w:tc>
          <w:tcPr>
            <w:tcW w:w="1104" w:type="pct"/>
          </w:tcPr>
          <w:p w:rsidR="002A5729" w:rsidRPr="00730374" w:rsidRDefault="002A5729" w:rsidP="00730374">
            <w:pPr>
              <w:spacing w:before="60" w:line="288" w:lineRule="auto"/>
              <w:jc w:val="center"/>
              <w:rPr>
                <w:b/>
              </w:rPr>
            </w:pPr>
            <w:r w:rsidRPr="00730374">
              <w:rPr>
                <w:b/>
              </w:rPr>
              <w:t>Xăng (l)</w:t>
            </w:r>
          </w:p>
        </w:tc>
        <w:tc>
          <w:tcPr>
            <w:tcW w:w="725" w:type="pct"/>
          </w:tcPr>
          <w:p w:rsidR="002A5729" w:rsidRPr="00730374" w:rsidRDefault="002A5729" w:rsidP="00730374">
            <w:pPr>
              <w:spacing w:before="60" w:line="288" w:lineRule="auto"/>
              <w:jc w:val="center"/>
              <w:rPr>
                <w:b/>
              </w:rPr>
            </w:pPr>
            <w:r w:rsidRPr="00730374">
              <w:rPr>
                <w:b/>
              </w:rPr>
              <w:t>1</w:t>
            </w:r>
          </w:p>
        </w:tc>
        <w:tc>
          <w:tcPr>
            <w:tcW w:w="795" w:type="pct"/>
          </w:tcPr>
          <w:p w:rsidR="002A5729" w:rsidRPr="00730374" w:rsidRDefault="002A5729" w:rsidP="00730374">
            <w:pPr>
              <w:spacing w:before="60" w:line="288" w:lineRule="auto"/>
              <w:jc w:val="center"/>
              <w:rPr>
                <w:b/>
              </w:rPr>
            </w:pPr>
            <w:r w:rsidRPr="00730374">
              <w:rPr>
                <w:b/>
              </w:rPr>
              <w:t>2</w:t>
            </w:r>
          </w:p>
        </w:tc>
        <w:tc>
          <w:tcPr>
            <w:tcW w:w="760" w:type="pct"/>
          </w:tcPr>
          <w:p w:rsidR="002A5729" w:rsidRPr="00730374" w:rsidRDefault="002A5729" w:rsidP="00730374">
            <w:pPr>
              <w:spacing w:before="60" w:line="288" w:lineRule="auto"/>
              <w:jc w:val="center"/>
              <w:rPr>
                <w:b/>
              </w:rPr>
            </w:pPr>
            <w:r w:rsidRPr="00730374">
              <w:rPr>
                <w:b/>
              </w:rPr>
              <w:t>3</w:t>
            </w:r>
          </w:p>
        </w:tc>
        <w:tc>
          <w:tcPr>
            <w:tcW w:w="845" w:type="pct"/>
          </w:tcPr>
          <w:p w:rsidR="002A5729" w:rsidRPr="00730374" w:rsidRDefault="002A5729" w:rsidP="00730374">
            <w:pPr>
              <w:spacing w:before="60" w:line="288" w:lineRule="auto"/>
              <w:jc w:val="center"/>
              <w:rPr>
                <w:b/>
              </w:rPr>
            </w:pPr>
            <w:r w:rsidRPr="00730374">
              <w:rPr>
                <w:b/>
              </w:rPr>
              <w:t>4</w:t>
            </w:r>
          </w:p>
        </w:tc>
        <w:tc>
          <w:tcPr>
            <w:tcW w:w="771" w:type="pct"/>
          </w:tcPr>
          <w:p w:rsidR="002A5729" w:rsidRPr="00730374" w:rsidRDefault="002A5729" w:rsidP="00730374">
            <w:pPr>
              <w:spacing w:before="60" w:line="288" w:lineRule="auto"/>
              <w:jc w:val="center"/>
              <w:rPr>
                <w:b/>
              </w:rPr>
            </w:pPr>
            <w:r w:rsidRPr="00730374">
              <w:rPr>
                <w:b/>
              </w:rPr>
              <w:t>5</w:t>
            </w:r>
          </w:p>
        </w:tc>
      </w:tr>
      <w:tr w:rsidR="002A5729" w:rsidRPr="00730374">
        <w:tc>
          <w:tcPr>
            <w:tcW w:w="1104" w:type="pct"/>
          </w:tcPr>
          <w:p w:rsidR="002A5729" w:rsidRPr="00730374" w:rsidRDefault="002A5729" w:rsidP="00730374">
            <w:pPr>
              <w:spacing w:before="60" w:line="288" w:lineRule="auto"/>
              <w:jc w:val="center"/>
            </w:pPr>
            <w:r w:rsidRPr="00730374">
              <w:t>Dầu nhớt (ml)</w:t>
            </w:r>
          </w:p>
        </w:tc>
        <w:tc>
          <w:tcPr>
            <w:tcW w:w="725" w:type="pct"/>
          </w:tcPr>
          <w:p w:rsidR="002A5729" w:rsidRPr="00730374" w:rsidRDefault="002A5729" w:rsidP="00730374">
            <w:pPr>
              <w:spacing w:before="60" w:line="288" w:lineRule="auto"/>
              <w:jc w:val="center"/>
            </w:pPr>
            <w:r w:rsidRPr="00730374">
              <w:t>40</w:t>
            </w:r>
          </w:p>
        </w:tc>
        <w:tc>
          <w:tcPr>
            <w:tcW w:w="795" w:type="pct"/>
          </w:tcPr>
          <w:p w:rsidR="002A5729" w:rsidRPr="00730374" w:rsidRDefault="002A5729" w:rsidP="00730374">
            <w:pPr>
              <w:spacing w:before="60" w:line="288" w:lineRule="auto"/>
              <w:jc w:val="center"/>
            </w:pPr>
            <w:r w:rsidRPr="00730374">
              <w:t>80</w:t>
            </w:r>
          </w:p>
        </w:tc>
        <w:tc>
          <w:tcPr>
            <w:tcW w:w="760" w:type="pct"/>
          </w:tcPr>
          <w:p w:rsidR="002A5729" w:rsidRPr="00730374" w:rsidRDefault="002A5729" w:rsidP="00730374">
            <w:pPr>
              <w:spacing w:before="60" w:line="288" w:lineRule="auto"/>
              <w:jc w:val="center"/>
            </w:pPr>
            <w:r w:rsidRPr="00730374">
              <w:t>120</w:t>
            </w:r>
          </w:p>
        </w:tc>
        <w:tc>
          <w:tcPr>
            <w:tcW w:w="845" w:type="pct"/>
          </w:tcPr>
          <w:p w:rsidR="002A5729" w:rsidRPr="00730374" w:rsidRDefault="002A5729" w:rsidP="00730374">
            <w:pPr>
              <w:spacing w:before="60" w:line="288" w:lineRule="auto"/>
              <w:jc w:val="center"/>
            </w:pPr>
            <w:r w:rsidRPr="00730374">
              <w:t>160</w:t>
            </w:r>
          </w:p>
        </w:tc>
        <w:tc>
          <w:tcPr>
            <w:tcW w:w="771" w:type="pct"/>
          </w:tcPr>
          <w:p w:rsidR="002A5729" w:rsidRPr="00730374" w:rsidRDefault="002A5729" w:rsidP="00730374">
            <w:pPr>
              <w:spacing w:before="60" w:line="288" w:lineRule="auto"/>
              <w:jc w:val="center"/>
            </w:pPr>
            <w:r w:rsidRPr="00730374">
              <w:t>200</w:t>
            </w:r>
          </w:p>
        </w:tc>
      </w:tr>
    </w:tbl>
    <w:p w:rsidR="002A5729" w:rsidRPr="002A5729" w:rsidRDefault="006F6D30" w:rsidP="00730374">
      <w:pPr>
        <w:spacing w:before="60" w:line="288" w:lineRule="auto"/>
        <w:jc w:val="both"/>
      </w:pPr>
      <w:r>
        <w:rPr>
          <w:b/>
        </w:rPr>
        <w:tab/>
      </w:r>
      <w:r w:rsidR="002A5729" w:rsidRPr="002A5729">
        <w:rPr>
          <w:b/>
        </w:rPr>
        <w:t>Chú ý:</w:t>
      </w:r>
      <w:r w:rsidR="002A5729" w:rsidRPr="002A5729">
        <w:t xml:space="preserve"> Đặc biệt chú ý không sử dụng dầ</w:t>
      </w:r>
      <w:r>
        <w:t>u nhớt của động cơ 4 kỳ cho máy</w:t>
      </w:r>
    </w:p>
    <w:p w:rsidR="002A5729" w:rsidRPr="006F6D30" w:rsidRDefault="002A5729" w:rsidP="002A5729">
      <w:pPr>
        <w:spacing w:before="60" w:line="288" w:lineRule="auto"/>
        <w:ind w:firstLine="720"/>
        <w:jc w:val="both"/>
        <w:rPr>
          <w:b/>
          <w:bCs w:val="0"/>
        </w:rPr>
      </w:pPr>
      <w:r w:rsidRPr="006F6D30">
        <w:rPr>
          <w:b/>
          <w:bCs w:val="0"/>
        </w:rPr>
        <w:t>Vận hành</w:t>
      </w:r>
    </w:p>
    <w:p w:rsidR="002A5729" w:rsidRPr="002A5729" w:rsidRDefault="002A5729" w:rsidP="002A5729">
      <w:pPr>
        <w:spacing w:before="60" w:line="288" w:lineRule="auto"/>
        <w:ind w:firstLine="720"/>
        <w:jc w:val="both"/>
        <w:rPr>
          <w:i/>
        </w:rPr>
      </w:pPr>
      <w:r w:rsidRPr="002A5729">
        <w:rPr>
          <w:i/>
        </w:rPr>
        <w:t>a). Khởi động máy</w:t>
      </w:r>
    </w:p>
    <w:p w:rsidR="002A5729" w:rsidRPr="002A5729" w:rsidRDefault="002945A2" w:rsidP="002A5729">
      <w:pPr>
        <w:spacing w:before="60" w:line="288" w:lineRule="auto"/>
        <w:jc w:val="both"/>
      </w:pPr>
      <w:r>
        <w:tab/>
      </w:r>
      <w:r w:rsidR="002A5729" w:rsidRPr="002A5729">
        <w:t>- Đặt máy ở nơi bằng phẳng và chắc chắn</w:t>
      </w:r>
    </w:p>
    <w:p w:rsidR="002A5729" w:rsidRPr="002A5729" w:rsidRDefault="002945A2" w:rsidP="002A5729">
      <w:pPr>
        <w:spacing w:before="60" w:line="288" w:lineRule="auto"/>
        <w:jc w:val="both"/>
      </w:pPr>
      <w:r>
        <w:tab/>
      </w:r>
      <w:r w:rsidR="002A5729" w:rsidRPr="002A5729">
        <w:t>- Ấn núm bơm xăng PRIMER cho tới khi nhiên liệu vào đầy đường ống.</w:t>
      </w:r>
    </w:p>
    <w:p w:rsidR="002A5729" w:rsidRPr="002A5729" w:rsidRDefault="002945A2" w:rsidP="002A5729">
      <w:pPr>
        <w:spacing w:before="60" w:line="288" w:lineRule="auto"/>
        <w:jc w:val="both"/>
      </w:pPr>
      <w:r>
        <w:tab/>
      </w:r>
      <w:r w:rsidR="002A5729" w:rsidRPr="002A5729">
        <w:t xml:space="preserve">- Chuyển Le gió về vị trí đóng </w:t>
      </w:r>
    </w:p>
    <w:p w:rsidR="002A5729" w:rsidRPr="002A5729" w:rsidRDefault="002945A2" w:rsidP="002A5729">
      <w:pPr>
        <w:spacing w:before="60" w:line="288" w:lineRule="auto"/>
        <w:jc w:val="both"/>
      </w:pPr>
      <w:r>
        <w:tab/>
      </w:r>
      <w:r w:rsidR="002A5729" w:rsidRPr="002A5729">
        <w:t>- Giữ chặt tay cầm, kéo cần khởi động bằng tay phải.</w:t>
      </w:r>
    </w:p>
    <w:p w:rsidR="002A5729" w:rsidRPr="002A5729" w:rsidRDefault="002A5729" w:rsidP="002A5729">
      <w:pPr>
        <w:spacing w:before="60" w:line="288" w:lineRule="auto"/>
        <w:ind w:firstLine="720"/>
        <w:jc w:val="both"/>
      </w:pPr>
      <w:r w:rsidRPr="002A5729">
        <w:rPr>
          <w:b/>
        </w:rPr>
        <w:t xml:space="preserve">Chú ý: </w:t>
      </w:r>
      <w:r w:rsidRPr="002A5729">
        <w:t>Tránh kéo dây khởi động đến điểm chết, khi trả về không được buông tay bất ngờ làm hỏng cần khởi động.</w:t>
      </w:r>
    </w:p>
    <w:p w:rsidR="002A5729" w:rsidRPr="002A5729" w:rsidRDefault="002945A2" w:rsidP="002A5729">
      <w:pPr>
        <w:spacing w:before="60" w:line="288" w:lineRule="auto"/>
        <w:jc w:val="both"/>
      </w:pPr>
      <w:r>
        <w:tab/>
      </w:r>
      <w:r w:rsidR="002A5729" w:rsidRPr="002A5729">
        <w:t xml:space="preserve">- Khi máy đã khởi động được thì kéo Le gió về vị trí mở </w:t>
      </w:r>
    </w:p>
    <w:p w:rsidR="002A5729" w:rsidRPr="002A5729" w:rsidRDefault="002945A2" w:rsidP="002A5729">
      <w:pPr>
        <w:spacing w:before="60" w:line="288" w:lineRule="auto"/>
        <w:jc w:val="both"/>
      </w:pPr>
      <w:r>
        <w:tab/>
      </w:r>
      <w:r w:rsidR="002A5729" w:rsidRPr="002A5729">
        <w:t>- Để máy chạy không tải trong nửa phút trước khi hoạt động.</w:t>
      </w:r>
    </w:p>
    <w:p w:rsidR="002A5729" w:rsidRPr="002A5729" w:rsidRDefault="002A5729" w:rsidP="002A5729">
      <w:pPr>
        <w:spacing w:before="60" w:line="288" w:lineRule="auto"/>
        <w:ind w:firstLine="720"/>
        <w:jc w:val="both"/>
        <w:rPr>
          <w:i/>
        </w:rPr>
      </w:pPr>
      <w:r w:rsidRPr="002A5729">
        <w:rPr>
          <w:i/>
        </w:rPr>
        <w:t>b). Khởi động lại máy khi máy đang còn nóng</w:t>
      </w:r>
    </w:p>
    <w:p w:rsidR="002A5729" w:rsidRPr="002A5729" w:rsidRDefault="002A5729" w:rsidP="002A5729">
      <w:pPr>
        <w:spacing w:before="60" w:line="288" w:lineRule="auto"/>
        <w:ind w:firstLine="720"/>
        <w:jc w:val="both"/>
      </w:pPr>
      <w:r w:rsidRPr="002A5729">
        <w:t>- Khi khởi động lại máy ngay sau khi máy dừng, để Le gió ở vị trí mở.</w:t>
      </w:r>
    </w:p>
    <w:p w:rsidR="002A5729" w:rsidRPr="002A5729" w:rsidRDefault="002A5729" w:rsidP="002A5729">
      <w:pPr>
        <w:spacing w:before="60" w:line="288" w:lineRule="auto"/>
        <w:jc w:val="both"/>
        <w:rPr>
          <w:b/>
        </w:rPr>
      </w:pPr>
      <w:r w:rsidRPr="002A5729">
        <w:lastRenderedPageBreak/>
        <w:tab/>
        <w:t>- Nếu máy không nổ sau vài lần khởi động thì đóng Le gió và khởi động lại hoặc tháo Bugi rửa sạch và làm khô.</w:t>
      </w:r>
    </w:p>
    <w:p w:rsidR="002A5729" w:rsidRPr="002A5729" w:rsidRDefault="00916B34" w:rsidP="002A5729">
      <w:pPr>
        <w:spacing w:before="60" w:line="288" w:lineRule="auto"/>
        <w:ind w:firstLine="720"/>
        <w:jc w:val="both"/>
        <w:rPr>
          <w:i/>
        </w:rPr>
      </w:pPr>
      <w:r>
        <w:rPr>
          <w:i/>
        </w:rPr>
        <w:t>c)</w:t>
      </w:r>
      <w:r w:rsidR="002A5729" w:rsidRPr="002A5729">
        <w:rPr>
          <w:i/>
        </w:rPr>
        <w:t xml:space="preserve"> Dừng máy</w:t>
      </w:r>
    </w:p>
    <w:p w:rsidR="002A5729" w:rsidRPr="002A5729" w:rsidRDefault="002A5729" w:rsidP="002A5729">
      <w:pPr>
        <w:spacing w:before="60" w:line="288" w:lineRule="auto"/>
        <w:ind w:firstLine="720"/>
        <w:jc w:val="both"/>
      </w:pPr>
      <w:r w:rsidRPr="002A5729">
        <w:t>Giảm ga và giữ chặt công tắc cho tới khi máy tắt hẳn.</w:t>
      </w:r>
    </w:p>
    <w:p w:rsidR="002A5729" w:rsidRPr="002A5729" w:rsidRDefault="002A5729" w:rsidP="002A5729">
      <w:pPr>
        <w:spacing w:before="60" w:line="288" w:lineRule="auto"/>
        <w:jc w:val="both"/>
      </w:pPr>
      <w:r w:rsidRPr="002A5729">
        <w:rPr>
          <w:b/>
        </w:rPr>
        <w:t>Chú ý:</w:t>
      </w:r>
      <w:r w:rsidRPr="002A5729">
        <w:t xml:space="preserve"> Tránh tắt máy khi đang ga cao, trừ trường hợp khẩn cấp.</w:t>
      </w:r>
    </w:p>
    <w:p w:rsidR="002A5729" w:rsidRPr="002A5729" w:rsidRDefault="00916B34" w:rsidP="002A5729">
      <w:pPr>
        <w:spacing w:before="60" w:line="288" w:lineRule="auto"/>
        <w:ind w:firstLine="720"/>
        <w:jc w:val="both"/>
        <w:rPr>
          <w:i/>
        </w:rPr>
      </w:pPr>
      <w:r>
        <w:rPr>
          <w:i/>
        </w:rPr>
        <w:t>d)</w:t>
      </w:r>
      <w:r w:rsidR="002A5729" w:rsidRPr="002A5729">
        <w:rPr>
          <w:i/>
        </w:rPr>
        <w:t xml:space="preserve"> Điều chỉnh tốc độ chạy không tải (điều chỉnh ga)</w:t>
      </w:r>
    </w:p>
    <w:p w:rsidR="002A5729" w:rsidRPr="002A5729" w:rsidRDefault="002A5729" w:rsidP="002A5729">
      <w:pPr>
        <w:spacing w:before="60" w:line="288" w:lineRule="auto"/>
        <w:ind w:firstLine="720"/>
        <w:jc w:val="both"/>
      </w:pPr>
      <w:r w:rsidRPr="002A5729">
        <w:t xml:space="preserve">Khi máy chạy không tải mà hay chết máy thì vặn ốc điều chỉnh ga theo chiều kim đồng hồ. </w:t>
      </w:r>
    </w:p>
    <w:p w:rsidR="002A5729" w:rsidRPr="002A5729" w:rsidRDefault="002A5729" w:rsidP="002A5729">
      <w:pPr>
        <w:spacing w:before="60" w:line="288" w:lineRule="auto"/>
        <w:ind w:firstLine="720"/>
        <w:jc w:val="both"/>
      </w:pPr>
      <w:r w:rsidRPr="002A5729">
        <w:rPr>
          <w:b/>
        </w:rPr>
        <w:t>Chú ý:</w:t>
      </w:r>
      <w:r w:rsidRPr="002A5729">
        <w:t xml:space="preserve">  Chạy nóng máy trước khi điều chỉnh ga.</w:t>
      </w:r>
    </w:p>
    <w:p w:rsidR="002A5729" w:rsidRPr="006F6D30" w:rsidRDefault="002A5729" w:rsidP="002A5729">
      <w:pPr>
        <w:spacing w:before="60" w:line="288" w:lineRule="auto"/>
        <w:ind w:firstLine="720"/>
        <w:jc w:val="both"/>
        <w:rPr>
          <w:b/>
        </w:rPr>
      </w:pPr>
      <w:r w:rsidRPr="006F6D30">
        <w:rPr>
          <w:b/>
        </w:rPr>
        <w:t>Bảo dưỡng</w:t>
      </w:r>
    </w:p>
    <w:p w:rsidR="002A5729" w:rsidRPr="002A5729" w:rsidRDefault="002A5729" w:rsidP="002A5729">
      <w:pPr>
        <w:spacing w:before="60" w:line="288" w:lineRule="auto"/>
        <w:ind w:firstLine="720"/>
        <w:jc w:val="both"/>
        <w:rPr>
          <w:b/>
        </w:rPr>
      </w:pPr>
      <w:r w:rsidRPr="002A5729">
        <w:rPr>
          <w:b/>
        </w:rPr>
        <w:t>Cảnh báo:</w:t>
      </w:r>
    </w:p>
    <w:p w:rsidR="002A5729" w:rsidRPr="002A5729" w:rsidRDefault="002A5729" w:rsidP="002A5729">
      <w:pPr>
        <w:spacing w:before="60" w:line="288" w:lineRule="auto"/>
        <w:jc w:val="both"/>
      </w:pPr>
      <w:r w:rsidRPr="002A5729">
        <w:tab/>
        <w:t>Chỉ bảo dưỡng khi máy đã dừng và nguội hẳn. Không sờ vào cánh quạt và ống xả khí thải khi máy đang hoạt động.</w:t>
      </w:r>
    </w:p>
    <w:p w:rsidR="002A5729" w:rsidRPr="002A5729" w:rsidRDefault="002A5729" w:rsidP="002A5729">
      <w:pPr>
        <w:spacing w:before="60" w:line="288" w:lineRule="auto"/>
        <w:ind w:firstLine="720"/>
        <w:jc w:val="both"/>
        <w:rPr>
          <w:i/>
        </w:rPr>
      </w:pPr>
      <w:r w:rsidRPr="002A5729">
        <w:rPr>
          <w:i/>
        </w:rPr>
        <w:t>a) Bộ phận lọc gió</w:t>
      </w:r>
    </w:p>
    <w:p w:rsidR="002A5729" w:rsidRPr="002A5729" w:rsidRDefault="002A5729" w:rsidP="002A5729">
      <w:pPr>
        <w:spacing w:before="60" w:line="288" w:lineRule="auto"/>
        <w:ind w:firstLine="720"/>
        <w:jc w:val="both"/>
      </w:pPr>
      <w:r w:rsidRPr="002A5729">
        <w:t>- Kiểm tra bộ phận lọc gió sau 25 giờ sử dụng. Nếu sử dụng trong điều kiện bụi bẩn thì phải kiểm tra thường xuyên hơn.</w:t>
      </w:r>
    </w:p>
    <w:p w:rsidR="002A5729" w:rsidRPr="002A5729" w:rsidRDefault="002A5729" w:rsidP="002A5729">
      <w:pPr>
        <w:spacing w:before="60" w:line="288" w:lineRule="auto"/>
        <w:ind w:firstLine="720"/>
        <w:jc w:val="both"/>
      </w:pPr>
      <w:r w:rsidRPr="002A5729">
        <w:t>- Buồng lọc gió bẩn làm tăng tiêu hao nhiên liệu trong khi hiệu suất của máy giảm.</w:t>
      </w:r>
    </w:p>
    <w:p w:rsidR="002A5729" w:rsidRPr="002A5729" w:rsidRDefault="002A5729" w:rsidP="002A5729">
      <w:pPr>
        <w:spacing w:before="60" w:line="288" w:lineRule="auto"/>
        <w:ind w:firstLine="720"/>
        <w:jc w:val="both"/>
      </w:pPr>
      <w:r w:rsidRPr="002A5729">
        <w:t>- Không được sử dụng máy khi không có bộ phận lọc gió hoặc bộ phận lọc gió bị biến dạng, bởi vì không khí bẩn làm máy hỏng rất nhanh.</w:t>
      </w:r>
    </w:p>
    <w:p w:rsidR="002A5729" w:rsidRPr="002A5729" w:rsidRDefault="00BD1108" w:rsidP="002A5729">
      <w:pPr>
        <w:spacing w:before="60" w:line="288" w:lineRule="auto"/>
        <w:ind w:firstLine="720"/>
        <w:jc w:val="both"/>
        <w:rPr>
          <w:i/>
        </w:rPr>
      </w:pPr>
      <w:r>
        <w:rPr>
          <w:i/>
        </w:rPr>
        <w:t>b)</w:t>
      </w:r>
      <w:r w:rsidR="002A5729" w:rsidRPr="002A5729">
        <w:rPr>
          <w:i/>
        </w:rPr>
        <w:t xml:space="preserve"> Làm sạch lọc gió</w:t>
      </w:r>
    </w:p>
    <w:p w:rsidR="002A5729" w:rsidRPr="002A5729" w:rsidRDefault="002A5729" w:rsidP="002A5729">
      <w:pPr>
        <w:spacing w:before="60" w:line="288" w:lineRule="auto"/>
        <w:ind w:firstLine="720"/>
        <w:jc w:val="both"/>
      </w:pPr>
      <w:r w:rsidRPr="002A5729">
        <w:t>- Tháo nắp lọc gió</w:t>
      </w:r>
    </w:p>
    <w:p w:rsidR="002A5729" w:rsidRPr="002A5729" w:rsidRDefault="002A5729" w:rsidP="002A5729">
      <w:pPr>
        <w:spacing w:before="60" w:line="288" w:lineRule="auto"/>
        <w:ind w:firstLine="720"/>
        <w:jc w:val="both"/>
      </w:pPr>
      <w:r w:rsidRPr="002A5729">
        <w:t>- Rửa miếng lọc bằng thuốc tẩy trung tính (xà phòng trung tính) và nước ấm. Sau khi rửa phải làm khô hoàn toàn.</w:t>
      </w:r>
    </w:p>
    <w:p w:rsidR="002A5729" w:rsidRPr="002A5729" w:rsidRDefault="002A5729" w:rsidP="002A5729">
      <w:pPr>
        <w:spacing w:before="60" w:line="288" w:lineRule="auto"/>
        <w:ind w:firstLine="720"/>
        <w:jc w:val="both"/>
      </w:pPr>
      <w:r w:rsidRPr="002A5729">
        <w:t>- Đặt miếng lọc vào buồng sạch và lắp nắp lại cho đúng, nếu miếng lọc bị hỏng phải thay ngay.</w:t>
      </w:r>
    </w:p>
    <w:p w:rsidR="002A5729" w:rsidRPr="002A5729" w:rsidRDefault="00BD1108" w:rsidP="002A5729">
      <w:pPr>
        <w:spacing w:before="60" w:line="288" w:lineRule="auto"/>
        <w:ind w:firstLine="720"/>
        <w:jc w:val="both"/>
        <w:rPr>
          <w:i/>
        </w:rPr>
      </w:pPr>
      <w:r>
        <w:rPr>
          <w:i/>
        </w:rPr>
        <w:t>c)</w:t>
      </w:r>
      <w:r w:rsidR="002A5729" w:rsidRPr="002A5729">
        <w:rPr>
          <w:i/>
        </w:rPr>
        <w:t xml:space="preserve"> Lưới lọc nhiên liệu</w:t>
      </w:r>
    </w:p>
    <w:p w:rsidR="002A5729" w:rsidRPr="002A5729" w:rsidRDefault="002C3D1A" w:rsidP="002A5729">
      <w:pPr>
        <w:pStyle w:val="BodyTextIndent"/>
        <w:spacing w:before="60" w:after="0" w:line="288" w:lineRule="auto"/>
        <w:ind w:left="0"/>
        <w:jc w:val="both"/>
        <w:rPr>
          <w:b/>
        </w:rPr>
      </w:pPr>
      <w:r>
        <w:rPr>
          <w:b/>
        </w:rPr>
        <w:tab/>
      </w:r>
      <w:r w:rsidR="002A5729" w:rsidRPr="002A5729">
        <w:rPr>
          <w:b/>
        </w:rPr>
        <w:t xml:space="preserve">Lưới lọc bị tắc làm giảm tốc </w:t>
      </w:r>
      <w:r>
        <w:rPr>
          <w:b/>
        </w:rPr>
        <w:t>độ máy khi ga, kiểm tra định kỳ</w:t>
      </w:r>
    </w:p>
    <w:p w:rsidR="002A5729" w:rsidRPr="002A5729" w:rsidRDefault="00BD1108" w:rsidP="002A5729">
      <w:pPr>
        <w:spacing w:before="60" w:line="288" w:lineRule="auto"/>
        <w:ind w:firstLine="720"/>
        <w:jc w:val="both"/>
        <w:rPr>
          <w:i/>
        </w:rPr>
      </w:pPr>
      <w:r>
        <w:rPr>
          <w:i/>
        </w:rPr>
        <w:t xml:space="preserve">d) </w:t>
      </w:r>
      <w:r w:rsidR="002A5729" w:rsidRPr="002A5729">
        <w:rPr>
          <w:i/>
        </w:rPr>
        <w:t>Bugi</w:t>
      </w:r>
    </w:p>
    <w:p w:rsidR="002A5729" w:rsidRPr="00730374" w:rsidRDefault="002A5729" w:rsidP="002A5729">
      <w:pPr>
        <w:pStyle w:val="BodyTextIndent"/>
        <w:spacing w:before="60" w:after="0" w:line="288" w:lineRule="auto"/>
        <w:ind w:left="0" w:firstLine="720"/>
        <w:jc w:val="both"/>
      </w:pPr>
      <w:r w:rsidRPr="00730374">
        <w:t xml:space="preserve">Chất thải Cacbon bám trên đầu đánh lửa của Bugi làm thu hẹp khe hở giữa hai cực của Bugi. Kiểm tra Bugi sau 25 tiếng làm việc và làm sạch các bản cực bằng bàn chải sắt. Khoảng cách giữa hai cực của Bugi nên điều chỉnh từ  0,6 - 0,7mm. </w:t>
      </w:r>
    </w:p>
    <w:p w:rsidR="002A5729" w:rsidRPr="002A5729" w:rsidRDefault="002A5729" w:rsidP="002A5729">
      <w:pPr>
        <w:spacing w:before="60" w:line="288" w:lineRule="auto"/>
        <w:ind w:firstLine="720"/>
        <w:jc w:val="both"/>
        <w:rPr>
          <w:i/>
        </w:rPr>
      </w:pPr>
      <w:r w:rsidRPr="002A5729">
        <w:rPr>
          <w:i/>
        </w:rPr>
        <w:t>e</w:t>
      </w:r>
      <w:r w:rsidR="002C3D1A">
        <w:rPr>
          <w:i/>
        </w:rPr>
        <w:t>)</w:t>
      </w:r>
      <w:r w:rsidRPr="002A5729">
        <w:rPr>
          <w:i/>
        </w:rPr>
        <w:t xml:space="preserve"> Ống xả khí thải</w:t>
      </w:r>
    </w:p>
    <w:p w:rsidR="002A5729" w:rsidRPr="002A5729" w:rsidRDefault="002A5729" w:rsidP="002A5729">
      <w:pPr>
        <w:spacing w:before="60" w:line="288" w:lineRule="auto"/>
        <w:ind w:firstLine="720"/>
        <w:jc w:val="both"/>
      </w:pPr>
      <w:r w:rsidRPr="002A5729">
        <w:t>- Kiểm tra ống xả khí thải định kỳ: lỏng ốc, hư hỏng, rỉ... Nếu có dấu hiệu bị hỏng, không được dùng máy và sửa chữa ngay lập tức.</w:t>
      </w:r>
    </w:p>
    <w:p w:rsidR="002A5729" w:rsidRPr="002A5729" w:rsidRDefault="002A5729" w:rsidP="002A5729">
      <w:pPr>
        <w:pStyle w:val="BodyText"/>
        <w:spacing w:before="60" w:line="288" w:lineRule="auto"/>
        <w:ind w:firstLine="720"/>
        <w:rPr>
          <w:rFonts w:ascii="Times New Roman" w:hAnsi="Times New Roman"/>
          <w:szCs w:val="28"/>
        </w:rPr>
      </w:pPr>
      <w:r w:rsidRPr="002A5729">
        <w:rPr>
          <w:rFonts w:ascii="Times New Roman" w:hAnsi="Times New Roman"/>
          <w:szCs w:val="28"/>
        </w:rPr>
        <w:lastRenderedPageBreak/>
        <w:t>- Bộ phận tách tia lửa</w:t>
      </w:r>
      <w:r w:rsidRPr="002A5729">
        <w:rPr>
          <w:rFonts w:ascii="Times New Roman" w:hAnsi="Times New Roman"/>
          <w:b/>
          <w:szCs w:val="28"/>
        </w:rPr>
        <w:t>:</w:t>
      </w:r>
      <w:r w:rsidRPr="002A5729">
        <w:rPr>
          <w:rFonts w:ascii="Times New Roman" w:hAnsi="Times New Roman"/>
          <w:szCs w:val="28"/>
        </w:rPr>
        <w:t xml:space="preserve">  Máy được trang bị bộ phận tách tia lửa ở cửa ống xả khí thải. Kiểm tra định kỳ và giữ nó trong điều kiện tốt nhất.</w:t>
      </w:r>
    </w:p>
    <w:p w:rsidR="002A5729" w:rsidRPr="002A5729" w:rsidRDefault="002C3D1A" w:rsidP="002A5729">
      <w:pPr>
        <w:spacing w:before="60" w:line="288" w:lineRule="auto"/>
        <w:ind w:firstLine="720"/>
        <w:jc w:val="both"/>
        <w:rPr>
          <w:i/>
        </w:rPr>
      </w:pPr>
      <w:r>
        <w:rPr>
          <w:i/>
        </w:rPr>
        <w:t xml:space="preserve">f) </w:t>
      </w:r>
      <w:r w:rsidR="002A5729" w:rsidRPr="002A5729">
        <w:rPr>
          <w:i/>
        </w:rPr>
        <w:t xml:space="preserve"> Chắn bảo vệ </w:t>
      </w:r>
    </w:p>
    <w:p w:rsidR="002A5729" w:rsidRPr="002A5729" w:rsidRDefault="002A5729" w:rsidP="002A5729">
      <w:pPr>
        <w:spacing w:before="60" w:line="288" w:lineRule="auto"/>
        <w:ind w:firstLine="720"/>
        <w:jc w:val="both"/>
      </w:pPr>
      <w:r w:rsidRPr="002A5729">
        <w:t>- Quan sát quá trình thổi gió qua chắn bảo vệ. Khi gió thổi ra yếu trong quá trình làm việc thì phải dừng và kiểm tra chắn bảo vệ có bị vướng vật gì không.</w:t>
      </w:r>
    </w:p>
    <w:p w:rsidR="002A5729" w:rsidRPr="007526A8" w:rsidRDefault="002A5729" w:rsidP="002A5729">
      <w:pPr>
        <w:spacing w:before="60" w:line="288" w:lineRule="auto"/>
        <w:ind w:firstLine="720"/>
        <w:jc w:val="both"/>
        <w:rPr>
          <w:spacing w:val="-4"/>
        </w:rPr>
      </w:pPr>
      <w:r w:rsidRPr="007526A8">
        <w:rPr>
          <w:spacing w:val="-4"/>
        </w:rPr>
        <w:t>- Chú ý đến những vật cản đó vì nó là nguyên nhân gây nóng máy và hỏng máy.</w:t>
      </w:r>
    </w:p>
    <w:p w:rsidR="002A5729" w:rsidRPr="002A5729" w:rsidRDefault="002A5729" w:rsidP="002A5729">
      <w:pPr>
        <w:spacing w:before="60" w:line="288" w:lineRule="auto"/>
        <w:ind w:firstLine="720"/>
        <w:jc w:val="both"/>
      </w:pPr>
      <w:r w:rsidRPr="002A5729">
        <w:rPr>
          <w:b/>
        </w:rPr>
        <w:t xml:space="preserve">Cảnh báo: </w:t>
      </w:r>
      <w:r w:rsidRPr="002A5729">
        <w:t>Không bao giờ được sử dụng máy mà không có chắn bảo vệ. Trước mỗi lần sử dụng phải kiểm tra ốc vít cẩn thận, xiết chặt ốc vít để tránh những nguy hiểm có thể xảy ra.</w:t>
      </w:r>
    </w:p>
    <w:p w:rsidR="002A5729" w:rsidRPr="002C3D1A" w:rsidRDefault="002A5729" w:rsidP="002A5729">
      <w:pPr>
        <w:spacing w:before="60" w:line="288" w:lineRule="auto"/>
        <w:ind w:firstLine="720"/>
        <w:jc w:val="both"/>
        <w:rPr>
          <w:b/>
        </w:rPr>
      </w:pPr>
      <w:r w:rsidRPr="002C3D1A">
        <w:rPr>
          <w:b/>
        </w:rPr>
        <w:t>Bảo quản</w:t>
      </w:r>
    </w:p>
    <w:p w:rsidR="002A5729" w:rsidRPr="002A5729" w:rsidRDefault="002A5729" w:rsidP="002A5729">
      <w:pPr>
        <w:spacing w:before="60" w:line="288" w:lineRule="auto"/>
        <w:ind w:firstLine="720"/>
        <w:jc w:val="both"/>
      </w:pPr>
      <w:r w:rsidRPr="002A5729">
        <w:t>Trước khi bảo quản máy cần:</w:t>
      </w:r>
    </w:p>
    <w:p w:rsidR="002A5729" w:rsidRPr="002A5729" w:rsidRDefault="002A5729" w:rsidP="002A5729">
      <w:pPr>
        <w:spacing w:before="60" w:line="288" w:lineRule="auto"/>
        <w:ind w:firstLine="720"/>
        <w:jc w:val="both"/>
      </w:pPr>
      <w:r w:rsidRPr="002A5729">
        <w:t>- Tháo hết nhiên liệu trong bình và trong bơm xăng.</w:t>
      </w:r>
    </w:p>
    <w:p w:rsidR="002A5729" w:rsidRPr="002A5729" w:rsidRDefault="002A5729" w:rsidP="002A5729">
      <w:pPr>
        <w:spacing w:before="60" w:line="288" w:lineRule="auto"/>
        <w:ind w:firstLine="720"/>
        <w:jc w:val="both"/>
      </w:pPr>
      <w:r w:rsidRPr="002A5729">
        <w:t>- Tháo Bugi, cho 2-3 cc dầu bôi trơn (dùng cho động cơ 2 kỳ) vào xilanh, giật dây khởi động vài lần và lắp lại Bugi.</w:t>
      </w:r>
    </w:p>
    <w:p w:rsidR="005B2215" w:rsidRDefault="005B2215" w:rsidP="003B7F86">
      <w:pPr>
        <w:spacing w:before="60" w:line="288" w:lineRule="auto"/>
        <w:jc w:val="both"/>
        <w:rPr>
          <w:bCs w:val="0"/>
        </w:rPr>
      </w:pPr>
    </w:p>
    <w:p w:rsidR="003B7F86" w:rsidRPr="003B7F86" w:rsidRDefault="003B7F86" w:rsidP="003B7F86">
      <w:pPr>
        <w:spacing w:before="60" w:line="288" w:lineRule="auto"/>
        <w:jc w:val="both"/>
        <w:rPr>
          <w:bCs w:val="0"/>
        </w:rPr>
      </w:pPr>
      <w:r w:rsidRPr="003B7F86">
        <w:rPr>
          <w:bCs w:val="0"/>
        </w:rPr>
        <w:t xml:space="preserve">II- THỰC HÀNH VIẾT PHƯƠNG ÁN </w:t>
      </w:r>
      <w:r w:rsidR="00BF757C">
        <w:rPr>
          <w:bCs w:val="0"/>
        </w:rPr>
        <w:t>PH</w:t>
      </w:r>
      <w:r w:rsidR="00BF757C" w:rsidRPr="00BF757C">
        <w:rPr>
          <w:bCs w:val="0"/>
        </w:rPr>
        <w:t>ÒNG</w:t>
      </w:r>
      <w:r w:rsidR="00BF757C">
        <w:rPr>
          <w:bCs w:val="0"/>
        </w:rPr>
        <w:t xml:space="preserve"> CH</w:t>
      </w:r>
      <w:r w:rsidR="00BF757C" w:rsidRPr="00BF757C">
        <w:rPr>
          <w:bCs w:val="0"/>
        </w:rPr>
        <w:t>ÁY</w:t>
      </w:r>
      <w:r w:rsidR="00BF757C">
        <w:rPr>
          <w:bCs w:val="0"/>
        </w:rPr>
        <w:t xml:space="preserve"> </w:t>
      </w:r>
      <w:r w:rsidRPr="003B7F86">
        <w:rPr>
          <w:bCs w:val="0"/>
        </w:rPr>
        <w:t>CHỮA CHÁY RỪNG</w:t>
      </w:r>
    </w:p>
    <w:p w:rsidR="003B7F86" w:rsidRPr="003B7F86" w:rsidRDefault="003B7F86" w:rsidP="003B7F86">
      <w:pPr>
        <w:spacing w:before="60" w:line="288" w:lineRule="auto"/>
        <w:jc w:val="both"/>
        <w:rPr>
          <w:b/>
          <w:bCs w:val="0"/>
          <w:iCs/>
        </w:rPr>
      </w:pPr>
      <w:r>
        <w:rPr>
          <w:b/>
          <w:bCs w:val="0"/>
          <w:iCs/>
        </w:rPr>
        <w:t>1-</w:t>
      </w:r>
      <w:r w:rsidRPr="003B7F86">
        <w:rPr>
          <w:b/>
          <w:bCs w:val="0"/>
          <w:iCs/>
        </w:rPr>
        <w:t xml:space="preserve"> Mục đích, yêu cầu</w:t>
      </w:r>
    </w:p>
    <w:p w:rsidR="003B7F86" w:rsidRPr="003B7F86" w:rsidRDefault="003B7F86" w:rsidP="003B7F86">
      <w:pPr>
        <w:spacing w:before="60" w:line="288" w:lineRule="auto"/>
        <w:ind w:firstLine="720"/>
        <w:jc w:val="both"/>
        <w:rPr>
          <w:b/>
          <w:i/>
        </w:rPr>
      </w:pPr>
      <w:r w:rsidRPr="003B7F86">
        <w:rPr>
          <w:b/>
          <w:i/>
        </w:rPr>
        <w:t xml:space="preserve">- Mục đích: </w:t>
      </w:r>
    </w:p>
    <w:p w:rsidR="003B7F86" w:rsidRPr="003B7F86" w:rsidRDefault="003B7F86" w:rsidP="003B7F86">
      <w:pPr>
        <w:spacing w:before="60" w:line="288" w:lineRule="auto"/>
        <w:ind w:firstLine="720"/>
        <w:jc w:val="both"/>
      </w:pPr>
      <w:r w:rsidRPr="003B7F86">
        <w:t>Giúp học viên làm quen với các bước công việc cần tiến hành để có thể xây dựng được một Phương án PCCCR cấp cơ sở.</w:t>
      </w:r>
    </w:p>
    <w:p w:rsidR="003B7F86" w:rsidRPr="003B7F86" w:rsidRDefault="003B7F86" w:rsidP="003B7F86">
      <w:pPr>
        <w:spacing w:before="60" w:line="288" w:lineRule="auto"/>
        <w:ind w:firstLine="720"/>
        <w:jc w:val="both"/>
        <w:rPr>
          <w:b/>
          <w:i/>
        </w:rPr>
      </w:pPr>
      <w:r w:rsidRPr="003B7F86">
        <w:rPr>
          <w:b/>
          <w:i/>
        </w:rPr>
        <w:t>- Yêu cầu:</w:t>
      </w:r>
    </w:p>
    <w:p w:rsidR="003B7F86" w:rsidRPr="003B7F86" w:rsidRDefault="003B7F86" w:rsidP="003B7F86">
      <w:pPr>
        <w:spacing w:before="60" w:line="288" w:lineRule="auto"/>
        <w:ind w:firstLine="720"/>
        <w:jc w:val="both"/>
      </w:pPr>
      <w:r w:rsidRPr="003B7F86">
        <w:t xml:space="preserve">Mỗi nhóm học viên viết 1 Phương án PCCCR cấp cơ sở (xã phường) với các thông tin cần thiết cho trước.  </w:t>
      </w:r>
    </w:p>
    <w:p w:rsidR="003B7F86" w:rsidRPr="003B7F86" w:rsidRDefault="003B7F86" w:rsidP="003B7F86">
      <w:pPr>
        <w:spacing w:before="60" w:line="288" w:lineRule="auto"/>
        <w:jc w:val="both"/>
        <w:rPr>
          <w:b/>
        </w:rPr>
      </w:pPr>
      <w:r>
        <w:rPr>
          <w:b/>
        </w:rPr>
        <w:t>2-</w:t>
      </w:r>
      <w:r w:rsidRPr="003B7F86">
        <w:rPr>
          <w:b/>
        </w:rPr>
        <w:t xml:space="preserve"> Cách thức tiến hành</w:t>
      </w:r>
    </w:p>
    <w:p w:rsidR="003B7F86" w:rsidRPr="003B7F86" w:rsidRDefault="003B7F86" w:rsidP="003B7F86">
      <w:pPr>
        <w:spacing w:before="60" w:line="288" w:lineRule="auto"/>
        <w:jc w:val="both"/>
        <w:rPr>
          <w:b/>
          <w:i/>
        </w:rPr>
      </w:pPr>
      <w:r w:rsidRPr="003B7F86">
        <w:rPr>
          <w:b/>
          <w:i/>
        </w:rPr>
        <w:t xml:space="preserve">2.1. </w:t>
      </w:r>
      <w:r w:rsidRPr="003B7F86">
        <w:rPr>
          <w:b/>
          <w:i/>
        </w:rPr>
        <w:tab/>
        <w:t xml:space="preserve">Công tác chuẩn bị </w:t>
      </w:r>
    </w:p>
    <w:p w:rsidR="003B7F86" w:rsidRPr="007526A8" w:rsidRDefault="003B7F86" w:rsidP="003B7F86">
      <w:pPr>
        <w:spacing w:before="60" w:line="288" w:lineRule="auto"/>
        <w:ind w:firstLine="720"/>
        <w:jc w:val="both"/>
        <w:rPr>
          <w:spacing w:val="-6"/>
        </w:rPr>
      </w:pPr>
      <w:r w:rsidRPr="003B7F86">
        <w:t xml:space="preserve">Giáo viên cung cấp cho mỗi nhóm học viên 1 bộ tài liệu cần thiết (đã chuẩn bị </w:t>
      </w:r>
      <w:r w:rsidRPr="007526A8">
        <w:rPr>
          <w:spacing w:val="-6"/>
        </w:rPr>
        <w:t>trước ) về 1 xã (phường) có diện tích rừng lớn trong vùng trọng điểm cháy rừng bao gồm:</w:t>
      </w:r>
    </w:p>
    <w:p w:rsidR="003B7F86" w:rsidRPr="003B7F86" w:rsidRDefault="003B7F86" w:rsidP="003B7F86">
      <w:pPr>
        <w:spacing w:before="60" w:line="288" w:lineRule="auto"/>
        <w:jc w:val="both"/>
        <w:rPr>
          <w:i/>
        </w:rPr>
      </w:pPr>
      <w:r w:rsidRPr="003B7F86">
        <w:rPr>
          <w:i/>
        </w:rPr>
        <w:t xml:space="preserve">2.1.1 </w:t>
      </w:r>
      <w:r>
        <w:rPr>
          <w:i/>
        </w:rPr>
        <w:tab/>
      </w:r>
      <w:r w:rsidRPr="003B7F86">
        <w:rPr>
          <w:i/>
        </w:rPr>
        <w:t>Thông tin về điều kiện tự nhiên dân sinh kinh tế xã hội</w:t>
      </w:r>
    </w:p>
    <w:p w:rsidR="003B7F86" w:rsidRPr="003B7F86" w:rsidRDefault="003B7F86" w:rsidP="003B7F86">
      <w:pPr>
        <w:spacing w:before="60" w:line="288" w:lineRule="auto"/>
        <w:ind w:firstLine="720"/>
        <w:jc w:val="both"/>
        <w:rPr>
          <w:bCs w:val="0"/>
          <w:i/>
          <w:spacing w:val="-10"/>
        </w:rPr>
      </w:pPr>
      <w:r>
        <w:rPr>
          <w:bCs w:val="0"/>
          <w:i/>
          <w:spacing w:val="-10"/>
        </w:rPr>
        <w:t xml:space="preserve">Điều kiện tự nhiên </w:t>
      </w:r>
    </w:p>
    <w:p w:rsidR="003B7F86" w:rsidRPr="003B7F86" w:rsidRDefault="003B7F86" w:rsidP="003B7F86">
      <w:pPr>
        <w:spacing w:before="60" w:line="288" w:lineRule="auto"/>
        <w:ind w:firstLine="720"/>
        <w:jc w:val="both"/>
        <w:rPr>
          <w:spacing w:val="-10"/>
        </w:rPr>
      </w:pPr>
      <w:r w:rsidRPr="003B7F86">
        <w:rPr>
          <w:spacing w:val="-10"/>
        </w:rPr>
        <w:t xml:space="preserve">- Vị trí địa lý, địa hình. </w:t>
      </w:r>
    </w:p>
    <w:p w:rsidR="003B7F86" w:rsidRPr="003B7F86" w:rsidRDefault="003B7F86" w:rsidP="003B7F86">
      <w:pPr>
        <w:spacing w:before="60" w:line="288" w:lineRule="auto"/>
        <w:ind w:firstLine="720"/>
        <w:jc w:val="both"/>
        <w:rPr>
          <w:bCs w:val="0"/>
          <w:iCs/>
          <w:spacing w:val="-10"/>
        </w:rPr>
      </w:pPr>
      <w:r w:rsidRPr="003B7F86">
        <w:rPr>
          <w:bCs w:val="0"/>
          <w:iCs/>
          <w:spacing w:val="-10"/>
        </w:rPr>
        <w:t>-  Đặc điểm hệ thống giao thông</w:t>
      </w:r>
    </w:p>
    <w:p w:rsidR="003B7F86" w:rsidRPr="003B7F86" w:rsidRDefault="003B7F86" w:rsidP="003B7F86">
      <w:pPr>
        <w:spacing w:before="60" w:line="288" w:lineRule="auto"/>
        <w:ind w:firstLine="720"/>
        <w:jc w:val="both"/>
        <w:rPr>
          <w:spacing w:val="-10"/>
        </w:rPr>
      </w:pPr>
      <w:r w:rsidRPr="003B7F86">
        <w:rPr>
          <w:spacing w:val="-10"/>
        </w:rPr>
        <w:t>+ Mạng lưới giao thông</w:t>
      </w:r>
    </w:p>
    <w:p w:rsidR="003B7F86" w:rsidRPr="003B7F86" w:rsidRDefault="003B7F86" w:rsidP="003B7F86">
      <w:pPr>
        <w:spacing w:before="60" w:line="288" w:lineRule="auto"/>
        <w:ind w:firstLine="720"/>
        <w:jc w:val="both"/>
        <w:rPr>
          <w:spacing w:val="-10"/>
        </w:rPr>
      </w:pPr>
      <w:r w:rsidRPr="003B7F86">
        <w:rPr>
          <w:spacing w:val="-10"/>
        </w:rPr>
        <w:t xml:space="preserve">+ Hệ thống đường giao thông trong lâm nghiệp </w:t>
      </w:r>
    </w:p>
    <w:p w:rsidR="003B7F86" w:rsidRPr="003B7F86" w:rsidRDefault="003B7F86" w:rsidP="003B7F86">
      <w:pPr>
        <w:spacing w:before="60" w:line="288" w:lineRule="auto"/>
        <w:ind w:firstLine="720"/>
        <w:jc w:val="both"/>
        <w:rPr>
          <w:bCs w:val="0"/>
          <w:i/>
          <w:iCs/>
          <w:spacing w:val="-10"/>
        </w:rPr>
      </w:pPr>
      <w:r w:rsidRPr="003B7F86">
        <w:rPr>
          <w:bCs w:val="0"/>
          <w:i/>
          <w:iCs/>
          <w:spacing w:val="-10"/>
        </w:rPr>
        <w:t xml:space="preserve">-  Khí hậu, thuỷ văn </w:t>
      </w:r>
    </w:p>
    <w:p w:rsidR="003B7F86" w:rsidRPr="003B7F86" w:rsidRDefault="003B7F86" w:rsidP="003B7F86">
      <w:pPr>
        <w:spacing w:before="60" w:line="288" w:lineRule="auto"/>
        <w:ind w:firstLine="720"/>
        <w:jc w:val="both"/>
        <w:rPr>
          <w:spacing w:val="-10"/>
        </w:rPr>
      </w:pPr>
      <w:r w:rsidRPr="003B7F86">
        <w:rPr>
          <w:spacing w:val="-10"/>
        </w:rPr>
        <w:t>+ Biểu thống kê nhiệt độ, lượng mưa, độ ẩm, chế độ gió trong 5 năm gần nhất</w:t>
      </w:r>
    </w:p>
    <w:p w:rsidR="003B7F86" w:rsidRPr="003B7F86" w:rsidRDefault="003B7F86" w:rsidP="003B7F86">
      <w:pPr>
        <w:spacing w:before="60" w:line="288" w:lineRule="auto"/>
        <w:ind w:firstLine="720"/>
        <w:jc w:val="both"/>
        <w:rPr>
          <w:spacing w:val="-10"/>
        </w:rPr>
      </w:pPr>
      <w:r w:rsidRPr="003B7F86">
        <w:rPr>
          <w:spacing w:val="-10"/>
        </w:rPr>
        <w:lastRenderedPageBreak/>
        <w:t xml:space="preserve">+ Hệ thống sông ngòi, thuỷ lợi, hồ, đập, bể nước hiện có  </w:t>
      </w:r>
    </w:p>
    <w:p w:rsidR="003B7F86" w:rsidRPr="003B7F86" w:rsidRDefault="003B7F86" w:rsidP="003B7F86">
      <w:pPr>
        <w:spacing w:before="60" w:line="288" w:lineRule="auto"/>
        <w:ind w:firstLine="720"/>
        <w:jc w:val="both"/>
        <w:rPr>
          <w:bCs w:val="0"/>
          <w:i/>
          <w:spacing w:val="-10"/>
        </w:rPr>
      </w:pPr>
      <w:r w:rsidRPr="003B7F86">
        <w:rPr>
          <w:bCs w:val="0"/>
          <w:i/>
          <w:spacing w:val="-10"/>
        </w:rPr>
        <w:t>Điều kiện kinh tế - xã hội</w:t>
      </w:r>
    </w:p>
    <w:p w:rsidR="003B7F86" w:rsidRPr="007526A8" w:rsidRDefault="003B7F86" w:rsidP="003B7F86">
      <w:pPr>
        <w:spacing w:before="60" w:line="288" w:lineRule="auto"/>
        <w:ind w:firstLine="720"/>
        <w:jc w:val="both"/>
      </w:pPr>
      <w:r w:rsidRPr="007526A8">
        <w:t xml:space="preserve">-  Đặc điểm dân số, lao động, thành phần dân tộc, phân bố dân cư ở trong rừng, ven rừng. </w:t>
      </w:r>
    </w:p>
    <w:p w:rsidR="003B7F86" w:rsidRPr="003B7F86" w:rsidRDefault="003B7F86" w:rsidP="003B7F86">
      <w:pPr>
        <w:spacing w:before="60" w:line="288" w:lineRule="auto"/>
        <w:ind w:firstLine="720"/>
        <w:jc w:val="both"/>
        <w:rPr>
          <w:spacing w:val="-10"/>
        </w:rPr>
      </w:pPr>
      <w:r w:rsidRPr="003B7F86">
        <w:rPr>
          <w:spacing w:val="-10"/>
        </w:rPr>
        <w:t>- Trình độ dân trí, ý thức chấp hành pháp luật, nhận thức của người dân về PCCCR.</w:t>
      </w:r>
    </w:p>
    <w:p w:rsidR="003B7F86" w:rsidRPr="003B7F86" w:rsidRDefault="003B7F86" w:rsidP="003B7F86">
      <w:pPr>
        <w:spacing w:before="60" w:line="288" w:lineRule="auto"/>
        <w:ind w:firstLine="720"/>
        <w:jc w:val="both"/>
        <w:rPr>
          <w:spacing w:val="-10"/>
        </w:rPr>
      </w:pPr>
      <w:r w:rsidRPr="003B7F86">
        <w:rPr>
          <w:spacing w:val="-10"/>
        </w:rPr>
        <w:t>- Các hoạt động sản xuất nông lâm nghiệp có ảnh hưởng đến cháy rừng như sản xuất nương rẫy, xử lý thực bì; đốt bờ ruộng.</w:t>
      </w:r>
    </w:p>
    <w:p w:rsidR="003B7F86" w:rsidRPr="003B7F86" w:rsidRDefault="003B7F86" w:rsidP="003B7F86">
      <w:pPr>
        <w:spacing w:before="60" w:line="288" w:lineRule="auto"/>
        <w:ind w:firstLine="720"/>
        <w:jc w:val="both"/>
        <w:rPr>
          <w:spacing w:val="-10"/>
        </w:rPr>
      </w:pPr>
      <w:r w:rsidRPr="003B7F86">
        <w:rPr>
          <w:spacing w:val="-10"/>
        </w:rPr>
        <w:t>- Các hoạt động xã hội có nguy cơ gây cháy rừng.</w:t>
      </w:r>
    </w:p>
    <w:p w:rsidR="003B7F86" w:rsidRPr="003B7F86" w:rsidRDefault="003B7F86" w:rsidP="003B7F86">
      <w:pPr>
        <w:spacing w:before="60" w:line="288" w:lineRule="auto"/>
        <w:ind w:firstLine="720"/>
        <w:jc w:val="both"/>
        <w:rPr>
          <w:spacing w:val="-10"/>
        </w:rPr>
      </w:pPr>
      <w:r w:rsidRPr="003B7F86">
        <w:rPr>
          <w:spacing w:val="-10"/>
        </w:rPr>
        <w:t>- Sự lãnh đạo của Đảng, hoạt động của chính quyền, đoàn thể  đối với  cộng đồng trong công tác PCCCR</w:t>
      </w:r>
    </w:p>
    <w:p w:rsidR="003B7F86" w:rsidRPr="003B7F86" w:rsidRDefault="003B7F86" w:rsidP="003B7F86">
      <w:pPr>
        <w:spacing w:before="60" w:line="288" w:lineRule="auto"/>
        <w:ind w:firstLine="720"/>
        <w:jc w:val="both"/>
      </w:pPr>
      <w:r w:rsidRPr="003B7F86">
        <w:t>-  Đánh giá tổng hợp các đặc điểm dân sinh kinh tế xã hội ảnh hưởng đến công tác PCCCR.</w:t>
      </w:r>
    </w:p>
    <w:p w:rsidR="003B7F86" w:rsidRPr="003B7F86" w:rsidRDefault="003B7F86" w:rsidP="003B7F86">
      <w:pPr>
        <w:spacing w:before="60" w:line="288" w:lineRule="auto"/>
        <w:jc w:val="both"/>
        <w:rPr>
          <w:i/>
        </w:rPr>
      </w:pPr>
      <w:r w:rsidRPr="003B7F86">
        <w:rPr>
          <w:i/>
        </w:rPr>
        <w:t xml:space="preserve">2.2.2. </w:t>
      </w:r>
      <w:r>
        <w:rPr>
          <w:i/>
        </w:rPr>
        <w:tab/>
      </w:r>
      <w:r w:rsidRPr="003B7F86">
        <w:rPr>
          <w:i/>
        </w:rPr>
        <w:t xml:space="preserve">Thông tin về tài nguyên rừng, đặc điểm vùng trọng điểm cháy rừng </w:t>
      </w:r>
    </w:p>
    <w:p w:rsidR="003B7F86" w:rsidRPr="003B7F86" w:rsidRDefault="003B7F86" w:rsidP="003B7F86">
      <w:pPr>
        <w:spacing w:before="60" w:line="288" w:lineRule="auto"/>
        <w:ind w:firstLine="720"/>
        <w:jc w:val="both"/>
        <w:rPr>
          <w:b/>
        </w:rPr>
      </w:pPr>
      <w:r w:rsidRPr="003B7F86">
        <w:rPr>
          <w:b/>
        </w:rPr>
        <w:t>Tài nguyên rừng</w:t>
      </w:r>
    </w:p>
    <w:p w:rsidR="003B7F86" w:rsidRPr="003B7F86" w:rsidRDefault="003B7F86" w:rsidP="003B7F86">
      <w:pPr>
        <w:spacing w:before="60" w:line="288" w:lineRule="auto"/>
        <w:ind w:firstLine="720"/>
        <w:jc w:val="both"/>
      </w:pPr>
      <w:r w:rsidRPr="003B7F86">
        <w:t>Tổng diện tích được giao quản lý sử dụng:</w:t>
      </w:r>
    </w:p>
    <w:p w:rsidR="003B7F86" w:rsidRPr="003B7F86" w:rsidRDefault="003B7F86" w:rsidP="003B7F86">
      <w:pPr>
        <w:spacing w:before="60" w:line="288" w:lineRule="auto"/>
        <w:ind w:firstLine="720"/>
        <w:jc w:val="both"/>
      </w:pPr>
      <w:r w:rsidRPr="003B7F86">
        <w:t xml:space="preserve">Trong đó: </w:t>
      </w:r>
    </w:p>
    <w:p w:rsidR="003B7F86" w:rsidRPr="003B7F86" w:rsidRDefault="003B7F86" w:rsidP="003B7F86">
      <w:pPr>
        <w:spacing w:before="60" w:line="288" w:lineRule="auto"/>
        <w:ind w:firstLine="720"/>
        <w:jc w:val="both"/>
      </w:pPr>
      <w:r w:rsidRPr="003B7F86">
        <w:tab/>
        <w:t>- Rừng tự nhiên:................ha</w:t>
      </w:r>
    </w:p>
    <w:p w:rsidR="003B7F86" w:rsidRPr="003B7F86" w:rsidRDefault="003B7F86" w:rsidP="003B7F86">
      <w:pPr>
        <w:spacing w:before="60" w:line="288" w:lineRule="auto"/>
        <w:ind w:firstLine="720"/>
        <w:jc w:val="both"/>
      </w:pPr>
      <w:r w:rsidRPr="003B7F86">
        <w:tab/>
      </w:r>
      <w:r w:rsidRPr="003B7F86">
        <w:tab/>
        <w:t>+Rừng gỗ:...............ha</w:t>
      </w:r>
    </w:p>
    <w:p w:rsidR="003B7F86" w:rsidRPr="003B7F86" w:rsidRDefault="003B7F86" w:rsidP="003B7F86">
      <w:pPr>
        <w:spacing w:before="60" w:line="288" w:lineRule="auto"/>
        <w:ind w:firstLine="720"/>
        <w:jc w:val="both"/>
      </w:pPr>
      <w:r w:rsidRPr="003B7F86">
        <w:tab/>
      </w:r>
      <w:r w:rsidRPr="003B7F86">
        <w:tab/>
        <w:t>+Rừng tre nứa:...............ha</w:t>
      </w:r>
    </w:p>
    <w:p w:rsidR="003B7F86" w:rsidRPr="003B7F86" w:rsidRDefault="003B7F86" w:rsidP="003B7F86">
      <w:pPr>
        <w:spacing w:before="60" w:line="288" w:lineRule="auto"/>
        <w:ind w:firstLine="720"/>
        <w:jc w:val="both"/>
      </w:pPr>
      <w:r w:rsidRPr="003B7F86">
        <w:tab/>
      </w:r>
      <w:r w:rsidRPr="003B7F86">
        <w:tab/>
        <w:t>+Rừng hỗn giao cây gỗ với tre nứa:.............ha</w:t>
      </w:r>
    </w:p>
    <w:p w:rsidR="003B7F86" w:rsidRPr="003B7F86" w:rsidRDefault="003B7F86" w:rsidP="003B7F86">
      <w:pPr>
        <w:spacing w:before="60" w:line="288" w:lineRule="auto"/>
        <w:ind w:firstLine="720"/>
        <w:jc w:val="both"/>
      </w:pPr>
      <w:r w:rsidRPr="003B7F86">
        <w:tab/>
        <w:t>- Rừng trồng    :................ha</w:t>
      </w:r>
    </w:p>
    <w:p w:rsidR="003B7F86" w:rsidRPr="003B7F86" w:rsidRDefault="003B7F86" w:rsidP="003B7F86">
      <w:pPr>
        <w:spacing w:before="60" w:line="288" w:lineRule="auto"/>
        <w:ind w:firstLine="720"/>
        <w:jc w:val="both"/>
      </w:pPr>
      <w:r w:rsidRPr="003B7F86">
        <w:tab/>
      </w:r>
      <w:r w:rsidRPr="003B7F86">
        <w:tab/>
        <w:t>+Thông:...................ha</w:t>
      </w:r>
    </w:p>
    <w:p w:rsidR="003B7F86" w:rsidRPr="003B7F86" w:rsidRDefault="003B7F86" w:rsidP="003B7F86">
      <w:pPr>
        <w:spacing w:before="60" w:line="288" w:lineRule="auto"/>
        <w:ind w:firstLine="720"/>
        <w:jc w:val="both"/>
      </w:pPr>
      <w:r w:rsidRPr="003B7F86">
        <w:tab/>
      </w:r>
      <w:r w:rsidRPr="003B7F86">
        <w:tab/>
        <w:t>+Sa mộc:..................ha</w:t>
      </w:r>
    </w:p>
    <w:p w:rsidR="003B7F86" w:rsidRPr="003B7F86" w:rsidRDefault="003B7F86" w:rsidP="003B7F86">
      <w:pPr>
        <w:spacing w:before="60" w:line="288" w:lineRule="auto"/>
        <w:ind w:firstLine="720"/>
        <w:jc w:val="both"/>
      </w:pPr>
      <w:r w:rsidRPr="003B7F86">
        <w:tab/>
      </w:r>
      <w:r w:rsidRPr="003B7F86">
        <w:tab/>
        <w:t>+Keo:........................ha</w:t>
      </w:r>
    </w:p>
    <w:p w:rsidR="003B7F86" w:rsidRPr="003B7F86" w:rsidRDefault="003B7F86" w:rsidP="003B7F86">
      <w:pPr>
        <w:spacing w:before="60" w:line="288" w:lineRule="auto"/>
        <w:ind w:firstLine="720"/>
        <w:jc w:val="both"/>
      </w:pPr>
      <w:r w:rsidRPr="003B7F86">
        <w:tab/>
      </w:r>
      <w:r w:rsidRPr="003B7F86">
        <w:tab/>
        <w:t>+................................ha</w:t>
      </w:r>
    </w:p>
    <w:p w:rsidR="003B7F86" w:rsidRDefault="003B7F86" w:rsidP="003B7F86">
      <w:pPr>
        <w:spacing w:before="60" w:line="288" w:lineRule="auto"/>
        <w:jc w:val="both"/>
        <w:rPr>
          <w:b/>
        </w:rPr>
      </w:pPr>
      <w:r>
        <w:rPr>
          <w:b/>
        </w:rPr>
        <w:tab/>
      </w:r>
      <w:r w:rsidRPr="003B7F86">
        <w:rPr>
          <w:b/>
        </w:rPr>
        <w:t>Đặc điểm của các trọng điểm cháy</w:t>
      </w:r>
    </w:p>
    <w:p w:rsidR="001D571B" w:rsidRPr="001D571B" w:rsidRDefault="001D571B" w:rsidP="003B7F86">
      <w:pPr>
        <w:spacing w:before="60" w:line="288" w:lineRule="auto"/>
        <w:jc w:val="both"/>
        <w:rPr>
          <w:b/>
          <w:sz w:val="6"/>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71"/>
        <w:gridCol w:w="1163"/>
        <w:gridCol w:w="675"/>
        <w:gridCol w:w="923"/>
        <w:gridCol w:w="1128"/>
        <w:gridCol w:w="848"/>
        <w:gridCol w:w="850"/>
        <w:gridCol w:w="988"/>
        <w:gridCol w:w="850"/>
        <w:gridCol w:w="850"/>
      </w:tblGrid>
      <w:tr w:rsidR="001D571B" w:rsidRPr="003B7F86" w:rsidTr="002F2AA7">
        <w:tc>
          <w:tcPr>
            <w:tcW w:w="1300" w:type="pct"/>
            <w:gridSpan w:val="3"/>
            <w:vMerge w:val="restart"/>
            <w:shd w:val="clear" w:color="auto" w:fill="auto"/>
          </w:tcPr>
          <w:p w:rsidR="003B7F86" w:rsidRPr="002F2AA7" w:rsidRDefault="003B7F86" w:rsidP="002F2AA7">
            <w:pPr>
              <w:spacing w:line="264" w:lineRule="auto"/>
              <w:jc w:val="center"/>
              <w:rPr>
                <w:b/>
              </w:rPr>
            </w:pPr>
            <w:r w:rsidRPr="002F2AA7">
              <w:rPr>
                <w:b/>
              </w:rPr>
              <w:t>Vị trí trọng điểm cháy</w:t>
            </w:r>
          </w:p>
        </w:tc>
        <w:tc>
          <w:tcPr>
            <w:tcW w:w="3700" w:type="pct"/>
            <w:gridSpan w:val="8"/>
            <w:shd w:val="clear" w:color="auto" w:fill="auto"/>
          </w:tcPr>
          <w:p w:rsidR="003B7F86" w:rsidRPr="002F2AA7" w:rsidRDefault="003B7F86" w:rsidP="002F2AA7">
            <w:pPr>
              <w:spacing w:line="264" w:lineRule="auto"/>
              <w:ind w:firstLine="720"/>
              <w:jc w:val="center"/>
              <w:rPr>
                <w:b/>
              </w:rPr>
            </w:pPr>
            <w:r w:rsidRPr="002F2AA7">
              <w:rPr>
                <w:b/>
              </w:rPr>
              <w:t>Đặc điểm nơi cháy</w:t>
            </w:r>
          </w:p>
        </w:tc>
      </w:tr>
      <w:tr w:rsidR="001D571B" w:rsidRPr="003B7F86" w:rsidTr="002F2AA7">
        <w:tc>
          <w:tcPr>
            <w:tcW w:w="1300" w:type="pct"/>
            <w:gridSpan w:val="3"/>
            <w:vMerge/>
            <w:shd w:val="clear" w:color="auto" w:fill="auto"/>
          </w:tcPr>
          <w:p w:rsidR="003B7F86" w:rsidRPr="002F2AA7" w:rsidRDefault="003B7F86" w:rsidP="002F2AA7">
            <w:pPr>
              <w:spacing w:line="264" w:lineRule="auto"/>
              <w:ind w:firstLine="720"/>
              <w:jc w:val="center"/>
              <w:rPr>
                <w:b/>
              </w:rPr>
            </w:pPr>
          </w:p>
        </w:tc>
        <w:tc>
          <w:tcPr>
            <w:tcW w:w="1418" w:type="pct"/>
            <w:gridSpan w:val="3"/>
            <w:vMerge w:val="restart"/>
            <w:shd w:val="clear" w:color="auto" w:fill="auto"/>
          </w:tcPr>
          <w:p w:rsidR="003B7F86" w:rsidRPr="002F2AA7" w:rsidRDefault="003B7F86" w:rsidP="002F2AA7">
            <w:pPr>
              <w:spacing w:line="264" w:lineRule="auto"/>
              <w:jc w:val="center"/>
              <w:rPr>
                <w:b/>
              </w:rPr>
            </w:pPr>
            <w:r w:rsidRPr="002F2AA7">
              <w:rPr>
                <w:b/>
              </w:rPr>
              <w:t>Nguồn nước</w:t>
            </w:r>
          </w:p>
        </w:tc>
        <w:tc>
          <w:tcPr>
            <w:tcW w:w="441" w:type="pct"/>
            <w:vMerge w:val="restart"/>
            <w:shd w:val="clear" w:color="auto" w:fill="auto"/>
          </w:tcPr>
          <w:p w:rsidR="003B7F86" w:rsidRPr="002F2AA7" w:rsidRDefault="003B7F86" w:rsidP="002F2AA7">
            <w:pPr>
              <w:spacing w:line="264" w:lineRule="auto"/>
              <w:ind w:left="-57" w:right="-57" w:firstLine="720"/>
              <w:jc w:val="center"/>
              <w:rPr>
                <w:b/>
              </w:rPr>
            </w:pPr>
          </w:p>
          <w:p w:rsidR="003B7F86" w:rsidRPr="002F2AA7" w:rsidRDefault="003B7F86" w:rsidP="002F2AA7">
            <w:pPr>
              <w:spacing w:line="264" w:lineRule="auto"/>
              <w:ind w:left="-57" w:right="-57"/>
              <w:jc w:val="center"/>
              <w:rPr>
                <w:b/>
              </w:rPr>
            </w:pPr>
            <w:r w:rsidRPr="002F2AA7">
              <w:rPr>
                <w:b/>
              </w:rPr>
              <w:t>Loại rừng</w:t>
            </w:r>
          </w:p>
        </w:tc>
        <w:tc>
          <w:tcPr>
            <w:tcW w:w="1840" w:type="pct"/>
            <w:gridSpan w:val="4"/>
            <w:shd w:val="clear" w:color="auto" w:fill="auto"/>
          </w:tcPr>
          <w:p w:rsidR="003B7F86" w:rsidRPr="002F2AA7" w:rsidRDefault="003B7F86" w:rsidP="002F2AA7">
            <w:pPr>
              <w:spacing w:line="264" w:lineRule="auto"/>
              <w:ind w:firstLine="720"/>
              <w:jc w:val="center"/>
              <w:rPr>
                <w:b/>
              </w:rPr>
            </w:pPr>
            <w:r w:rsidRPr="002F2AA7">
              <w:rPr>
                <w:b/>
              </w:rPr>
              <w:t>Vật liệu cháy</w:t>
            </w:r>
          </w:p>
        </w:tc>
      </w:tr>
      <w:tr w:rsidR="001D571B" w:rsidRPr="003B7F86" w:rsidTr="002F2AA7">
        <w:tc>
          <w:tcPr>
            <w:tcW w:w="1300" w:type="pct"/>
            <w:gridSpan w:val="3"/>
            <w:vMerge/>
            <w:shd w:val="clear" w:color="auto" w:fill="auto"/>
          </w:tcPr>
          <w:p w:rsidR="003B7F86" w:rsidRPr="002F2AA7" w:rsidRDefault="003B7F86" w:rsidP="002F2AA7">
            <w:pPr>
              <w:spacing w:line="264" w:lineRule="auto"/>
              <w:ind w:firstLine="720"/>
              <w:jc w:val="center"/>
              <w:rPr>
                <w:b/>
              </w:rPr>
            </w:pPr>
          </w:p>
        </w:tc>
        <w:tc>
          <w:tcPr>
            <w:tcW w:w="1418" w:type="pct"/>
            <w:gridSpan w:val="3"/>
            <w:vMerge/>
            <w:shd w:val="clear" w:color="auto" w:fill="auto"/>
          </w:tcPr>
          <w:p w:rsidR="003B7F86" w:rsidRPr="002F2AA7" w:rsidRDefault="003B7F86" w:rsidP="002F2AA7">
            <w:pPr>
              <w:spacing w:line="264" w:lineRule="auto"/>
              <w:ind w:firstLine="720"/>
              <w:jc w:val="center"/>
              <w:rPr>
                <w:b/>
              </w:rPr>
            </w:pPr>
          </w:p>
        </w:tc>
        <w:tc>
          <w:tcPr>
            <w:tcW w:w="441" w:type="pct"/>
            <w:vMerge/>
            <w:shd w:val="clear" w:color="auto" w:fill="auto"/>
          </w:tcPr>
          <w:p w:rsidR="003B7F86" w:rsidRPr="002F2AA7" w:rsidRDefault="003B7F86" w:rsidP="002F2AA7">
            <w:pPr>
              <w:spacing w:line="264" w:lineRule="auto"/>
              <w:ind w:firstLine="720"/>
              <w:jc w:val="center"/>
              <w:rPr>
                <w:b/>
              </w:rPr>
            </w:pPr>
          </w:p>
        </w:tc>
        <w:tc>
          <w:tcPr>
            <w:tcW w:w="956" w:type="pct"/>
            <w:gridSpan w:val="2"/>
            <w:shd w:val="clear" w:color="auto" w:fill="auto"/>
          </w:tcPr>
          <w:p w:rsidR="003B7F86" w:rsidRPr="002F2AA7" w:rsidRDefault="003B7F86" w:rsidP="002F2AA7">
            <w:pPr>
              <w:spacing w:line="264" w:lineRule="auto"/>
              <w:jc w:val="center"/>
              <w:rPr>
                <w:b/>
              </w:rPr>
            </w:pPr>
            <w:r w:rsidRPr="002F2AA7">
              <w:rPr>
                <w:b/>
              </w:rPr>
              <w:t>Trên mặt đất</w:t>
            </w:r>
          </w:p>
        </w:tc>
        <w:tc>
          <w:tcPr>
            <w:tcW w:w="883" w:type="pct"/>
            <w:gridSpan w:val="2"/>
            <w:shd w:val="clear" w:color="auto" w:fill="auto"/>
          </w:tcPr>
          <w:p w:rsidR="003B7F86" w:rsidRPr="002F2AA7" w:rsidRDefault="003B7F86" w:rsidP="002F2AA7">
            <w:pPr>
              <w:spacing w:line="264" w:lineRule="auto"/>
              <w:jc w:val="center"/>
              <w:rPr>
                <w:b/>
              </w:rPr>
            </w:pPr>
            <w:r w:rsidRPr="002F2AA7">
              <w:rPr>
                <w:b/>
              </w:rPr>
              <w:t>Dưới mặt đất</w:t>
            </w:r>
          </w:p>
        </w:tc>
      </w:tr>
      <w:tr w:rsidR="001D571B" w:rsidRPr="003B7F86" w:rsidTr="002F2AA7">
        <w:tc>
          <w:tcPr>
            <w:tcW w:w="295" w:type="pct"/>
            <w:tcBorders>
              <w:bottom w:val="single" w:sz="4" w:space="0" w:color="auto"/>
            </w:tcBorders>
            <w:shd w:val="clear" w:color="auto" w:fill="auto"/>
          </w:tcPr>
          <w:p w:rsidR="003B7F86" w:rsidRPr="003B7F86" w:rsidRDefault="003B7F86" w:rsidP="002F2AA7">
            <w:pPr>
              <w:spacing w:line="264" w:lineRule="auto"/>
              <w:ind w:left="-57" w:right="-57"/>
              <w:jc w:val="center"/>
            </w:pPr>
            <w:r w:rsidRPr="003B7F86">
              <w:t>Xã</w:t>
            </w:r>
          </w:p>
        </w:tc>
        <w:tc>
          <w:tcPr>
            <w:tcW w:w="401" w:type="pct"/>
            <w:tcBorders>
              <w:bottom w:val="single" w:sz="4" w:space="0" w:color="auto"/>
            </w:tcBorders>
            <w:shd w:val="clear" w:color="auto" w:fill="auto"/>
          </w:tcPr>
          <w:p w:rsidR="003B7F86" w:rsidRPr="003B7F86" w:rsidRDefault="003B7F86" w:rsidP="002F2AA7">
            <w:pPr>
              <w:spacing w:line="264" w:lineRule="auto"/>
              <w:jc w:val="center"/>
            </w:pPr>
            <w:r w:rsidRPr="003B7F86">
              <w:t>Tiểu khu</w:t>
            </w:r>
          </w:p>
        </w:tc>
        <w:tc>
          <w:tcPr>
            <w:tcW w:w="605" w:type="pct"/>
            <w:tcBorders>
              <w:bottom w:val="single" w:sz="4" w:space="0" w:color="auto"/>
            </w:tcBorders>
            <w:shd w:val="clear" w:color="auto" w:fill="auto"/>
          </w:tcPr>
          <w:p w:rsidR="003B7F86" w:rsidRPr="003B7F86" w:rsidRDefault="003B7F86" w:rsidP="002F2AA7">
            <w:pPr>
              <w:spacing w:line="264" w:lineRule="auto"/>
              <w:jc w:val="center"/>
            </w:pPr>
            <w:r w:rsidRPr="003B7F86">
              <w:t>Khoảnh</w:t>
            </w:r>
          </w:p>
        </w:tc>
        <w:tc>
          <w:tcPr>
            <w:tcW w:w="351" w:type="pct"/>
            <w:tcBorders>
              <w:bottom w:val="single" w:sz="4" w:space="0" w:color="auto"/>
            </w:tcBorders>
            <w:shd w:val="clear" w:color="auto" w:fill="auto"/>
          </w:tcPr>
          <w:p w:rsidR="003B7F86" w:rsidRPr="003B7F86" w:rsidRDefault="003B7F86" w:rsidP="002F2AA7">
            <w:pPr>
              <w:spacing w:line="264" w:lineRule="auto"/>
              <w:jc w:val="center"/>
            </w:pPr>
            <w:r w:rsidRPr="003B7F86">
              <w:t>Vị</w:t>
            </w:r>
          </w:p>
          <w:p w:rsidR="003B7F86" w:rsidRPr="003B7F86" w:rsidRDefault="003B7F86" w:rsidP="002F2AA7">
            <w:pPr>
              <w:spacing w:line="264" w:lineRule="auto"/>
              <w:jc w:val="center"/>
            </w:pPr>
            <w:r w:rsidRPr="003B7F86">
              <w:t>trí</w:t>
            </w:r>
          </w:p>
        </w:tc>
        <w:tc>
          <w:tcPr>
            <w:tcW w:w="480" w:type="pct"/>
            <w:tcBorders>
              <w:bottom w:val="single" w:sz="4" w:space="0" w:color="auto"/>
            </w:tcBorders>
            <w:shd w:val="clear" w:color="auto" w:fill="auto"/>
          </w:tcPr>
          <w:p w:rsidR="003B7F86" w:rsidRPr="003B7F86" w:rsidRDefault="003B7F86" w:rsidP="002F2AA7">
            <w:pPr>
              <w:spacing w:line="264" w:lineRule="auto"/>
              <w:jc w:val="center"/>
            </w:pPr>
            <w:r w:rsidRPr="003B7F86">
              <w:t>Trữ lượng</w:t>
            </w:r>
          </w:p>
        </w:tc>
        <w:tc>
          <w:tcPr>
            <w:tcW w:w="587" w:type="pct"/>
            <w:tcBorders>
              <w:bottom w:val="single" w:sz="4" w:space="0" w:color="auto"/>
            </w:tcBorders>
            <w:shd w:val="clear" w:color="auto" w:fill="auto"/>
          </w:tcPr>
          <w:p w:rsidR="003B7F86" w:rsidRPr="003B7F86" w:rsidRDefault="003B7F86" w:rsidP="002F2AA7">
            <w:pPr>
              <w:spacing w:line="264" w:lineRule="auto"/>
              <w:jc w:val="center"/>
            </w:pPr>
            <w:r w:rsidRPr="003B7F86">
              <w:t>Cự li xa nhất</w:t>
            </w:r>
          </w:p>
        </w:tc>
        <w:tc>
          <w:tcPr>
            <w:tcW w:w="441" w:type="pct"/>
            <w:vMerge/>
            <w:tcBorders>
              <w:bottom w:val="single" w:sz="4" w:space="0" w:color="auto"/>
            </w:tcBorders>
            <w:shd w:val="clear" w:color="auto" w:fill="auto"/>
          </w:tcPr>
          <w:p w:rsidR="003B7F86" w:rsidRPr="003B7F86" w:rsidRDefault="003B7F86" w:rsidP="002F2AA7">
            <w:pPr>
              <w:spacing w:line="264" w:lineRule="auto"/>
              <w:ind w:firstLine="720"/>
              <w:jc w:val="center"/>
            </w:pPr>
          </w:p>
        </w:tc>
        <w:tc>
          <w:tcPr>
            <w:tcW w:w="442" w:type="pct"/>
            <w:tcBorders>
              <w:bottom w:val="single" w:sz="4" w:space="0" w:color="auto"/>
            </w:tcBorders>
            <w:shd w:val="clear" w:color="auto" w:fill="auto"/>
          </w:tcPr>
          <w:p w:rsidR="003B7F86" w:rsidRPr="003B7F86" w:rsidRDefault="003B7F86" w:rsidP="002F2AA7">
            <w:pPr>
              <w:spacing w:line="264" w:lineRule="auto"/>
              <w:jc w:val="center"/>
            </w:pPr>
            <w:r w:rsidRPr="003B7F86">
              <w:t>Loại VLC</w:t>
            </w:r>
          </w:p>
        </w:tc>
        <w:tc>
          <w:tcPr>
            <w:tcW w:w="514" w:type="pct"/>
            <w:tcBorders>
              <w:bottom w:val="single" w:sz="4" w:space="0" w:color="auto"/>
            </w:tcBorders>
            <w:shd w:val="clear" w:color="auto" w:fill="auto"/>
          </w:tcPr>
          <w:p w:rsidR="003B7F86" w:rsidRPr="003B7F86" w:rsidRDefault="003B7F86" w:rsidP="002F2AA7">
            <w:pPr>
              <w:spacing w:line="264" w:lineRule="auto"/>
              <w:jc w:val="center"/>
            </w:pPr>
            <w:r w:rsidRPr="003B7F86">
              <w:t>Khối lượng</w:t>
            </w:r>
          </w:p>
        </w:tc>
        <w:tc>
          <w:tcPr>
            <w:tcW w:w="442" w:type="pct"/>
            <w:tcBorders>
              <w:bottom w:val="single" w:sz="4" w:space="0" w:color="auto"/>
            </w:tcBorders>
            <w:shd w:val="clear" w:color="auto" w:fill="auto"/>
          </w:tcPr>
          <w:p w:rsidR="003B7F86" w:rsidRPr="003B7F86" w:rsidRDefault="003B7F86" w:rsidP="002F2AA7">
            <w:pPr>
              <w:spacing w:line="264" w:lineRule="auto"/>
              <w:jc w:val="center"/>
            </w:pPr>
            <w:r w:rsidRPr="003B7F86">
              <w:t>Loại</w:t>
            </w:r>
          </w:p>
        </w:tc>
        <w:tc>
          <w:tcPr>
            <w:tcW w:w="441" w:type="pct"/>
            <w:tcBorders>
              <w:bottom w:val="single" w:sz="4" w:space="0" w:color="auto"/>
            </w:tcBorders>
            <w:shd w:val="clear" w:color="auto" w:fill="auto"/>
          </w:tcPr>
          <w:p w:rsidR="003B7F86" w:rsidRPr="003B7F86" w:rsidRDefault="003B7F86" w:rsidP="002F2AA7">
            <w:pPr>
              <w:spacing w:line="264" w:lineRule="auto"/>
              <w:jc w:val="center"/>
            </w:pPr>
            <w:r w:rsidRPr="003B7F86">
              <w:t>Độ dày</w:t>
            </w:r>
          </w:p>
        </w:tc>
      </w:tr>
      <w:tr w:rsidR="001D571B" w:rsidRPr="003B7F86" w:rsidTr="002F2AA7">
        <w:tc>
          <w:tcPr>
            <w:tcW w:w="295" w:type="pct"/>
            <w:tcBorders>
              <w:bottom w:val="dotted" w:sz="4" w:space="0" w:color="auto"/>
            </w:tcBorders>
            <w:shd w:val="clear" w:color="auto" w:fill="auto"/>
          </w:tcPr>
          <w:p w:rsidR="003B7F86" w:rsidRPr="003B7F86" w:rsidRDefault="003B7F86" w:rsidP="002F2AA7">
            <w:pPr>
              <w:spacing w:line="264" w:lineRule="auto"/>
              <w:ind w:firstLine="720"/>
            </w:pPr>
          </w:p>
        </w:tc>
        <w:tc>
          <w:tcPr>
            <w:tcW w:w="401" w:type="pct"/>
            <w:tcBorders>
              <w:bottom w:val="dotted" w:sz="4" w:space="0" w:color="auto"/>
            </w:tcBorders>
            <w:shd w:val="clear" w:color="auto" w:fill="auto"/>
          </w:tcPr>
          <w:p w:rsidR="003B7F86" w:rsidRPr="003B7F86" w:rsidRDefault="003B7F86" w:rsidP="002F2AA7">
            <w:pPr>
              <w:spacing w:line="264" w:lineRule="auto"/>
              <w:ind w:firstLine="720"/>
            </w:pPr>
          </w:p>
        </w:tc>
        <w:tc>
          <w:tcPr>
            <w:tcW w:w="605" w:type="pct"/>
            <w:tcBorders>
              <w:bottom w:val="dotted" w:sz="4" w:space="0" w:color="auto"/>
            </w:tcBorders>
            <w:shd w:val="clear" w:color="auto" w:fill="auto"/>
          </w:tcPr>
          <w:p w:rsidR="003B7F86" w:rsidRPr="003B7F86" w:rsidRDefault="003B7F86" w:rsidP="002F2AA7">
            <w:pPr>
              <w:spacing w:line="264" w:lineRule="auto"/>
              <w:ind w:firstLine="720"/>
            </w:pPr>
          </w:p>
        </w:tc>
        <w:tc>
          <w:tcPr>
            <w:tcW w:w="351" w:type="pct"/>
            <w:tcBorders>
              <w:bottom w:val="dotted" w:sz="4" w:space="0" w:color="auto"/>
            </w:tcBorders>
            <w:shd w:val="clear" w:color="auto" w:fill="auto"/>
          </w:tcPr>
          <w:p w:rsidR="003B7F86" w:rsidRPr="003B7F86" w:rsidRDefault="003B7F86" w:rsidP="002F2AA7">
            <w:pPr>
              <w:spacing w:line="264" w:lineRule="auto"/>
              <w:ind w:firstLine="720"/>
            </w:pPr>
          </w:p>
        </w:tc>
        <w:tc>
          <w:tcPr>
            <w:tcW w:w="480" w:type="pct"/>
            <w:tcBorders>
              <w:bottom w:val="dotted" w:sz="4" w:space="0" w:color="auto"/>
            </w:tcBorders>
            <w:shd w:val="clear" w:color="auto" w:fill="auto"/>
          </w:tcPr>
          <w:p w:rsidR="003B7F86" w:rsidRPr="003B7F86" w:rsidRDefault="003B7F86" w:rsidP="002F2AA7">
            <w:pPr>
              <w:spacing w:line="264" w:lineRule="auto"/>
              <w:ind w:firstLine="720"/>
            </w:pPr>
          </w:p>
        </w:tc>
        <w:tc>
          <w:tcPr>
            <w:tcW w:w="587" w:type="pct"/>
            <w:tcBorders>
              <w:bottom w:val="dotted" w:sz="4" w:space="0" w:color="auto"/>
            </w:tcBorders>
            <w:shd w:val="clear" w:color="auto" w:fill="auto"/>
          </w:tcPr>
          <w:p w:rsidR="003B7F86" w:rsidRPr="003B7F86" w:rsidRDefault="003B7F86" w:rsidP="002F2AA7">
            <w:pPr>
              <w:spacing w:line="264" w:lineRule="auto"/>
              <w:ind w:firstLine="720"/>
            </w:pPr>
          </w:p>
        </w:tc>
        <w:tc>
          <w:tcPr>
            <w:tcW w:w="441" w:type="pct"/>
            <w:tcBorders>
              <w:bottom w:val="dotted" w:sz="4" w:space="0" w:color="auto"/>
            </w:tcBorders>
            <w:shd w:val="clear" w:color="auto" w:fill="auto"/>
          </w:tcPr>
          <w:p w:rsidR="003B7F86" w:rsidRPr="003B7F86" w:rsidRDefault="003B7F86" w:rsidP="002F2AA7">
            <w:pPr>
              <w:spacing w:line="264" w:lineRule="auto"/>
              <w:ind w:firstLine="720"/>
            </w:pPr>
          </w:p>
        </w:tc>
        <w:tc>
          <w:tcPr>
            <w:tcW w:w="442" w:type="pct"/>
            <w:tcBorders>
              <w:bottom w:val="dotted" w:sz="4" w:space="0" w:color="auto"/>
            </w:tcBorders>
            <w:shd w:val="clear" w:color="auto" w:fill="auto"/>
          </w:tcPr>
          <w:p w:rsidR="003B7F86" w:rsidRPr="003B7F86" w:rsidRDefault="003B7F86" w:rsidP="002F2AA7">
            <w:pPr>
              <w:spacing w:line="264" w:lineRule="auto"/>
              <w:ind w:firstLine="720"/>
            </w:pPr>
          </w:p>
        </w:tc>
        <w:tc>
          <w:tcPr>
            <w:tcW w:w="514" w:type="pct"/>
            <w:tcBorders>
              <w:bottom w:val="dotted" w:sz="4" w:space="0" w:color="auto"/>
            </w:tcBorders>
            <w:shd w:val="clear" w:color="auto" w:fill="auto"/>
          </w:tcPr>
          <w:p w:rsidR="003B7F86" w:rsidRPr="003B7F86" w:rsidRDefault="003B7F86" w:rsidP="002F2AA7">
            <w:pPr>
              <w:spacing w:line="264" w:lineRule="auto"/>
              <w:ind w:firstLine="720"/>
            </w:pPr>
          </w:p>
        </w:tc>
        <w:tc>
          <w:tcPr>
            <w:tcW w:w="442" w:type="pct"/>
            <w:tcBorders>
              <w:bottom w:val="dotted" w:sz="4" w:space="0" w:color="auto"/>
            </w:tcBorders>
            <w:shd w:val="clear" w:color="auto" w:fill="auto"/>
          </w:tcPr>
          <w:p w:rsidR="003B7F86" w:rsidRPr="003B7F86" w:rsidRDefault="003B7F86" w:rsidP="002F2AA7">
            <w:pPr>
              <w:spacing w:line="264" w:lineRule="auto"/>
              <w:ind w:firstLine="720"/>
            </w:pPr>
          </w:p>
        </w:tc>
        <w:tc>
          <w:tcPr>
            <w:tcW w:w="441" w:type="pct"/>
            <w:tcBorders>
              <w:bottom w:val="dotted" w:sz="4" w:space="0" w:color="auto"/>
            </w:tcBorders>
            <w:shd w:val="clear" w:color="auto" w:fill="auto"/>
          </w:tcPr>
          <w:p w:rsidR="003B7F86" w:rsidRPr="003B7F86" w:rsidRDefault="003B7F86" w:rsidP="002F2AA7">
            <w:pPr>
              <w:spacing w:line="264" w:lineRule="auto"/>
              <w:ind w:firstLine="720"/>
            </w:pPr>
          </w:p>
        </w:tc>
      </w:tr>
      <w:tr w:rsidR="001D571B" w:rsidRPr="003B7F86" w:rsidTr="002F2AA7">
        <w:tc>
          <w:tcPr>
            <w:tcW w:w="295"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401"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605"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351"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480"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587"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441"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442"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514"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442"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c>
          <w:tcPr>
            <w:tcW w:w="441"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pPr>
          </w:p>
        </w:tc>
      </w:tr>
      <w:tr w:rsidR="001D571B" w:rsidRPr="003B7F86" w:rsidTr="002F2AA7">
        <w:tc>
          <w:tcPr>
            <w:tcW w:w="295" w:type="pct"/>
            <w:tcBorders>
              <w:top w:val="dotted" w:sz="4" w:space="0" w:color="auto"/>
            </w:tcBorders>
            <w:shd w:val="clear" w:color="auto" w:fill="auto"/>
          </w:tcPr>
          <w:p w:rsidR="003B7F86" w:rsidRPr="003B7F86" w:rsidRDefault="003B7F86" w:rsidP="002F2AA7">
            <w:pPr>
              <w:spacing w:line="264" w:lineRule="auto"/>
              <w:ind w:firstLine="720"/>
            </w:pPr>
          </w:p>
        </w:tc>
        <w:tc>
          <w:tcPr>
            <w:tcW w:w="401" w:type="pct"/>
            <w:tcBorders>
              <w:top w:val="dotted" w:sz="4" w:space="0" w:color="auto"/>
            </w:tcBorders>
            <w:shd w:val="clear" w:color="auto" w:fill="auto"/>
          </w:tcPr>
          <w:p w:rsidR="003B7F86" w:rsidRPr="003B7F86" w:rsidRDefault="003B7F86" w:rsidP="002F2AA7">
            <w:pPr>
              <w:spacing w:line="264" w:lineRule="auto"/>
              <w:ind w:firstLine="720"/>
            </w:pPr>
          </w:p>
        </w:tc>
        <w:tc>
          <w:tcPr>
            <w:tcW w:w="605" w:type="pct"/>
            <w:tcBorders>
              <w:top w:val="dotted" w:sz="4" w:space="0" w:color="auto"/>
            </w:tcBorders>
            <w:shd w:val="clear" w:color="auto" w:fill="auto"/>
          </w:tcPr>
          <w:p w:rsidR="003B7F86" w:rsidRPr="003B7F86" w:rsidRDefault="003B7F86" w:rsidP="002F2AA7">
            <w:pPr>
              <w:spacing w:line="264" w:lineRule="auto"/>
              <w:ind w:firstLine="720"/>
            </w:pPr>
          </w:p>
        </w:tc>
        <w:tc>
          <w:tcPr>
            <w:tcW w:w="351" w:type="pct"/>
            <w:tcBorders>
              <w:top w:val="dotted" w:sz="4" w:space="0" w:color="auto"/>
            </w:tcBorders>
            <w:shd w:val="clear" w:color="auto" w:fill="auto"/>
          </w:tcPr>
          <w:p w:rsidR="003B7F86" w:rsidRPr="003B7F86" w:rsidRDefault="003B7F86" w:rsidP="002F2AA7">
            <w:pPr>
              <w:spacing w:line="264" w:lineRule="auto"/>
              <w:ind w:firstLine="720"/>
            </w:pPr>
          </w:p>
        </w:tc>
        <w:tc>
          <w:tcPr>
            <w:tcW w:w="480" w:type="pct"/>
            <w:tcBorders>
              <w:top w:val="dotted" w:sz="4" w:space="0" w:color="auto"/>
            </w:tcBorders>
            <w:shd w:val="clear" w:color="auto" w:fill="auto"/>
          </w:tcPr>
          <w:p w:rsidR="003B7F86" w:rsidRPr="003B7F86" w:rsidRDefault="003B7F86" w:rsidP="002F2AA7">
            <w:pPr>
              <w:spacing w:line="264" w:lineRule="auto"/>
              <w:ind w:firstLine="720"/>
            </w:pPr>
          </w:p>
        </w:tc>
        <w:tc>
          <w:tcPr>
            <w:tcW w:w="587" w:type="pct"/>
            <w:tcBorders>
              <w:top w:val="dotted" w:sz="4" w:space="0" w:color="auto"/>
            </w:tcBorders>
            <w:shd w:val="clear" w:color="auto" w:fill="auto"/>
          </w:tcPr>
          <w:p w:rsidR="003B7F86" w:rsidRPr="003B7F86" w:rsidRDefault="003B7F86" w:rsidP="002F2AA7">
            <w:pPr>
              <w:spacing w:line="264" w:lineRule="auto"/>
              <w:ind w:firstLine="720"/>
            </w:pPr>
          </w:p>
        </w:tc>
        <w:tc>
          <w:tcPr>
            <w:tcW w:w="441" w:type="pct"/>
            <w:tcBorders>
              <w:top w:val="dotted" w:sz="4" w:space="0" w:color="auto"/>
            </w:tcBorders>
            <w:shd w:val="clear" w:color="auto" w:fill="auto"/>
          </w:tcPr>
          <w:p w:rsidR="003B7F86" w:rsidRPr="003B7F86" w:rsidRDefault="003B7F86" w:rsidP="002F2AA7">
            <w:pPr>
              <w:spacing w:line="264" w:lineRule="auto"/>
              <w:ind w:firstLine="720"/>
            </w:pPr>
          </w:p>
        </w:tc>
        <w:tc>
          <w:tcPr>
            <w:tcW w:w="442" w:type="pct"/>
            <w:tcBorders>
              <w:top w:val="dotted" w:sz="4" w:space="0" w:color="auto"/>
            </w:tcBorders>
            <w:shd w:val="clear" w:color="auto" w:fill="auto"/>
          </w:tcPr>
          <w:p w:rsidR="003B7F86" w:rsidRPr="003B7F86" w:rsidRDefault="003B7F86" w:rsidP="002F2AA7">
            <w:pPr>
              <w:spacing w:line="264" w:lineRule="auto"/>
              <w:ind w:firstLine="720"/>
            </w:pPr>
          </w:p>
        </w:tc>
        <w:tc>
          <w:tcPr>
            <w:tcW w:w="514" w:type="pct"/>
            <w:tcBorders>
              <w:top w:val="dotted" w:sz="4" w:space="0" w:color="auto"/>
            </w:tcBorders>
            <w:shd w:val="clear" w:color="auto" w:fill="auto"/>
          </w:tcPr>
          <w:p w:rsidR="003B7F86" w:rsidRPr="003B7F86" w:rsidRDefault="003B7F86" w:rsidP="002F2AA7">
            <w:pPr>
              <w:spacing w:line="264" w:lineRule="auto"/>
              <w:ind w:firstLine="720"/>
            </w:pPr>
          </w:p>
        </w:tc>
        <w:tc>
          <w:tcPr>
            <w:tcW w:w="442" w:type="pct"/>
            <w:tcBorders>
              <w:top w:val="dotted" w:sz="4" w:space="0" w:color="auto"/>
            </w:tcBorders>
            <w:shd w:val="clear" w:color="auto" w:fill="auto"/>
          </w:tcPr>
          <w:p w:rsidR="003B7F86" w:rsidRPr="003B7F86" w:rsidRDefault="003B7F86" w:rsidP="002F2AA7">
            <w:pPr>
              <w:spacing w:line="264" w:lineRule="auto"/>
              <w:ind w:firstLine="720"/>
            </w:pPr>
          </w:p>
        </w:tc>
        <w:tc>
          <w:tcPr>
            <w:tcW w:w="441" w:type="pct"/>
            <w:tcBorders>
              <w:top w:val="dotted" w:sz="4" w:space="0" w:color="auto"/>
            </w:tcBorders>
            <w:shd w:val="clear" w:color="auto" w:fill="auto"/>
          </w:tcPr>
          <w:p w:rsidR="003B7F86" w:rsidRPr="003B7F86" w:rsidRDefault="003B7F86" w:rsidP="002F2AA7">
            <w:pPr>
              <w:spacing w:line="264" w:lineRule="auto"/>
              <w:ind w:firstLine="720"/>
            </w:pPr>
          </w:p>
        </w:tc>
      </w:tr>
    </w:tbl>
    <w:p w:rsidR="003B7F86" w:rsidRPr="00290D25" w:rsidRDefault="003B7F86" w:rsidP="003B7F86">
      <w:pPr>
        <w:spacing w:before="60" w:line="288" w:lineRule="auto"/>
        <w:ind w:firstLine="720"/>
        <w:jc w:val="both"/>
        <w:rPr>
          <w:sz w:val="12"/>
        </w:rPr>
      </w:pPr>
    </w:p>
    <w:p w:rsidR="003B7F86" w:rsidRPr="001D571B" w:rsidRDefault="003B7F86" w:rsidP="003B7F86">
      <w:pPr>
        <w:spacing w:before="60" w:line="288" w:lineRule="auto"/>
        <w:jc w:val="both"/>
        <w:rPr>
          <w:i/>
        </w:rPr>
      </w:pPr>
      <w:r w:rsidRPr="001D571B">
        <w:rPr>
          <w:i/>
        </w:rPr>
        <w:lastRenderedPageBreak/>
        <w:t>2.2.3.</w:t>
      </w:r>
      <w:r w:rsidR="001D571B" w:rsidRPr="001D571B">
        <w:rPr>
          <w:i/>
        </w:rPr>
        <w:tab/>
      </w:r>
      <w:r w:rsidRPr="001D571B">
        <w:rPr>
          <w:i/>
        </w:rPr>
        <w:t>Thông tin về t</w:t>
      </w:r>
      <w:r w:rsidRPr="001D571B">
        <w:rPr>
          <w:bCs w:val="0"/>
          <w:i/>
          <w:spacing w:val="-10"/>
        </w:rPr>
        <w:t xml:space="preserve">hực trạng công tác PCCCR </w:t>
      </w:r>
      <w:r w:rsidRPr="001D571B">
        <w:rPr>
          <w:i/>
        </w:rPr>
        <w:t>trên địa bàn</w:t>
      </w:r>
    </w:p>
    <w:p w:rsidR="003B7F86" w:rsidRPr="003B7F86" w:rsidRDefault="001D571B" w:rsidP="003B7F86">
      <w:pPr>
        <w:spacing w:before="60" w:line="288" w:lineRule="auto"/>
        <w:jc w:val="both"/>
        <w:rPr>
          <w:b/>
        </w:rPr>
      </w:pPr>
      <w:r>
        <w:rPr>
          <w:b/>
        </w:rPr>
        <w:tab/>
      </w:r>
      <w:r w:rsidR="003B7F86" w:rsidRPr="003B7F86">
        <w:rPr>
          <w:b/>
        </w:rPr>
        <w:t>Lực lượng chữa cháy rừng</w:t>
      </w:r>
    </w:p>
    <w:p w:rsidR="003B7F86" w:rsidRPr="001D571B" w:rsidRDefault="003B7F86" w:rsidP="003B7F86">
      <w:pPr>
        <w:spacing w:before="60" w:line="288" w:lineRule="auto"/>
        <w:ind w:firstLine="720"/>
        <w:jc w:val="both"/>
        <w:rPr>
          <w:b/>
          <w:sz w:val="8"/>
        </w:rPr>
      </w:pPr>
    </w:p>
    <w:tbl>
      <w:tblPr>
        <w:tblW w:w="4870" w:type="pct"/>
        <w:tblInd w:w="108" w:type="dxa"/>
        <w:tblLook w:val="01E0" w:firstRow="1" w:lastRow="1" w:firstColumn="1" w:lastColumn="1" w:noHBand="0" w:noVBand="0"/>
      </w:tblPr>
      <w:tblGrid>
        <w:gridCol w:w="637"/>
        <w:gridCol w:w="920"/>
        <w:gridCol w:w="1412"/>
        <w:gridCol w:w="1388"/>
        <w:gridCol w:w="2569"/>
        <w:gridCol w:w="2617"/>
      </w:tblGrid>
      <w:tr w:rsidR="001D571B" w:rsidRPr="002F2AA7" w:rsidTr="002F2AA7">
        <w:tc>
          <w:tcPr>
            <w:tcW w:w="334" w:type="pct"/>
            <w:vMerge w:val="restart"/>
            <w:tcBorders>
              <w:top w:val="single" w:sz="4" w:space="0" w:color="auto"/>
              <w:left w:val="single" w:sz="4" w:space="0" w:color="auto"/>
              <w:bottom w:val="single" w:sz="4" w:space="0" w:color="auto"/>
              <w:right w:val="single" w:sz="4" w:space="0" w:color="auto"/>
            </w:tcBorders>
            <w:shd w:val="clear" w:color="auto" w:fill="auto"/>
          </w:tcPr>
          <w:p w:rsidR="003B7F86" w:rsidRPr="002F2AA7" w:rsidRDefault="003B7F86" w:rsidP="002F2AA7">
            <w:pPr>
              <w:spacing w:line="264" w:lineRule="auto"/>
              <w:jc w:val="center"/>
              <w:rPr>
                <w:b/>
              </w:rPr>
            </w:pPr>
            <w:r w:rsidRPr="002F2AA7">
              <w:rPr>
                <w:b/>
              </w:rPr>
              <w:t>TT</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tcPr>
          <w:p w:rsidR="003B7F86" w:rsidRPr="002F2AA7" w:rsidRDefault="003B7F86" w:rsidP="002F2AA7">
            <w:pPr>
              <w:spacing w:line="264" w:lineRule="auto"/>
              <w:jc w:val="center"/>
              <w:rPr>
                <w:b/>
              </w:rPr>
            </w:pPr>
            <w:r w:rsidRPr="002F2AA7">
              <w:rPr>
                <w:b/>
              </w:rPr>
              <w:t>Tên Đơn vị</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3B7F86" w:rsidRPr="002F2AA7" w:rsidRDefault="003B7F86" w:rsidP="002F2AA7">
            <w:pPr>
              <w:spacing w:line="264" w:lineRule="auto"/>
              <w:jc w:val="center"/>
              <w:rPr>
                <w:b/>
              </w:rPr>
            </w:pPr>
            <w:r w:rsidRPr="002F2AA7">
              <w:rPr>
                <w:b/>
              </w:rPr>
              <w:t>Số người tham gia</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Pr>
          <w:p w:rsidR="003B7F86" w:rsidRPr="002F2AA7" w:rsidRDefault="003B7F86" w:rsidP="002F2AA7">
            <w:pPr>
              <w:spacing w:line="264" w:lineRule="auto"/>
              <w:jc w:val="center"/>
              <w:rPr>
                <w:b/>
              </w:rPr>
            </w:pPr>
            <w:r w:rsidRPr="002F2AA7">
              <w:rPr>
                <w:b/>
              </w:rPr>
              <w:t>Chỉ huy chữa cháy</w:t>
            </w:r>
          </w:p>
        </w:tc>
        <w:tc>
          <w:tcPr>
            <w:tcW w:w="2717" w:type="pct"/>
            <w:gridSpan w:val="2"/>
            <w:tcBorders>
              <w:top w:val="single" w:sz="4" w:space="0" w:color="auto"/>
              <w:left w:val="single" w:sz="4" w:space="0" w:color="auto"/>
              <w:bottom w:val="single" w:sz="4" w:space="0" w:color="auto"/>
              <w:right w:val="single" w:sz="4" w:space="0" w:color="auto"/>
            </w:tcBorders>
            <w:shd w:val="clear" w:color="auto" w:fill="auto"/>
          </w:tcPr>
          <w:p w:rsidR="003B7F86" w:rsidRPr="002F2AA7" w:rsidRDefault="003B7F86" w:rsidP="002F2AA7">
            <w:pPr>
              <w:spacing w:line="264" w:lineRule="auto"/>
              <w:jc w:val="center"/>
              <w:rPr>
                <w:b/>
              </w:rPr>
            </w:pPr>
            <w:r w:rsidRPr="002F2AA7">
              <w:rPr>
                <w:b/>
              </w:rPr>
              <w:t>Thời gian có thể tham gia chữa cháy</w:t>
            </w:r>
          </w:p>
        </w:tc>
      </w:tr>
      <w:tr w:rsidR="001D571B" w:rsidRPr="002F2AA7" w:rsidTr="002F2AA7">
        <w:tc>
          <w:tcPr>
            <w:tcW w:w="334" w:type="pct"/>
            <w:vMerge/>
            <w:tcBorders>
              <w:top w:val="single"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c>
          <w:tcPr>
            <w:tcW w:w="482" w:type="pct"/>
            <w:vMerge/>
            <w:tcBorders>
              <w:top w:val="single"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c>
          <w:tcPr>
            <w:tcW w:w="740" w:type="pct"/>
            <w:vMerge/>
            <w:tcBorders>
              <w:top w:val="single"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c>
          <w:tcPr>
            <w:tcW w:w="727" w:type="pct"/>
            <w:vMerge/>
            <w:tcBorders>
              <w:top w:val="single"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jc w:val="center"/>
            </w:pPr>
            <w:r w:rsidRPr="001D571B">
              <w:t xml:space="preserve">Trong giờ </w:t>
            </w:r>
            <w:r w:rsidR="001D571B">
              <w:t>H. ch</w:t>
            </w:r>
            <w:r w:rsidR="001D571B" w:rsidRPr="001D571B">
              <w:t>ính</w:t>
            </w: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jc w:val="center"/>
            </w:pPr>
            <w:r w:rsidRPr="001D571B">
              <w:t xml:space="preserve">Ngoài giờ </w:t>
            </w:r>
            <w:r w:rsidR="001D571B">
              <w:t>H.ch</w:t>
            </w:r>
            <w:r w:rsidR="001D571B" w:rsidRPr="001D571B">
              <w:t>ính</w:t>
            </w:r>
          </w:p>
        </w:tc>
      </w:tr>
      <w:tr w:rsidR="001D571B" w:rsidRPr="002F2AA7" w:rsidTr="002F2AA7">
        <w:tc>
          <w:tcPr>
            <w:tcW w:w="334" w:type="pct"/>
            <w:tcBorders>
              <w:top w:val="single"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482" w:type="pct"/>
            <w:tcBorders>
              <w:top w:val="single"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740" w:type="pct"/>
            <w:tcBorders>
              <w:top w:val="single"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727" w:type="pct"/>
            <w:tcBorders>
              <w:top w:val="single"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1346" w:type="pct"/>
            <w:tcBorders>
              <w:top w:val="single"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1371" w:type="pct"/>
            <w:tcBorders>
              <w:top w:val="single"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r>
      <w:tr w:rsidR="001D571B" w:rsidRPr="002F2AA7" w:rsidTr="002F2AA7">
        <w:tc>
          <w:tcPr>
            <w:tcW w:w="334" w:type="pct"/>
            <w:tcBorders>
              <w:top w:val="dotted"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482" w:type="pct"/>
            <w:tcBorders>
              <w:top w:val="dotted"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740" w:type="pct"/>
            <w:tcBorders>
              <w:top w:val="dotted"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727" w:type="pct"/>
            <w:tcBorders>
              <w:top w:val="dotted"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1346" w:type="pct"/>
            <w:tcBorders>
              <w:top w:val="dotted"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c>
          <w:tcPr>
            <w:tcW w:w="1371" w:type="pct"/>
            <w:tcBorders>
              <w:top w:val="dotted" w:sz="4" w:space="0" w:color="auto"/>
              <w:left w:val="single" w:sz="4" w:space="0" w:color="auto"/>
              <w:bottom w:val="dotted" w:sz="4" w:space="0" w:color="auto"/>
              <w:right w:val="single" w:sz="4" w:space="0" w:color="auto"/>
            </w:tcBorders>
            <w:shd w:val="clear" w:color="auto" w:fill="auto"/>
          </w:tcPr>
          <w:p w:rsidR="003B7F86" w:rsidRPr="001D571B" w:rsidRDefault="003B7F86" w:rsidP="002F2AA7">
            <w:pPr>
              <w:spacing w:line="264" w:lineRule="auto"/>
              <w:ind w:firstLine="720"/>
            </w:pPr>
          </w:p>
        </w:tc>
      </w:tr>
      <w:tr w:rsidR="001D571B" w:rsidRPr="002F2AA7" w:rsidTr="002F2AA7">
        <w:tc>
          <w:tcPr>
            <w:tcW w:w="334" w:type="pct"/>
            <w:tcBorders>
              <w:top w:val="dotted"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c>
          <w:tcPr>
            <w:tcW w:w="482" w:type="pct"/>
            <w:tcBorders>
              <w:top w:val="dotted"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c>
          <w:tcPr>
            <w:tcW w:w="740" w:type="pct"/>
            <w:tcBorders>
              <w:top w:val="dotted"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c>
          <w:tcPr>
            <w:tcW w:w="727" w:type="pct"/>
            <w:tcBorders>
              <w:top w:val="dotted"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c>
          <w:tcPr>
            <w:tcW w:w="1346" w:type="pct"/>
            <w:tcBorders>
              <w:top w:val="dotted"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c>
          <w:tcPr>
            <w:tcW w:w="1371" w:type="pct"/>
            <w:tcBorders>
              <w:top w:val="dotted" w:sz="4" w:space="0" w:color="auto"/>
              <w:left w:val="single" w:sz="4" w:space="0" w:color="auto"/>
              <w:bottom w:val="single" w:sz="4" w:space="0" w:color="auto"/>
              <w:right w:val="single" w:sz="4" w:space="0" w:color="auto"/>
            </w:tcBorders>
            <w:shd w:val="clear" w:color="auto" w:fill="auto"/>
          </w:tcPr>
          <w:p w:rsidR="003B7F86" w:rsidRPr="001D571B" w:rsidRDefault="003B7F86" w:rsidP="002F2AA7">
            <w:pPr>
              <w:spacing w:line="264" w:lineRule="auto"/>
              <w:ind w:firstLine="720"/>
            </w:pPr>
          </w:p>
        </w:tc>
      </w:tr>
    </w:tbl>
    <w:p w:rsidR="003B7F86" w:rsidRPr="003B7F86" w:rsidRDefault="003B7F86" w:rsidP="003B7F86">
      <w:pPr>
        <w:spacing w:before="60" w:line="288" w:lineRule="auto"/>
        <w:ind w:firstLine="720"/>
        <w:jc w:val="both"/>
        <w:rPr>
          <w:b/>
        </w:rPr>
      </w:pPr>
      <w:r w:rsidRPr="003B7F86">
        <w:rPr>
          <w:b/>
          <w:spacing w:val="-10"/>
        </w:rPr>
        <w:t>Cơ sở vật chất kỹ thuật (Băng cản lửa, chòi canh, hồ đập, biển báo….), p</w:t>
      </w:r>
      <w:r w:rsidRPr="003B7F86">
        <w:rPr>
          <w:b/>
        </w:rPr>
        <w:t>hương tiện chữa cháy</w:t>
      </w:r>
    </w:p>
    <w:p w:rsidR="003B7F86" w:rsidRPr="001D571B" w:rsidRDefault="003B7F86" w:rsidP="003B7F86">
      <w:pPr>
        <w:spacing w:before="60" w:line="288" w:lineRule="auto"/>
        <w:ind w:firstLine="720"/>
        <w:jc w:val="both"/>
        <w:rPr>
          <w:b/>
          <w:sz w:val="8"/>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781"/>
        <w:gridCol w:w="1483"/>
        <w:gridCol w:w="3252"/>
        <w:gridCol w:w="2402"/>
      </w:tblGrid>
      <w:tr w:rsidR="001D571B" w:rsidRPr="002F2AA7" w:rsidTr="002F2AA7">
        <w:tc>
          <w:tcPr>
            <w:tcW w:w="326" w:type="pct"/>
            <w:tcBorders>
              <w:bottom w:val="single" w:sz="4" w:space="0" w:color="auto"/>
            </w:tcBorders>
            <w:shd w:val="clear" w:color="auto" w:fill="auto"/>
          </w:tcPr>
          <w:p w:rsidR="003B7F86" w:rsidRPr="002F2AA7" w:rsidRDefault="003B7F86" w:rsidP="002F2AA7">
            <w:pPr>
              <w:spacing w:line="264" w:lineRule="auto"/>
              <w:jc w:val="center"/>
              <w:rPr>
                <w:b/>
              </w:rPr>
            </w:pPr>
            <w:r w:rsidRPr="002F2AA7">
              <w:rPr>
                <w:b/>
              </w:rPr>
              <w:t>TT</w:t>
            </w:r>
          </w:p>
        </w:tc>
        <w:tc>
          <w:tcPr>
            <w:tcW w:w="933" w:type="pct"/>
            <w:tcBorders>
              <w:bottom w:val="single" w:sz="4" w:space="0" w:color="auto"/>
            </w:tcBorders>
            <w:shd w:val="clear" w:color="auto" w:fill="auto"/>
          </w:tcPr>
          <w:p w:rsidR="003B7F86" w:rsidRPr="002F2AA7" w:rsidRDefault="003B7F86" w:rsidP="002F2AA7">
            <w:pPr>
              <w:spacing w:line="264" w:lineRule="auto"/>
              <w:jc w:val="center"/>
              <w:rPr>
                <w:b/>
              </w:rPr>
            </w:pPr>
            <w:r w:rsidRPr="002F2AA7">
              <w:rPr>
                <w:b/>
              </w:rPr>
              <w:t>Chủng loại</w:t>
            </w:r>
          </w:p>
        </w:tc>
        <w:tc>
          <w:tcPr>
            <w:tcW w:w="777" w:type="pct"/>
            <w:tcBorders>
              <w:bottom w:val="single" w:sz="4" w:space="0" w:color="auto"/>
            </w:tcBorders>
            <w:shd w:val="clear" w:color="auto" w:fill="auto"/>
          </w:tcPr>
          <w:p w:rsidR="003B7F86" w:rsidRPr="002F2AA7" w:rsidRDefault="003B7F86" w:rsidP="002F2AA7">
            <w:pPr>
              <w:spacing w:line="264" w:lineRule="auto"/>
              <w:jc w:val="center"/>
              <w:rPr>
                <w:b/>
              </w:rPr>
            </w:pPr>
            <w:r w:rsidRPr="002F2AA7">
              <w:rPr>
                <w:b/>
              </w:rPr>
              <w:t>Số lượng</w:t>
            </w:r>
          </w:p>
        </w:tc>
        <w:tc>
          <w:tcPr>
            <w:tcW w:w="1704" w:type="pct"/>
            <w:tcBorders>
              <w:bottom w:val="single" w:sz="4" w:space="0" w:color="auto"/>
            </w:tcBorders>
            <w:shd w:val="clear" w:color="auto" w:fill="auto"/>
          </w:tcPr>
          <w:p w:rsidR="003B7F86" w:rsidRPr="002F2AA7" w:rsidRDefault="003B7F86" w:rsidP="002F2AA7">
            <w:pPr>
              <w:spacing w:line="264" w:lineRule="auto"/>
              <w:jc w:val="center"/>
              <w:rPr>
                <w:b/>
              </w:rPr>
            </w:pPr>
            <w:r w:rsidRPr="002F2AA7">
              <w:rPr>
                <w:b/>
              </w:rPr>
              <w:t>Đơn vị (người) quản lý</w:t>
            </w:r>
          </w:p>
        </w:tc>
        <w:tc>
          <w:tcPr>
            <w:tcW w:w="1259" w:type="pct"/>
            <w:tcBorders>
              <w:bottom w:val="single" w:sz="4" w:space="0" w:color="auto"/>
            </w:tcBorders>
            <w:shd w:val="clear" w:color="auto" w:fill="auto"/>
          </w:tcPr>
          <w:p w:rsidR="003B7F86" w:rsidRPr="002F2AA7" w:rsidRDefault="003B7F86" w:rsidP="002F2AA7">
            <w:pPr>
              <w:spacing w:line="264" w:lineRule="auto"/>
              <w:jc w:val="center"/>
              <w:rPr>
                <w:b/>
              </w:rPr>
            </w:pPr>
            <w:r w:rsidRPr="002F2AA7">
              <w:rPr>
                <w:b/>
              </w:rPr>
              <w:t>Người vận hành</w:t>
            </w:r>
          </w:p>
        </w:tc>
      </w:tr>
      <w:tr w:rsidR="001D571B" w:rsidRPr="002F2AA7" w:rsidTr="002F2AA7">
        <w:tc>
          <w:tcPr>
            <w:tcW w:w="326" w:type="pct"/>
            <w:tcBorders>
              <w:bottom w:val="dotted" w:sz="4" w:space="0" w:color="auto"/>
            </w:tcBorders>
            <w:shd w:val="clear" w:color="auto" w:fill="auto"/>
          </w:tcPr>
          <w:p w:rsidR="003B7F86" w:rsidRPr="003B7F86" w:rsidRDefault="003B7F86" w:rsidP="002F2AA7">
            <w:pPr>
              <w:spacing w:line="264" w:lineRule="auto"/>
            </w:pPr>
          </w:p>
        </w:tc>
        <w:tc>
          <w:tcPr>
            <w:tcW w:w="933" w:type="pct"/>
            <w:tcBorders>
              <w:bottom w:val="dotted" w:sz="4" w:space="0" w:color="auto"/>
            </w:tcBorders>
            <w:shd w:val="clear" w:color="auto" w:fill="auto"/>
          </w:tcPr>
          <w:p w:rsidR="003B7F86" w:rsidRPr="003B7F86" w:rsidRDefault="003B7F86" w:rsidP="002F2AA7">
            <w:pPr>
              <w:spacing w:line="264" w:lineRule="auto"/>
            </w:pPr>
          </w:p>
        </w:tc>
        <w:tc>
          <w:tcPr>
            <w:tcW w:w="777" w:type="pct"/>
            <w:tcBorders>
              <w:bottom w:val="dotted" w:sz="4" w:space="0" w:color="auto"/>
            </w:tcBorders>
            <w:shd w:val="clear" w:color="auto" w:fill="auto"/>
          </w:tcPr>
          <w:p w:rsidR="003B7F86" w:rsidRPr="003B7F86" w:rsidRDefault="003B7F86" w:rsidP="002F2AA7">
            <w:pPr>
              <w:spacing w:line="264" w:lineRule="auto"/>
            </w:pPr>
          </w:p>
        </w:tc>
        <w:tc>
          <w:tcPr>
            <w:tcW w:w="1704" w:type="pct"/>
            <w:tcBorders>
              <w:bottom w:val="dotted" w:sz="4" w:space="0" w:color="auto"/>
            </w:tcBorders>
            <w:shd w:val="clear" w:color="auto" w:fill="auto"/>
          </w:tcPr>
          <w:p w:rsidR="003B7F86" w:rsidRPr="003B7F86" w:rsidRDefault="003B7F86" w:rsidP="002F2AA7">
            <w:pPr>
              <w:spacing w:line="264" w:lineRule="auto"/>
            </w:pPr>
          </w:p>
        </w:tc>
        <w:tc>
          <w:tcPr>
            <w:tcW w:w="1259" w:type="pct"/>
            <w:tcBorders>
              <w:bottom w:val="dotted" w:sz="4" w:space="0" w:color="auto"/>
            </w:tcBorders>
            <w:shd w:val="clear" w:color="auto" w:fill="auto"/>
          </w:tcPr>
          <w:p w:rsidR="003B7F86" w:rsidRPr="003B7F86" w:rsidRDefault="003B7F86" w:rsidP="002F2AA7">
            <w:pPr>
              <w:spacing w:line="264" w:lineRule="auto"/>
            </w:pPr>
          </w:p>
        </w:tc>
      </w:tr>
      <w:tr w:rsidR="001D571B" w:rsidRPr="002F2AA7" w:rsidTr="002F2AA7">
        <w:tc>
          <w:tcPr>
            <w:tcW w:w="326"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c>
          <w:tcPr>
            <w:tcW w:w="933"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c>
          <w:tcPr>
            <w:tcW w:w="777"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c>
          <w:tcPr>
            <w:tcW w:w="1704"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c>
          <w:tcPr>
            <w:tcW w:w="1259"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r>
      <w:tr w:rsidR="001D571B" w:rsidRPr="002F2AA7" w:rsidTr="002F2AA7">
        <w:tc>
          <w:tcPr>
            <w:tcW w:w="326"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c>
          <w:tcPr>
            <w:tcW w:w="933"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c>
          <w:tcPr>
            <w:tcW w:w="777"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c>
          <w:tcPr>
            <w:tcW w:w="1704"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c>
          <w:tcPr>
            <w:tcW w:w="1259" w:type="pct"/>
            <w:tcBorders>
              <w:top w:val="dotted" w:sz="4" w:space="0" w:color="auto"/>
              <w:bottom w:val="dotted" w:sz="4" w:space="0" w:color="auto"/>
            </w:tcBorders>
            <w:shd w:val="clear" w:color="auto" w:fill="auto"/>
          </w:tcPr>
          <w:p w:rsidR="003B7F86" w:rsidRPr="003B7F86" w:rsidRDefault="003B7F86" w:rsidP="002F2AA7">
            <w:pPr>
              <w:spacing w:line="264" w:lineRule="auto"/>
            </w:pPr>
          </w:p>
        </w:tc>
      </w:tr>
      <w:tr w:rsidR="001D571B" w:rsidRPr="002F2AA7" w:rsidTr="002F2AA7">
        <w:tc>
          <w:tcPr>
            <w:tcW w:w="326" w:type="pct"/>
            <w:tcBorders>
              <w:top w:val="dotted" w:sz="4" w:space="0" w:color="auto"/>
            </w:tcBorders>
            <w:shd w:val="clear" w:color="auto" w:fill="auto"/>
          </w:tcPr>
          <w:p w:rsidR="003B7F86" w:rsidRPr="003B7F86" w:rsidRDefault="003B7F86" w:rsidP="002F2AA7">
            <w:pPr>
              <w:spacing w:line="264" w:lineRule="auto"/>
            </w:pPr>
          </w:p>
        </w:tc>
        <w:tc>
          <w:tcPr>
            <w:tcW w:w="933" w:type="pct"/>
            <w:tcBorders>
              <w:top w:val="dotted" w:sz="4" w:space="0" w:color="auto"/>
            </w:tcBorders>
            <w:shd w:val="clear" w:color="auto" w:fill="auto"/>
          </w:tcPr>
          <w:p w:rsidR="003B7F86" w:rsidRPr="003B7F86" w:rsidRDefault="003B7F86" w:rsidP="002F2AA7">
            <w:pPr>
              <w:spacing w:line="264" w:lineRule="auto"/>
            </w:pPr>
          </w:p>
        </w:tc>
        <w:tc>
          <w:tcPr>
            <w:tcW w:w="777" w:type="pct"/>
            <w:tcBorders>
              <w:top w:val="dotted" w:sz="4" w:space="0" w:color="auto"/>
            </w:tcBorders>
            <w:shd w:val="clear" w:color="auto" w:fill="auto"/>
          </w:tcPr>
          <w:p w:rsidR="003B7F86" w:rsidRPr="003B7F86" w:rsidRDefault="003B7F86" w:rsidP="002F2AA7">
            <w:pPr>
              <w:spacing w:line="264" w:lineRule="auto"/>
            </w:pPr>
          </w:p>
        </w:tc>
        <w:tc>
          <w:tcPr>
            <w:tcW w:w="1704" w:type="pct"/>
            <w:tcBorders>
              <w:top w:val="dotted" w:sz="4" w:space="0" w:color="auto"/>
            </w:tcBorders>
            <w:shd w:val="clear" w:color="auto" w:fill="auto"/>
          </w:tcPr>
          <w:p w:rsidR="003B7F86" w:rsidRPr="003B7F86" w:rsidRDefault="003B7F86" w:rsidP="002F2AA7">
            <w:pPr>
              <w:spacing w:line="264" w:lineRule="auto"/>
            </w:pPr>
          </w:p>
        </w:tc>
        <w:tc>
          <w:tcPr>
            <w:tcW w:w="1259" w:type="pct"/>
            <w:tcBorders>
              <w:top w:val="dotted" w:sz="4" w:space="0" w:color="auto"/>
            </w:tcBorders>
            <w:shd w:val="clear" w:color="auto" w:fill="auto"/>
          </w:tcPr>
          <w:p w:rsidR="003B7F86" w:rsidRPr="003B7F86" w:rsidRDefault="003B7F86" w:rsidP="002F2AA7">
            <w:pPr>
              <w:spacing w:line="264" w:lineRule="auto"/>
            </w:pPr>
          </w:p>
        </w:tc>
      </w:tr>
    </w:tbl>
    <w:p w:rsidR="001D571B" w:rsidRPr="001D571B" w:rsidRDefault="001D571B" w:rsidP="003B7F86">
      <w:pPr>
        <w:spacing w:before="60" w:line="288" w:lineRule="auto"/>
        <w:ind w:firstLine="720"/>
        <w:jc w:val="both"/>
        <w:rPr>
          <w:b/>
          <w:bCs w:val="0"/>
          <w:spacing w:val="-10"/>
          <w:sz w:val="2"/>
        </w:rPr>
      </w:pPr>
    </w:p>
    <w:p w:rsidR="003B7F86" w:rsidRPr="003B7F86" w:rsidRDefault="003B7F86" w:rsidP="003B7F86">
      <w:pPr>
        <w:spacing w:before="60" w:line="288" w:lineRule="auto"/>
        <w:ind w:firstLine="720"/>
        <w:jc w:val="both"/>
        <w:rPr>
          <w:b/>
          <w:bCs w:val="0"/>
          <w:spacing w:val="-10"/>
        </w:rPr>
      </w:pPr>
      <w:r w:rsidRPr="003B7F86">
        <w:rPr>
          <w:b/>
          <w:bCs w:val="0"/>
          <w:spacing w:val="-10"/>
        </w:rPr>
        <w:t xml:space="preserve">Tình hình cháy rừng thời gian qua </w:t>
      </w:r>
    </w:p>
    <w:p w:rsidR="003B7F86" w:rsidRPr="00800CED" w:rsidRDefault="003B7F86" w:rsidP="003B7F86">
      <w:pPr>
        <w:spacing w:before="60" w:line="288" w:lineRule="auto"/>
        <w:ind w:firstLine="720"/>
        <w:jc w:val="both"/>
        <w:rPr>
          <w:sz w:val="6"/>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904"/>
        <w:gridCol w:w="952"/>
        <w:gridCol w:w="956"/>
        <w:gridCol w:w="1088"/>
        <w:gridCol w:w="1393"/>
        <w:gridCol w:w="929"/>
        <w:gridCol w:w="1019"/>
        <w:gridCol w:w="1002"/>
      </w:tblGrid>
      <w:tr w:rsidR="00800CED" w:rsidRPr="002F2AA7" w:rsidTr="002F2AA7">
        <w:tc>
          <w:tcPr>
            <w:tcW w:w="680" w:type="pct"/>
            <w:tcBorders>
              <w:bottom w:val="single" w:sz="4" w:space="0" w:color="auto"/>
            </w:tcBorders>
            <w:shd w:val="clear" w:color="auto" w:fill="auto"/>
          </w:tcPr>
          <w:p w:rsidR="003B7F86" w:rsidRPr="002F2AA7" w:rsidRDefault="003B7F86" w:rsidP="002F2AA7">
            <w:pPr>
              <w:spacing w:line="264" w:lineRule="auto"/>
              <w:jc w:val="center"/>
              <w:rPr>
                <w:b/>
                <w:spacing w:val="-12"/>
                <w:sz w:val="26"/>
              </w:rPr>
            </w:pPr>
            <w:r w:rsidRPr="002F2AA7">
              <w:rPr>
                <w:b/>
                <w:spacing w:val="-12"/>
                <w:sz w:val="26"/>
              </w:rPr>
              <w:t>Thời gian cháy (năm)</w:t>
            </w:r>
          </w:p>
        </w:tc>
        <w:tc>
          <w:tcPr>
            <w:tcW w:w="474" w:type="pct"/>
            <w:tcBorders>
              <w:bottom w:val="single" w:sz="4" w:space="0" w:color="auto"/>
            </w:tcBorders>
            <w:shd w:val="clear" w:color="auto" w:fill="auto"/>
          </w:tcPr>
          <w:p w:rsidR="003B7F86" w:rsidRPr="002F2AA7" w:rsidRDefault="003B7F86" w:rsidP="002F2AA7">
            <w:pPr>
              <w:spacing w:line="264" w:lineRule="auto"/>
              <w:jc w:val="center"/>
              <w:rPr>
                <w:b/>
                <w:sz w:val="26"/>
              </w:rPr>
            </w:pPr>
            <w:r w:rsidRPr="002F2AA7">
              <w:rPr>
                <w:b/>
                <w:spacing w:val="-12"/>
                <w:sz w:val="26"/>
              </w:rPr>
              <w:t>Số vụ</w:t>
            </w:r>
          </w:p>
        </w:tc>
        <w:tc>
          <w:tcPr>
            <w:tcW w:w="499" w:type="pct"/>
            <w:tcBorders>
              <w:bottom w:val="single" w:sz="4" w:space="0" w:color="auto"/>
            </w:tcBorders>
            <w:shd w:val="clear" w:color="auto" w:fill="auto"/>
          </w:tcPr>
          <w:p w:rsidR="003B7F86" w:rsidRPr="002F2AA7" w:rsidRDefault="003B7F86" w:rsidP="002F2AA7">
            <w:pPr>
              <w:spacing w:line="264" w:lineRule="auto"/>
              <w:jc w:val="center"/>
              <w:rPr>
                <w:b/>
                <w:sz w:val="26"/>
              </w:rPr>
            </w:pPr>
            <w:r w:rsidRPr="002F2AA7">
              <w:rPr>
                <w:b/>
                <w:spacing w:val="-12"/>
                <w:sz w:val="26"/>
              </w:rPr>
              <w:t>Diện tích</w:t>
            </w:r>
          </w:p>
        </w:tc>
        <w:tc>
          <w:tcPr>
            <w:tcW w:w="501" w:type="pct"/>
            <w:tcBorders>
              <w:bottom w:val="single" w:sz="4" w:space="0" w:color="auto"/>
            </w:tcBorders>
            <w:shd w:val="clear" w:color="auto" w:fill="auto"/>
          </w:tcPr>
          <w:p w:rsidR="003B7F86" w:rsidRPr="002F2AA7" w:rsidRDefault="003B7F86" w:rsidP="002F2AA7">
            <w:pPr>
              <w:spacing w:line="264" w:lineRule="auto"/>
              <w:jc w:val="center"/>
              <w:rPr>
                <w:b/>
                <w:sz w:val="26"/>
              </w:rPr>
            </w:pPr>
            <w:r w:rsidRPr="002F2AA7">
              <w:rPr>
                <w:b/>
                <w:spacing w:val="-12"/>
                <w:sz w:val="26"/>
              </w:rPr>
              <w:t>Địa điểm cháy</w:t>
            </w:r>
          </w:p>
        </w:tc>
        <w:tc>
          <w:tcPr>
            <w:tcW w:w="570" w:type="pct"/>
            <w:tcBorders>
              <w:bottom w:val="single" w:sz="4" w:space="0" w:color="auto"/>
            </w:tcBorders>
            <w:shd w:val="clear" w:color="auto" w:fill="auto"/>
          </w:tcPr>
          <w:p w:rsidR="003B7F86" w:rsidRPr="002F2AA7" w:rsidRDefault="003B7F86" w:rsidP="002F2AA7">
            <w:pPr>
              <w:spacing w:line="264" w:lineRule="auto"/>
              <w:jc w:val="center"/>
              <w:rPr>
                <w:b/>
                <w:spacing w:val="-12"/>
                <w:sz w:val="26"/>
              </w:rPr>
            </w:pPr>
            <w:r w:rsidRPr="002F2AA7">
              <w:rPr>
                <w:b/>
                <w:spacing w:val="-12"/>
                <w:sz w:val="26"/>
              </w:rPr>
              <w:t>Nguyên nhân cháy</w:t>
            </w:r>
          </w:p>
        </w:tc>
        <w:tc>
          <w:tcPr>
            <w:tcW w:w="730" w:type="pct"/>
            <w:tcBorders>
              <w:bottom w:val="single" w:sz="4" w:space="0" w:color="auto"/>
            </w:tcBorders>
            <w:shd w:val="clear" w:color="auto" w:fill="auto"/>
          </w:tcPr>
          <w:p w:rsidR="003B7F86" w:rsidRPr="002F2AA7" w:rsidRDefault="003B7F86" w:rsidP="002F2AA7">
            <w:pPr>
              <w:spacing w:line="264" w:lineRule="auto"/>
              <w:jc w:val="center"/>
              <w:rPr>
                <w:b/>
                <w:sz w:val="26"/>
              </w:rPr>
            </w:pPr>
            <w:r w:rsidRPr="002F2AA7">
              <w:rPr>
                <w:b/>
                <w:spacing w:val="-12"/>
                <w:sz w:val="26"/>
              </w:rPr>
              <w:t>Lực lượng chữa cháy</w:t>
            </w:r>
          </w:p>
        </w:tc>
        <w:tc>
          <w:tcPr>
            <w:tcW w:w="487" w:type="pct"/>
            <w:tcBorders>
              <w:bottom w:val="single" w:sz="4" w:space="0" w:color="auto"/>
            </w:tcBorders>
            <w:shd w:val="clear" w:color="auto" w:fill="auto"/>
          </w:tcPr>
          <w:p w:rsidR="003B7F86" w:rsidRPr="002F2AA7" w:rsidRDefault="003B7F86" w:rsidP="002F2AA7">
            <w:pPr>
              <w:spacing w:line="264" w:lineRule="auto"/>
              <w:jc w:val="center"/>
              <w:rPr>
                <w:b/>
                <w:sz w:val="26"/>
              </w:rPr>
            </w:pPr>
            <w:r w:rsidRPr="002F2AA7">
              <w:rPr>
                <w:b/>
                <w:spacing w:val="-12"/>
                <w:sz w:val="26"/>
              </w:rPr>
              <w:t>Chỉ huy</w:t>
            </w:r>
          </w:p>
        </w:tc>
        <w:tc>
          <w:tcPr>
            <w:tcW w:w="534" w:type="pct"/>
            <w:tcBorders>
              <w:bottom w:val="single" w:sz="4" w:space="0" w:color="auto"/>
            </w:tcBorders>
            <w:shd w:val="clear" w:color="auto" w:fill="auto"/>
          </w:tcPr>
          <w:p w:rsidR="003B7F86" w:rsidRPr="002F2AA7" w:rsidRDefault="003B7F86" w:rsidP="002F2AA7">
            <w:pPr>
              <w:spacing w:line="264" w:lineRule="auto"/>
              <w:jc w:val="center"/>
              <w:rPr>
                <w:b/>
                <w:sz w:val="26"/>
              </w:rPr>
            </w:pPr>
            <w:r w:rsidRPr="002F2AA7">
              <w:rPr>
                <w:b/>
                <w:spacing w:val="-12"/>
                <w:sz w:val="26"/>
              </w:rPr>
              <w:t>Xử lý sau khi cháy</w:t>
            </w:r>
          </w:p>
        </w:tc>
        <w:tc>
          <w:tcPr>
            <w:tcW w:w="526" w:type="pct"/>
            <w:tcBorders>
              <w:bottom w:val="single" w:sz="4" w:space="0" w:color="auto"/>
            </w:tcBorders>
            <w:shd w:val="clear" w:color="auto" w:fill="auto"/>
          </w:tcPr>
          <w:p w:rsidR="003B7F86" w:rsidRPr="002F2AA7" w:rsidRDefault="003B7F86" w:rsidP="002F2AA7">
            <w:pPr>
              <w:spacing w:line="264" w:lineRule="auto"/>
              <w:jc w:val="center"/>
              <w:rPr>
                <w:b/>
                <w:sz w:val="26"/>
              </w:rPr>
            </w:pPr>
            <w:r w:rsidRPr="002F2AA7">
              <w:rPr>
                <w:b/>
                <w:sz w:val="26"/>
              </w:rPr>
              <w:t>Ghi chú</w:t>
            </w:r>
          </w:p>
        </w:tc>
      </w:tr>
      <w:tr w:rsidR="00800CED" w:rsidRPr="003B7F86" w:rsidTr="002F2AA7">
        <w:tc>
          <w:tcPr>
            <w:tcW w:w="680" w:type="pct"/>
            <w:tcBorders>
              <w:bottom w:val="dotted" w:sz="4" w:space="0" w:color="auto"/>
            </w:tcBorders>
            <w:shd w:val="clear" w:color="auto" w:fill="auto"/>
          </w:tcPr>
          <w:p w:rsidR="003B7F86" w:rsidRPr="003B7F86" w:rsidRDefault="003B7F86" w:rsidP="002F2AA7">
            <w:pPr>
              <w:spacing w:line="264" w:lineRule="auto"/>
              <w:ind w:firstLine="720"/>
              <w:jc w:val="both"/>
            </w:pPr>
          </w:p>
        </w:tc>
        <w:tc>
          <w:tcPr>
            <w:tcW w:w="474" w:type="pct"/>
            <w:tcBorders>
              <w:bottom w:val="dotted" w:sz="4" w:space="0" w:color="auto"/>
            </w:tcBorders>
            <w:shd w:val="clear" w:color="auto" w:fill="auto"/>
          </w:tcPr>
          <w:p w:rsidR="003B7F86" w:rsidRPr="003B7F86" w:rsidRDefault="003B7F86" w:rsidP="002F2AA7">
            <w:pPr>
              <w:spacing w:line="264" w:lineRule="auto"/>
              <w:ind w:firstLine="720"/>
              <w:jc w:val="both"/>
            </w:pPr>
          </w:p>
        </w:tc>
        <w:tc>
          <w:tcPr>
            <w:tcW w:w="499" w:type="pct"/>
            <w:tcBorders>
              <w:bottom w:val="dotted" w:sz="4" w:space="0" w:color="auto"/>
            </w:tcBorders>
            <w:shd w:val="clear" w:color="auto" w:fill="auto"/>
          </w:tcPr>
          <w:p w:rsidR="003B7F86" w:rsidRPr="003B7F86" w:rsidRDefault="003B7F86" w:rsidP="002F2AA7">
            <w:pPr>
              <w:spacing w:line="264" w:lineRule="auto"/>
              <w:ind w:firstLine="720"/>
              <w:jc w:val="both"/>
            </w:pPr>
          </w:p>
        </w:tc>
        <w:tc>
          <w:tcPr>
            <w:tcW w:w="501" w:type="pct"/>
            <w:tcBorders>
              <w:bottom w:val="dotted" w:sz="4" w:space="0" w:color="auto"/>
            </w:tcBorders>
            <w:shd w:val="clear" w:color="auto" w:fill="auto"/>
          </w:tcPr>
          <w:p w:rsidR="003B7F86" w:rsidRPr="003B7F86" w:rsidRDefault="003B7F86" w:rsidP="002F2AA7">
            <w:pPr>
              <w:spacing w:line="264" w:lineRule="auto"/>
              <w:ind w:firstLine="720"/>
              <w:jc w:val="both"/>
            </w:pPr>
          </w:p>
        </w:tc>
        <w:tc>
          <w:tcPr>
            <w:tcW w:w="570" w:type="pct"/>
            <w:tcBorders>
              <w:bottom w:val="dotted" w:sz="4" w:space="0" w:color="auto"/>
            </w:tcBorders>
            <w:shd w:val="clear" w:color="auto" w:fill="auto"/>
          </w:tcPr>
          <w:p w:rsidR="003B7F86" w:rsidRPr="003B7F86" w:rsidRDefault="003B7F86" w:rsidP="002F2AA7">
            <w:pPr>
              <w:spacing w:line="264" w:lineRule="auto"/>
              <w:ind w:firstLine="720"/>
              <w:jc w:val="both"/>
            </w:pPr>
          </w:p>
        </w:tc>
        <w:tc>
          <w:tcPr>
            <w:tcW w:w="730" w:type="pct"/>
            <w:tcBorders>
              <w:bottom w:val="dotted" w:sz="4" w:space="0" w:color="auto"/>
            </w:tcBorders>
            <w:shd w:val="clear" w:color="auto" w:fill="auto"/>
          </w:tcPr>
          <w:p w:rsidR="003B7F86" w:rsidRPr="003B7F86" w:rsidRDefault="003B7F86" w:rsidP="002F2AA7">
            <w:pPr>
              <w:spacing w:line="264" w:lineRule="auto"/>
              <w:ind w:firstLine="720"/>
              <w:jc w:val="both"/>
            </w:pPr>
          </w:p>
        </w:tc>
        <w:tc>
          <w:tcPr>
            <w:tcW w:w="487" w:type="pct"/>
            <w:tcBorders>
              <w:bottom w:val="dotted" w:sz="4" w:space="0" w:color="auto"/>
            </w:tcBorders>
            <w:shd w:val="clear" w:color="auto" w:fill="auto"/>
          </w:tcPr>
          <w:p w:rsidR="003B7F86" w:rsidRPr="003B7F86" w:rsidRDefault="003B7F86" w:rsidP="002F2AA7">
            <w:pPr>
              <w:spacing w:line="264" w:lineRule="auto"/>
              <w:ind w:firstLine="720"/>
              <w:jc w:val="both"/>
            </w:pPr>
          </w:p>
        </w:tc>
        <w:tc>
          <w:tcPr>
            <w:tcW w:w="534" w:type="pct"/>
            <w:tcBorders>
              <w:bottom w:val="dotted" w:sz="4" w:space="0" w:color="auto"/>
            </w:tcBorders>
            <w:shd w:val="clear" w:color="auto" w:fill="auto"/>
          </w:tcPr>
          <w:p w:rsidR="003B7F86" w:rsidRPr="003B7F86" w:rsidRDefault="003B7F86" w:rsidP="002F2AA7">
            <w:pPr>
              <w:spacing w:line="264" w:lineRule="auto"/>
              <w:ind w:firstLine="720"/>
              <w:jc w:val="both"/>
            </w:pPr>
          </w:p>
        </w:tc>
        <w:tc>
          <w:tcPr>
            <w:tcW w:w="526" w:type="pct"/>
            <w:tcBorders>
              <w:bottom w:val="dotted" w:sz="4" w:space="0" w:color="auto"/>
            </w:tcBorders>
            <w:shd w:val="clear" w:color="auto" w:fill="auto"/>
          </w:tcPr>
          <w:p w:rsidR="003B7F86" w:rsidRPr="003B7F86" w:rsidRDefault="003B7F86" w:rsidP="002F2AA7">
            <w:pPr>
              <w:spacing w:line="264" w:lineRule="auto"/>
              <w:ind w:firstLine="720"/>
              <w:jc w:val="both"/>
            </w:pPr>
          </w:p>
        </w:tc>
      </w:tr>
      <w:tr w:rsidR="00800CED" w:rsidRPr="003B7F86" w:rsidTr="002F2AA7">
        <w:tc>
          <w:tcPr>
            <w:tcW w:w="680"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jc w:val="both"/>
            </w:pPr>
          </w:p>
        </w:tc>
        <w:tc>
          <w:tcPr>
            <w:tcW w:w="474"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jc w:val="both"/>
            </w:pPr>
          </w:p>
        </w:tc>
        <w:tc>
          <w:tcPr>
            <w:tcW w:w="499"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jc w:val="both"/>
            </w:pPr>
          </w:p>
        </w:tc>
        <w:tc>
          <w:tcPr>
            <w:tcW w:w="501"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jc w:val="both"/>
            </w:pPr>
          </w:p>
        </w:tc>
        <w:tc>
          <w:tcPr>
            <w:tcW w:w="570"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jc w:val="both"/>
            </w:pPr>
          </w:p>
        </w:tc>
        <w:tc>
          <w:tcPr>
            <w:tcW w:w="730"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jc w:val="both"/>
            </w:pPr>
          </w:p>
        </w:tc>
        <w:tc>
          <w:tcPr>
            <w:tcW w:w="487"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jc w:val="both"/>
            </w:pPr>
          </w:p>
        </w:tc>
        <w:tc>
          <w:tcPr>
            <w:tcW w:w="534"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jc w:val="both"/>
            </w:pPr>
          </w:p>
        </w:tc>
        <w:tc>
          <w:tcPr>
            <w:tcW w:w="526" w:type="pct"/>
            <w:tcBorders>
              <w:top w:val="dotted" w:sz="4" w:space="0" w:color="auto"/>
              <w:bottom w:val="dotted" w:sz="4" w:space="0" w:color="auto"/>
            </w:tcBorders>
            <w:shd w:val="clear" w:color="auto" w:fill="auto"/>
          </w:tcPr>
          <w:p w:rsidR="003B7F86" w:rsidRPr="003B7F86" w:rsidRDefault="003B7F86" w:rsidP="002F2AA7">
            <w:pPr>
              <w:spacing w:line="264" w:lineRule="auto"/>
              <w:ind w:firstLine="720"/>
              <w:jc w:val="both"/>
            </w:pPr>
          </w:p>
        </w:tc>
      </w:tr>
      <w:tr w:rsidR="00800CED" w:rsidRPr="003B7F86" w:rsidTr="002F2AA7">
        <w:tc>
          <w:tcPr>
            <w:tcW w:w="680" w:type="pct"/>
            <w:tcBorders>
              <w:top w:val="dotted" w:sz="4" w:space="0" w:color="auto"/>
            </w:tcBorders>
            <w:shd w:val="clear" w:color="auto" w:fill="auto"/>
          </w:tcPr>
          <w:p w:rsidR="003B7F86" w:rsidRPr="003B7F86" w:rsidRDefault="003B7F86" w:rsidP="002F2AA7">
            <w:pPr>
              <w:spacing w:line="264" w:lineRule="auto"/>
              <w:ind w:firstLine="720"/>
              <w:jc w:val="both"/>
            </w:pPr>
          </w:p>
        </w:tc>
        <w:tc>
          <w:tcPr>
            <w:tcW w:w="474" w:type="pct"/>
            <w:tcBorders>
              <w:top w:val="dotted" w:sz="4" w:space="0" w:color="auto"/>
            </w:tcBorders>
            <w:shd w:val="clear" w:color="auto" w:fill="auto"/>
          </w:tcPr>
          <w:p w:rsidR="003B7F86" w:rsidRPr="003B7F86" w:rsidRDefault="003B7F86" w:rsidP="002F2AA7">
            <w:pPr>
              <w:spacing w:line="264" w:lineRule="auto"/>
              <w:ind w:firstLine="720"/>
              <w:jc w:val="both"/>
            </w:pPr>
          </w:p>
        </w:tc>
        <w:tc>
          <w:tcPr>
            <w:tcW w:w="499" w:type="pct"/>
            <w:tcBorders>
              <w:top w:val="dotted" w:sz="4" w:space="0" w:color="auto"/>
            </w:tcBorders>
            <w:shd w:val="clear" w:color="auto" w:fill="auto"/>
          </w:tcPr>
          <w:p w:rsidR="003B7F86" w:rsidRPr="003B7F86" w:rsidRDefault="003B7F86" w:rsidP="002F2AA7">
            <w:pPr>
              <w:spacing w:line="264" w:lineRule="auto"/>
              <w:ind w:firstLine="720"/>
              <w:jc w:val="both"/>
            </w:pPr>
          </w:p>
        </w:tc>
        <w:tc>
          <w:tcPr>
            <w:tcW w:w="501" w:type="pct"/>
            <w:tcBorders>
              <w:top w:val="dotted" w:sz="4" w:space="0" w:color="auto"/>
            </w:tcBorders>
            <w:shd w:val="clear" w:color="auto" w:fill="auto"/>
          </w:tcPr>
          <w:p w:rsidR="003B7F86" w:rsidRPr="003B7F86" w:rsidRDefault="003B7F86" w:rsidP="002F2AA7">
            <w:pPr>
              <w:spacing w:line="264" w:lineRule="auto"/>
              <w:ind w:firstLine="720"/>
              <w:jc w:val="both"/>
            </w:pPr>
          </w:p>
        </w:tc>
        <w:tc>
          <w:tcPr>
            <w:tcW w:w="570" w:type="pct"/>
            <w:tcBorders>
              <w:top w:val="dotted" w:sz="4" w:space="0" w:color="auto"/>
            </w:tcBorders>
            <w:shd w:val="clear" w:color="auto" w:fill="auto"/>
          </w:tcPr>
          <w:p w:rsidR="003B7F86" w:rsidRPr="003B7F86" w:rsidRDefault="003B7F86" w:rsidP="002F2AA7">
            <w:pPr>
              <w:spacing w:line="264" w:lineRule="auto"/>
              <w:ind w:firstLine="720"/>
              <w:jc w:val="both"/>
            </w:pPr>
          </w:p>
        </w:tc>
        <w:tc>
          <w:tcPr>
            <w:tcW w:w="730" w:type="pct"/>
            <w:tcBorders>
              <w:top w:val="dotted" w:sz="4" w:space="0" w:color="auto"/>
            </w:tcBorders>
            <w:shd w:val="clear" w:color="auto" w:fill="auto"/>
          </w:tcPr>
          <w:p w:rsidR="003B7F86" w:rsidRPr="003B7F86" w:rsidRDefault="003B7F86" w:rsidP="002F2AA7">
            <w:pPr>
              <w:spacing w:line="264" w:lineRule="auto"/>
              <w:ind w:firstLine="720"/>
              <w:jc w:val="both"/>
            </w:pPr>
          </w:p>
        </w:tc>
        <w:tc>
          <w:tcPr>
            <w:tcW w:w="487" w:type="pct"/>
            <w:tcBorders>
              <w:top w:val="dotted" w:sz="4" w:space="0" w:color="auto"/>
            </w:tcBorders>
            <w:shd w:val="clear" w:color="auto" w:fill="auto"/>
          </w:tcPr>
          <w:p w:rsidR="003B7F86" w:rsidRPr="003B7F86" w:rsidRDefault="003B7F86" w:rsidP="002F2AA7">
            <w:pPr>
              <w:spacing w:line="264" w:lineRule="auto"/>
              <w:ind w:firstLine="720"/>
              <w:jc w:val="both"/>
            </w:pPr>
          </w:p>
        </w:tc>
        <w:tc>
          <w:tcPr>
            <w:tcW w:w="534" w:type="pct"/>
            <w:tcBorders>
              <w:top w:val="dotted" w:sz="4" w:space="0" w:color="auto"/>
            </w:tcBorders>
            <w:shd w:val="clear" w:color="auto" w:fill="auto"/>
          </w:tcPr>
          <w:p w:rsidR="003B7F86" w:rsidRPr="003B7F86" w:rsidRDefault="003B7F86" w:rsidP="002F2AA7">
            <w:pPr>
              <w:spacing w:line="264" w:lineRule="auto"/>
              <w:ind w:firstLine="720"/>
              <w:jc w:val="both"/>
            </w:pPr>
          </w:p>
        </w:tc>
        <w:tc>
          <w:tcPr>
            <w:tcW w:w="526" w:type="pct"/>
            <w:tcBorders>
              <w:top w:val="dotted" w:sz="4" w:space="0" w:color="auto"/>
            </w:tcBorders>
            <w:shd w:val="clear" w:color="auto" w:fill="auto"/>
          </w:tcPr>
          <w:p w:rsidR="003B7F86" w:rsidRPr="003B7F86" w:rsidRDefault="003B7F86" w:rsidP="002F2AA7">
            <w:pPr>
              <w:spacing w:line="264" w:lineRule="auto"/>
              <w:ind w:firstLine="720"/>
              <w:jc w:val="both"/>
            </w:pPr>
          </w:p>
        </w:tc>
      </w:tr>
    </w:tbl>
    <w:p w:rsidR="00C6540F" w:rsidRPr="00C6540F" w:rsidRDefault="00C6540F" w:rsidP="003B7F86">
      <w:pPr>
        <w:spacing w:before="60" w:line="288" w:lineRule="auto"/>
        <w:ind w:firstLine="720"/>
        <w:jc w:val="both"/>
        <w:rPr>
          <w:b/>
          <w:bCs w:val="0"/>
          <w:spacing w:val="-10"/>
          <w:sz w:val="4"/>
        </w:rPr>
      </w:pPr>
    </w:p>
    <w:p w:rsidR="003B7F86" w:rsidRPr="003B7F86" w:rsidRDefault="003B7F86" w:rsidP="003B7F86">
      <w:pPr>
        <w:spacing w:before="60" w:line="288" w:lineRule="auto"/>
        <w:ind w:firstLine="720"/>
        <w:jc w:val="both"/>
        <w:rPr>
          <w:bCs w:val="0"/>
          <w:i/>
          <w:spacing w:val="-10"/>
        </w:rPr>
      </w:pPr>
      <w:r w:rsidRPr="003B7F86">
        <w:rPr>
          <w:b/>
          <w:bCs w:val="0"/>
          <w:spacing w:val="-10"/>
        </w:rPr>
        <w:t xml:space="preserve">Những tồn tại và thách thức trong công tác </w:t>
      </w:r>
      <w:r w:rsidR="00C6540F">
        <w:rPr>
          <w:b/>
          <w:bCs w:val="0"/>
          <w:spacing w:val="-10"/>
        </w:rPr>
        <w:t xml:space="preserve">Phòng cháy chữa cháy rừng </w:t>
      </w:r>
    </w:p>
    <w:p w:rsidR="003B7F86" w:rsidRPr="003B7F86" w:rsidRDefault="00800CED" w:rsidP="003B7F86">
      <w:pPr>
        <w:spacing w:before="60" w:line="288" w:lineRule="auto"/>
        <w:jc w:val="both"/>
      </w:pPr>
      <w:r>
        <w:tab/>
      </w:r>
      <w:r w:rsidR="003B7F86" w:rsidRPr="003B7F86">
        <w:t>-  Khó khăn từ điều kiện khách quan:</w:t>
      </w:r>
    </w:p>
    <w:p w:rsidR="003B7F86" w:rsidRPr="003B7F86" w:rsidRDefault="00800CED" w:rsidP="003B7F86">
      <w:pPr>
        <w:spacing w:before="60" w:line="288" w:lineRule="auto"/>
        <w:jc w:val="both"/>
      </w:pPr>
      <w:r>
        <w:tab/>
      </w:r>
      <w:r w:rsidR="003B7F86" w:rsidRPr="003B7F86">
        <w:t xml:space="preserve">- Những tồn tại về mặt thể chế, chính sách, quản lý, đầu tư cho công tác </w:t>
      </w:r>
      <w:r>
        <w:t xml:space="preserve">Phòng cháy chữa cháy rừng </w:t>
      </w:r>
    </w:p>
    <w:p w:rsidR="003B7F86" w:rsidRPr="00C6540F" w:rsidRDefault="003B7F86" w:rsidP="003B7F86">
      <w:pPr>
        <w:spacing w:before="60" w:line="288" w:lineRule="auto"/>
        <w:ind w:firstLine="720"/>
        <w:jc w:val="both"/>
      </w:pPr>
      <w:r w:rsidRPr="00C6540F">
        <w:t>Các loại bản đồ: hành chính, địa hình, hiện trạng rừng, quy hoạch sử dụng đất lâm nghiệp ....</w:t>
      </w:r>
    </w:p>
    <w:p w:rsidR="003B7F86" w:rsidRPr="00C6540F" w:rsidRDefault="003B7F86" w:rsidP="003B7F86">
      <w:pPr>
        <w:spacing w:before="60" w:line="288" w:lineRule="auto"/>
        <w:ind w:firstLine="720"/>
        <w:jc w:val="both"/>
        <w:rPr>
          <w:b/>
        </w:rPr>
      </w:pPr>
      <w:r w:rsidRPr="00C6540F">
        <w:rPr>
          <w:b/>
        </w:rPr>
        <w:t>Các vă</w:t>
      </w:r>
      <w:r w:rsidR="00C6540F">
        <w:rPr>
          <w:b/>
        </w:rPr>
        <w:t xml:space="preserve">n bản pháp quy về công tác Phòng cháy chữa cháy rừng </w:t>
      </w:r>
    </w:p>
    <w:p w:rsidR="003B7F86" w:rsidRPr="00C6540F" w:rsidRDefault="00C6540F" w:rsidP="003B7F86">
      <w:pPr>
        <w:spacing w:before="60" w:line="288" w:lineRule="auto"/>
        <w:ind w:firstLine="720"/>
        <w:jc w:val="both"/>
      </w:pPr>
      <w:r>
        <w:t xml:space="preserve">- </w:t>
      </w:r>
      <w:r w:rsidR="003B7F86" w:rsidRPr="00C6540F">
        <w:t>Giáo viên yêu cầu cán sự lớp chia học viên ra các nhóm và phát tài liệu cho các nhóm.</w:t>
      </w:r>
    </w:p>
    <w:p w:rsidR="003B7F86" w:rsidRPr="00C6540F" w:rsidRDefault="00C6540F" w:rsidP="003B7F86">
      <w:pPr>
        <w:spacing w:before="60" w:line="288" w:lineRule="auto"/>
        <w:ind w:firstLine="720"/>
        <w:jc w:val="both"/>
      </w:pPr>
      <w:r>
        <w:t xml:space="preserve">- </w:t>
      </w:r>
      <w:r w:rsidR="003B7F86" w:rsidRPr="00C6540F">
        <w:t xml:space="preserve">Các nhóm thảo luận phân tích đánh giá thông tin thu thập được, thống nhất đặt ra mục tiêu, nội dung, giải pháp, kế hoạch thực hiện công tác PCCCR và phân công người đại diện cho nhóm trình bày và bảo vệ phương án của nhóm mình trước tập thể lớp. </w:t>
      </w:r>
    </w:p>
    <w:p w:rsidR="003B7F86" w:rsidRDefault="00C6540F" w:rsidP="003B7F86">
      <w:pPr>
        <w:spacing w:before="60" w:line="288" w:lineRule="auto"/>
        <w:ind w:firstLine="720"/>
        <w:jc w:val="both"/>
      </w:pPr>
      <w:r>
        <w:t xml:space="preserve">- </w:t>
      </w:r>
      <w:r w:rsidR="003B7F86" w:rsidRPr="00C6540F">
        <w:t>Giáo viên và các học viên của nhóm khác phản biện và thống nhất</w:t>
      </w:r>
      <w:r w:rsidR="003B7F86" w:rsidRPr="003B7F86">
        <w:rPr>
          <w:b/>
        </w:rPr>
        <w:t xml:space="preserve"> </w:t>
      </w:r>
      <w:r w:rsidR="003B7F86" w:rsidRPr="00C6540F">
        <w:t xml:space="preserve">đánh giá chất lượng phương án.  </w:t>
      </w:r>
    </w:p>
    <w:p w:rsidR="00D349DF" w:rsidRPr="00D349DF" w:rsidRDefault="00D349DF" w:rsidP="00D349DF">
      <w:pPr>
        <w:pStyle w:val="Subtitle"/>
        <w:spacing w:before="60" w:line="288" w:lineRule="auto"/>
        <w:ind w:firstLine="0"/>
        <w:rPr>
          <w:rFonts w:ascii="Times New Roman" w:hAnsi="Times New Roman"/>
          <w:b w:val="0"/>
          <w:iCs w:val="0"/>
          <w:szCs w:val="28"/>
        </w:rPr>
      </w:pPr>
      <w:r w:rsidRPr="00D349DF">
        <w:rPr>
          <w:rFonts w:ascii="Times New Roman" w:hAnsi="Times New Roman"/>
          <w:b w:val="0"/>
          <w:iCs w:val="0"/>
          <w:szCs w:val="28"/>
        </w:rPr>
        <w:lastRenderedPageBreak/>
        <w:t>III- DIỄN TẬP CHỮA CHÁY RỪNG</w:t>
      </w:r>
    </w:p>
    <w:p w:rsidR="00D349DF" w:rsidRPr="00D349DF" w:rsidRDefault="0056683E" w:rsidP="00D349DF">
      <w:pPr>
        <w:pStyle w:val="Subtitle"/>
        <w:spacing w:before="60" w:line="288" w:lineRule="auto"/>
        <w:ind w:firstLine="0"/>
        <w:jc w:val="center"/>
        <w:rPr>
          <w:rFonts w:ascii="Times New Roman" w:hAnsi="Times New Roman"/>
          <w:b w:val="0"/>
          <w:iCs w:val="0"/>
          <w:spacing w:val="-10"/>
          <w:szCs w:val="28"/>
        </w:rPr>
      </w:pPr>
      <w:r>
        <w:rPr>
          <w:rFonts w:ascii="Times New Roman" w:hAnsi="Times New Roman"/>
          <w:b w:val="0"/>
          <w:iCs w:val="0"/>
          <w:spacing w:val="-10"/>
          <w:szCs w:val="28"/>
        </w:rPr>
        <w:t>Phần  I: MỤC ĐÍCH,</w:t>
      </w:r>
      <w:r w:rsidR="00D349DF" w:rsidRPr="00D349DF">
        <w:rPr>
          <w:rFonts w:ascii="Times New Roman" w:hAnsi="Times New Roman"/>
          <w:b w:val="0"/>
          <w:iCs w:val="0"/>
          <w:spacing w:val="-10"/>
          <w:szCs w:val="28"/>
        </w:rPr>
        <w:t xml:space="preserve"> YÊU CÂU TRONG DIỄN TẬP</w:t>
      </w:r>
    </w:p>
    <w:p w:rsidR="00D349DF" w:rsidRPr="00C3770B" w:rsidRDefault="00C3770B" w:rsidP="00D349DF">
      <w:pPr>
        <w:pStyle w:val="Subtitle"/>
        <w:spacing w:before="60" w:line="288" w:lineRule="auto"/>
        <w:ind w:firstLine="0"/>
        <w:rPr>
          <w:rFonts w:ascii="Times New Roman" w:hAnsi="Times New Roman"/>
          <w:bCs/>
          <w:iCs w:val="0"/>
          <w:spacing w:val="-10"/>
          <w:szCs w:val="28"/>
        </w:rPr>
      </w:pPr>
      <w:r w:rsidRPr="00C3770B">
        <w:rPr>
          <w:rFonts w:ascii="Times New Roman" w:hAnsi="Times New Roman"/>
          <w:bCs/>
          <w:iCs w:val="0"/>
          <w:spacing w:val="-10"/>
          <w:szCs w:val="28"/>
        </w:rPr>
        <w:t>1-  Mục đích</w:t>
      </w:r>
    </w:p>
    <w:p w:rsidR="00D349DF" w:rsidRPr="00D349DF" w:rsidRDefault="00D349DF" w:rsidP="00D349DF">
      <w:pPr>
        <w:spacing w:before="60" w:line="288" w:lineRule="auto"/>
        <w:ind w:firstLine="720"/>
        <w:jc w:val="both"/>
        <w:rPr>
          <w:bCs w:val="0"/>
          <w:spacing w:val="-10"/>
        </w:rPr>
      </w:pPr>
      <w:r>
        <w:rPr>
          <w:bCs w:val="0"/>
          <w:spacing w:val="-10"/>
        </w:rPr>
        <w:t>1-</w:t>
      </w:r>
      <w:r w:rsidRPr="00D349DF">
        <w:rPr>
          <w:bCs w:val="0"/>
          <w:spacing w:val="-10"/>
        </w:rPr>
        <w:t xml:space="preserve"> Phổ cập thông tin, bồi dưỡng, nâng cao kiến thức cơ bản về nghiệp vụ, kỹ thuật chữa cháy rừng làm cơ sở cho mọi người thực hiện tốt công tác phòng cháy chữa cháy rừng, giảm thiểu nguy cơ cháy rừng và thiệt hại  do cháy rừng xẩy ra.</w:t>
      </w:r>
    </w:p>
    <w:p w:rsidR="00D349DF" w:rsidRPr="00D349DF" w:rsidRDefault="00D349DF" w:rsidP="00D349DF">
      <w:pPr>
        <w:spacing w:before="60" w:line="288" w:lineRule="auto"/>
        <w:ind w:firstLine="720"/>
        <w:jc w:val="both"/>
        <w:rPr>
          <w:bCs w:val="0"/>
          <w:spacing w:val="-10"/>
        </w:rPr>
      </w:pPr>
      <w:r>
        <w:rPr>
          <w:bCs w:val="0"/>
          <w:spacing w:val="-10"/>
        </w:rPr>
        <w:t>2-</w:t>
      </w:r>
      <w:r w:rsidRPr="00D349DF">
        <w:rPr>
          <w:bCs w:val="0"/>
          <w:spacing w:val="-10"/>
        </w:rPr>
        <w:t xml:space="preserve"> Nâng cao nhận thức của người dân mà trước hết người dân sống trong rừng, ven rừng, các cấp các ngành, các tổ chức, các đơn vị có liên quan và cán bộ quản lý bảo vệ rừng của chi cục kiểm lâm tỉnh và các chủ rừng về công tác chữa cháy rừng nói riêng và công tác phòng cháy, chữa cháy rừng nói chung.</w:t>
      </w:r>
    </w:p>
    <w:p w:rsidR="00D349DF" w:rsidRPr="00D349DF" w:rsidRDefault="00D349DF" w:rsidP="00D349DF">
      <w:pPr>
        <w:spacing w:before="60" w:line="288" w:lineRule="auto"/>
        <w:ind w:firstLine="720"/>
        <w:jc w:val="both"/>
        <w:rPr>
          <w:bCs w:val="0"/>
          <w:spacing w:val="-10"/>
        </w:rPr>
      </w:pPr>
      <w:r>
        <w:rPr>
          <w:bCs w:val="0"/>
          <w:spacing w:val="-10"/>
        </w:rPr>
        <w:t>3-</w:t>
      </w:r>
      <w:r w:rsidRPr="00D349DF">
        <w:rPr>
          <w:bCs w:val="0"/>
          <w:spacing w:val="-10"/>
        </w:rPr>
        <w:t xml:space="preserve"> Nhằm thống nhất thực hiện các giải pháp chữa cháy rừng một cách đồng bộ trong các cơ quan, đơn vị, cá nhân, tạo thế chủ động trong công tác PCCCR.</w:t>
      </w:r>
    </w:p>
    <w:p w:rsidR="00D349DF" w:rsidRPr="00D349DF" w:rsidRDefault="00D349DF" w:rsidP="00D349DF">
      <w:pPr>
        <w:spacing w:before="60" w:line="288" w:lineRule="auto"/>
        <w:ind w:firstLine="720"/>
        <w:jc w:val="both"/>
        <w:rPr>
          <w:bCs w:val="0"/>
          <w:spacing w:val="-10"/>
        </w:rPr>
      </w:pPr>
      <w:r>
        <w:rPr>
          <w:bCs w:val="0"/>
          <w:spacing w:val="-10"/>
        </w:rPr>
        <w:t>4-</w:t>
      </w:r>
      <w:r w:rsidRPr="00D349DF">
        <w:rPr>
          <w:bCs w:val="0"/>
          <w:spacing w:val="-10"/>
        </w:rPr>
        <w:t xml:space="preserve"> Nhằm huy động, tổ chức và phối hợp chặt chẽ các lực lượng, phương tiện chữa cháy trên địa bàn đối với các tình huống cháy rừng xảy ra. </w:t>
      </w:r>
    </w:p>
    <w:p w:rsidR="00D349DF" w:rsidRPr="00D349DF" w:rsidRDefault="00D349DF" w:rsidP="00D349DF">
      <w:pPr>
        <w:spacing w:before="60" w:line="288" w:lineRule="auto"/>
        <w:ind w:firstLine="720"/>
        <w:jc w:val="both"/>
        <w:rPr>
          <w:bCs w:val="0"/>
          <w:spacing w:val="-10"/>
        </w:rPr>
      </w:pPr>
      <w:r>
        <w:rPr>
          <w:bCs w:val="0"/>
          <w:spacing w:val="-10"/>
        </w:rPr>
        <w:t>5-</w:t>
      </w:r>
      <w:r w:rsidRPr="00D349DF">
        <w:rPr>
          <w:bCs w:val="0"/>
          <w:spacing w:val="-10"/>
        </w:rPr>
        <w:t xml:space="preserve"> Nâng cao năng lực chỉ huy và khả  năng tác chiến chữa cháy rừng.</w:t>
      </w:r>
    </w:p>
    <w:p w:rsidR="00D349DF" w:rsidRPr="00C3770B" w:rsidRDefault="00C3770B" w:rsidP="00A86039">
      <w:pPr>
        <w:pStyle w:val="Subtitle"/>
        <w:spacing w:before="60" w:line="288" w:lineRule="auto"/>
        <w:ind w:firstLine="0"/>
        <w:rPr>
          <w:rFonts w:ascii="Times New Roman" w:hAnsi="Times New Roman"/>
          <w:bCs/>
          <w:iCs w:val="0"/>
          <w:spacing w:val="-10"/>
          <w:szCs w:val="28"/>
        </w:rPr>
      </w:pPr>
      <w:r w:rsidRPr="00C3770B">
        <w:rPr>
          <w:rFonts w:ascii="Times New Roman" w:hAnsi="Times New Roman"/>
          <w:bCs/>
          <w:iCs w:val="0"/>
          <w:spacing w:val="-10"/>
          <w:szCs w:val="28"/>
        </w:rPr>
        <w:t>2- Yêu cầu</w:t>
      </w:r>
    </w:p>
    <w:p w:rsidR="00D349DF" w:rsidRPr="00D349DF" w:rsidRDefault="00C3770B" w:rsidP="00D349DF">
      <w:pPr>
        <w:pStyle w:val="Subtitle"/>
        <w:spacing w:before="60" w:line="288" w:lineRule="auto"/>
        <w:rPr>
          <w:rFonts w:ascii="Times New Roman" w:hAnsi="Times New Roman"/>
          <w:b w:val="0"/>
          <w:bCs/>
          <w:iCs w:val="0"/>
          <w:spacing w:val="-10"/>
          <w:szCs w:val="28"/>
        </w:rPr>
      </w:pPr>
      <w:r>
        <w:rPr>
          <w:rFonts w:ascii="Times New Roman" w:hAnsi="Times New Roman"/>
          <w:b w:val="0"/>
          <w:bCs/>
          <w:iCs w:val="0"/>
          <w:spacing w:val="-10"/>
          <w:szCs w:val="28"/>
        </w:rPr>
        <w:t xml:space="preserve">1- </w:t>
      </w:r>
      <w:r w:rsidR="00D349DF" w:rsidRPr="00D349DF">
        <w:rPr>
          <w:rFonts w:ascii="Times New Roman" w:hAnsi="Times New Roman"/>
          <w:b w:val="0"/>
          <w:bCs/>
          <w:iCs w:val="0"/>
          <w:spacing w:val="-10"/>
          <w:szCs w:val="28"/>
        </w:rPr>
        <w:t>Khi xây dựng phương án diễn tập chữa cháy rừng cần căn cứ vào điều kiện địa hình, điều kiện kinh tế xã hội, đặc điểm các loại cháy rừng trên địa bàn và loại rừng thường xảy ra cháy để xác định phương án diễn tập chữa cháy cho phù hợp.</w:t>
      </w:r>
    </w:p>
    <w:p w:rsidR="00D349DF" w:rsidRPr="00D349DF" w:rsidRDefault="00D349DF" w:rsidP="00D349DF">
      <w:pPr>
        <w:pStyle w:val="Subtitle"/>
        <w:spacing w:before="60" w:line="288" w:lineRule="auto"/>
        <w:rPr>
          <w:rFonts w:ascii="Times New Roman" w:hAnsi="Times New Roman"/>
          <w:b w:val="0"/>
          <w:bCs/>
          <w:iCs w:val="0"/>
          <w:spacing w:val="-10"/>
          <w:szCs w:val="28"/>
        </w:rPr>
      </w:pPr>
      <w:r w:rsidRPr="00D349DF">
        <w:rPr>
          <w:rFonts w:ascii="Times New Roman" w:hAnsi="Times New Roman"/>
          <w:b w:val="0"/>
          <w:bCs/>
          <w:iCs w:val="0"/>
          <w:spacing w:val="-10"/>
          <w:szCs w:val="28"/>
        </w:rPr>
        <w:t>2</w:t>
      </w:r>
      <w:r w:rsidR="00C3770B">
        <w:rPr>
          <w:rFonts w:ascii="Times New Roman" w:hAnsi="Times New Roman"/>
          <w:b w:val="0"/>
          <w:bCs/>
          <w:iCs w:val="0"/>
          <w:spacing w:val="-10"/>
          <w:szCs w:val="28"/>
        </w:rPr>
        <w:t>-</w:t>
      </w:r>
      <w:r w:rsidRPr="00D349DF">
        <w:rPr>
          <w:rFonts w:ascii="Times New Roman" w:hAnsi="Times New Roman"/>
          <w:b w:val="0"/>
          <w:bCs/>
          <w:iCs w:val="0"/>
          <w:spacing w:val="-10"/>
          <w:szCs w:val="28"/>
        </w:rPr>
        <w:t xml:space="preserve"> Khi xây dựng phương án diễn tập chữa cháy rừng cần căn cứ vào điều kiện các trang thiết bị, dụng cụ, phương tiện và máy móc hiện có của đơn vị, cũng như kinh phí cho diễn tập để xây dựng phương án.</w:t>
      </w:r>
    </w:p>
    <w:p w:rsidR="00D349DF" w:rsidRPr="00D349DF" w:rsidRDefault="00D349DF" w:rsidP="00D349DF">
      <w:pPr>
        <w:spacing w:before="60" w:line="288" w:lineRule="auto"/>
        <w:ind w:firstLine="720"/>
        <w:jc w:val="both"/>
        <w:rPr>
          <w:bCs w:val="0"/>
          <w:spacing w:val="-10"/>
        </w:rPr>
      </w:pPr>
      <w:r w:rsidRPr="00D349DF">
        <w:rPr>
          <w:bCs w:val="0"/>
          <w:spacing w:val="-10"/>
        </w:rPr>
        <w:t>3</w:t>
      </w:r>
      <w:r w:rsidR="00C3770B">
        <w:rPr>
          <w:bCs w:val="0"/>
          <w:spacing w:val="-10"/>
        </w:rPr>
        <w:t>-</w:t>
      </w:r>
      <w:r w:rsidRPr="00D349DF">
        <w:rPr>
          <w:bCs w:val="0"/>
          <w:spacing w:val="-10"/>
        </w:rPr>
        <w:t xml:space="preserve"> Sau đợt diễn tập chữa cháy rừng thì các cấp các ngành, các tổ chức, các chủ rừng và các đơn vị có liên quan phải nắm vững được các nội dung sau: </w:t>
      </w:r>
    </w:p>
    <w:p w:rsidR="00D349DF" w:rsidRPr="00D349DF" w:rsidRDefault="00D349DF" w:rsidP="00D349DF">
      <w:pPr>
        <w:spacing w:before="60" w:line="288" w:lineRule="auto"/>
        <w:ind w:firstLine="720"/>
        <w:jc w:val="both"/>
        <w:rPr>
          <w:bCs w:val="0"/>
          <w:spacing w:val="-10"/>
        </w:rPr>
      </w:pPr>
      <w:r w:rsidRPr="00D349DF">
        <w:rPr>
          <w:bCs w:val="0"/>
          <w:spacing w:val="-10"/>
        </w:rPr>
        <w:t>- Mục đích của đợt diễn tập chữa cháy rừng;</w:t>
      </w:r>
    </w:p>
    <w:p w:rsidR="00D349DF" w:rsidRPr="00D349DF" w:rsidRDefault="00D349DF" w:rsidP="00D349DF">
      <w:pPr>
        <w:spacing w:before="60" w:line="288" w:lineRule="auto"/>
        <w:ind w:firstLine="720"/>
        <w:jc w:val="both"/>
        <w:rPr>
          <w:bCs w:val="0"/>
          <w:spacing w:val="-10"/>
        </w:rPr>
      </w:pPr>
      <w:r w:rsidRPr="00D349DF">
        <w:rPr>
          <w:bCs w:val="0"/>
          <w:spacing w:val="-10"/>
        </w:rPr>
        <w:t>- Các nội dung chuẩn bị cho diễn tập chữa cháy rừng: chuẩn bị hiện trường diễn tập; dụng cụ, phương tiện và máy móc cho diễn tập; sắp xếp và bố trí lực lượng tham gia và chỉ huy chữa  cháy rừng trong diễn tập;</w:t>
      </w:r>
    </w:p>
    <w:p w:rsidR="00D349DF" w:rsidRPr="00D349DF" w:rsidRDefault="00D349DF" w:rsidP="00D349DF">
      <w:pPr>
        <w:spacing w:before="60" w:line="288" w:lineRule="auto"/>
        <w:ind w:firstLine="720"/>
        <w:jc w:val="both"/>
        <w:rPr>
          <w:bCs w:val="0"/>
          <w:spacing w:val="-10"/>
        </w:rPr>
      </w:pPr>
      <w:r w:rsidRPr="00D349DF">
        <w:rPr>
          <w:bCs w:val="0"/>
          <w:spacing w:val="-10"/>
        </w:rPr>
        <w:t xml:space="preserve"> - Các nội dung tổ chức cho diễn tập chữa cháy rừng: tổ chức đội hình diễn tập; các bước điều hành diễn tập từ khi phát tín hiệu, giải quyết tình huống, giải quyết các vấn đề phát sinh đến đánh giá đúc rút bài học kinh nghiệm sau đợt diễn tập;</w:t>
      </w:r>
    </w:p>
    <w:p w:rsidR="00D349DF" w:rsidRPr="00D349DF" w:rsidRDefault="00D349DF" w:rsidP="00D349DF">
      <w:pPr>
        <w:spacing w:before="60" w:line="288" w:lineRule="auto"/>
        <w:ind w:firstLine="720"/>
        <w:jc w:val="both"/>
        <w:rPr>
          <w:bCs w:val="0"/>
          <w:spacing w:val="-10"/>
        </w:rPr>
      </w:pPr>
      <w:r w:rsidRPr="00D349DF">
        <w:rPr>
          <w:bCs w:val="0"/>
          <w:spacing w:val="-10"/>
        </w:rPr>
        <w:t>- Các biện pháp kỹ thuật chữa cháy rừng: chữa cháy trực tiếp, gián tiếp</w:t>
      </w:r>
    </w:p>
    <w:p w:rsidR="00D349DF" w:rsidRPr="00D349DF" w:rsidRDefault="00D349DF" w:rsidP="00D349DF">
      <w:pPr>
        <w:spacing w:before="60" w:line="288" w:lineRule="auto"/>
        <w:ind w:firstLine="720"/>
        <w:jc w:val="both"/>
        <w:rPr>
          <w:bCs w:val="0"/>
          <w:spacing w:val="-10"/>
        </w:rPr>
      </w:pPr>
      <w:r w:rsidRPr="00D349DF">
        <w:rPr>
          <w:bCs w:val="0"/>
          <w:spacing w:val="-10"/>
        </w:rPr>
        <w:t>- Sử dụng thành thạo các dụng cụ, phương tiện chữa cháy bằng dụng cụ thủ công và cơ giới máy móc hiện có để phát huy tối đa hiệu quả của các dụng cụ, phương tiện này trong chữa cháy rừng.</w:t>
      </w:r>
    </w:p>
    <w:p w:rsidR="00D349DF" w:rsidRPr="00D349DF" w:rsidRDefault="00D349DF" w:rsidP="00D349DF">
      <w:pPr>
        <w:spacing w:before="60" w:line="288" w:lineRule="auto"/>
        <w:ind w:firstLine="720"/>
        <w:jc w:val="both"/>
        <w:rPr>
          <w:bCs w:val="0"/>
          <w:spacing w:val="-10"/>
        </w:rPr>
      </w:pPr>
      <w:r w:rsidRPr="00D349DF">
        <w:rPr>
          <w:bCs w:val="0"/>
          <w:spacing w:val="-10"/>
        </w:rPr>
        <w:lastRenderedPageBreak/>
        <w:t>- Tác dụng của các biện pháp kỹ thuật phòng cháy: dự báo cháy rừng nói chung, và biện pháp kỹ thuật lâm sinh, phân vùng trọng điểm cháy rừng, đốt trước vật liệu cháy, quy vùng sản xuất nương rẫy, xây dựng các công trình phòng cháy, chữa cháy các biện pháp tuyên truyền, tổ chức xây dựng lực lượng nói riêng.</w:t>
      </w:r>
    </w:p>
    <w:p w:rsidR="00D349DF" w:rsidRPr="00C3770B" w:rsidRDefault="00C3770B" w:rsidP="00C3770B">
      <w:pPr>
        <w:pStyle w:val="Subtitle"/>
        <w:spacing w:before="60" w:line="288" w:lineRule="auto"/>
        <w:ind w:firstLine="0"/>
        <w:rPr>
          <w:rFonts w:ascii="Times New Roman" w:hAnsi="Times New Roman"/>
          <w:bCs/>
          <w:iCs w:val="0"/>
          <w:spacing w:val="-10"/>
          <w:szCs w:val="28"/>
        </w:rPr>
      </w:pPr>
      <w:r w:rsidRPr="00C3770B">
        <w:rPr>
          <w:rFonts w:ascii="Times New Roman" w:hAnsi="Times New Roman"/>
          <w:bCs/>
          <w:iCs w:val="0"/>
          <w:spacing w:val="-10"/>
          <w:szCs w:val="28"/>
        </w:rPr>
        <w:t>3- Đối tượng</w:t>
      </w:r>
    </w:p>
    <w:p w:rsidR="00D349DF" w:rsidRPr="00D349DF" w:rsidRDefault="00D349DF" w:rsidP="00D349DF">
      <w:pPr>
        <w:spacing w:before="60" w:line="288" w:lineRule="auto"/>
        <w:ind w:firstLine="720"/>
        <w:jc w:val="both"/>
        <w:rPr>
          <w:bCs w:val="0"/>
          <w:spacing w:val="-10"/>
        </w:rPr>
      </w:pPr>
      <w:r w:rsidRPr="00D349DF">
        <w:rPr>
          <w:bCs w:val="0"/>
          <w:spacing w:val="-10"/>
        </w:rPr>
        <w:t>- Đối tượng tham gia diễn tập chữa cháy rừng là các chủ rừng, lực lượng kiểm lâm, công an, quân đội, các cấp các ngành, các tổ chức, các đơn vị có liên quan tham gia diễn tập chữa cháy rừng. Trong đó lực lượng kiểm lâm tham mưu cho Ban chỉ huy PCCCR tổ chức xây dựng phương án và tổ chức diễn tập.</w:t>
      </w:r>
    </w:p>
    <w:p w:rsidR="00D349DF" w:rsidRPr="00C3770B" w:rsidRDefault="00C3770B" w:rsidP="00C3770B">
      <w:pPr>
        <w:pStyle w:val="Subtitle"/>
        <w:spacing w:before="60" w:line="288" w:lineRule="auto"/>
        <w:ind w:firstLine="0"/>
        <w:jc w:val="center"/>
        <w:rPr>
          <w:rFonts w:ascii="Times New Roman" w:hAnsi="Times New Roman"/>
          <w:b w:val="0"/>
          <w:iCs w:val="0"/>
          <w:spacing w:val="-10"/>
          <w:szCs w:val="28"/>
        </w:rPr>
      </w:pPr>
      <w:r w:rsidRPr="00C3770B">
        <w:rPr>
          <w:rFonts w:ascii="Times New Roman" w:hAnsi="Times New Roman"/>
          <w:b w:val="0"/>
          <w:iCs w:val="0"/>
          <w:spacing w:val="-10"/>
          <w:szCs w:val="28"/>
        </w:rPr>
        <w:t>Phần</w:t>
      </w:r>
      <w:r w:rsidR="00D349DF" w:rsidRPr="00C3770B">
        <w:rPr>
          <w:rFonts w:ascii="Times New Roman" w:hAnsi="Times New Roman"/>
          <w:b w:val="0"/>
          <w:iCs w:val="0"/>
          <w:spacing w:val="-10"/>
          <w:szCs w:val="28"/>
        </w:rPr>
        <w:t xml:space="preserve"> II</w:t>
      </w:r>
      <w:r w:rsidRPr="00C3770B">
        <w:rPr>
          <w:rFonts w:ascii="Times New Roman" w:hAnsi="Times New Roman"/>
          <w:b w:val="0"/>
          <w:iCs w:val="0"/>
          <w:spacing w:val="-10"/>
          <w:szCs w:val="28"/>
        </w:rPr>
        <w:t xml:space="preserve">: </w:t>
      </w:r>
      <w:r w:rsidR="00D349DF" w:rsidRPr="00C3770B">
        <w:rPr>
          <w:rFonts w:ascii="Times New Roman" w:hAnsi="Times New Roman"/>
          <w:b w:val="0"/>
          <w:iCs w:val="0"/>
          <w:spacing w:val="-10"/>
          <w:szCs w:val="28"/>
        </w:rPr>
        <w:t>CHUẨN BỊ CHO DIỄN TẬP CHỮA CHÁY RỪNG</w:t>
      </w:r>
    </w:p>
    <w:p w:rsidR="00D349DF" w:rsidRPr="00C3770B" w:rsidRDefault="00C3770B" w:rsidP="00C3770B">
      <w:pPr>
        <w:pStyle w:val="Subtitle"/>
        <w:spacing w:before="60" w:line="288" w:lineRule="auto"/>
        <w:ind w:firstLine="0"/>
        <w:rPr>
          <w:rFonts w:ascii="Times New Roman" w:hAnsi="Times New Roman"/>
          <w:bCs/>
          <w:iCs w:val="0"/>
          <w:spacing w:val="-10"/>
          <w:szCs w:val="28"/>
        </w:rPr>
      </w:pPr>
      <w:r w:rsidRPr="00C3770B">
        <w:rPr>
          <w:rFonts w:ascii="Times New Roman" w:hAnsi="Times New Roman"/>
          <w:bCs/>
          <w:iCs w:val="0"/>
          <w:spacing w:val="-10"/>
          <w:szCs w:val="28"/>
        </w:rPr>
        <w:t>1- Hiện trường</w:t>
      </w:r>
    </w:p>
    <w:p w:rsidR="00D349DF" w:rsidRPr="00D349DF" w:rsidRDefault="00D349DF" w:rsidP="00D349DF">
      <w:pPr>
        <w:spacing w:before="60" w:line="288" w:lineRule="auto"/>
        <w:ind w:firstLine="720"/>
        <w:jc w:val="both"/>
        <w:rPr>
          <w:bCs w:val="0"/>
          <w:spacing w:val="-10"/>
        </w:rPr>
      </w:pPr>
      <w:r w:rsidRPr="00D349DF">
        <w:rPr>
          <w:bCs w:val="0"/>
          <w:spacing w:val="-10"/>
        </w:rPr>
        <w:t>Việc chuẩn bị hiện trường diễn tập có ý nghĩa rất quan trọng trong việc bảo đảm an toàn trong chữa cháy rừng, lường trước được các tình huống có thể xẩy ra để đưa ra các giải pháp khắc phục, đánh giá được hiệu quả các dụng cụ, phương tiện sử dụng trong chữa cháy rừng, làm giảm chi phí liên quan trong diễn tập,... Do vậy, khi xác định hiện trường diễn tập chữa cháy rừng chúng ta cần xác định một số thông tin sau:</w:t>
      </w:r>
    </w:p>
    <w:p w:rsidR="00D349DF" w:rsidRPr="00C3770B" w:rsidRDefault="00C3770B" w:rsidP="00C3770B">
      <w:pPr>
        <w:spacing w:before="60" w:line="288" w:lineRule="auto"/>
        <w:jc w:val="both"/>
        <w:rPr>
          <w:b/>
          <w:i/>
          <w:spacing w:val="-10"/>
        </w:rPr>
      </w:pPr>
      <w:r w:rsidRPr="00C3770B">
        <w:rPr>
          <w:b/>
          <w:i/>
          <w:spacing w:val="-10"/>
        </w:rPr>
        <w:t>1.1.</w:t>
      </w:r>
      <w:r w:rsidRPr="00C3770B">
        <w:rPr>
          <w:b/>
          <w:i/>
          <w:spacing w:val="-10"/>
        </w:rPr>
        <w:tab/>
        <w:t>Hiện trường diễn tập</w:t>
      </w:r>
    </w:p>
    <w:p w:rsidR="00D349DF" w:rsidRPr="00D349DF" w:rsidRDefault="00D349DF" w:rsidP="00D349DF">
      <w:pPr>
        <w:spacing w:before="60" w:line="288" w:lineRule="auto"/>
        <w:ind w:firstLine="720"/>
        <w:jc w:val="both"/>
        <w:rPr>
          <w:bCs w:val="0"/>
          <w:spacing w:val="-12"/>
        </w:rPr>
      </w:pPr>
      <w:r w:rsidRPr="00D349DF">
        <w:rPr>
          <w:bCs w:val="0"/>
          <w:spacing w:val="-12"/>
        </w:rPr>
        <w:t>Hiện trường diễn tập nằm ở vị trí Lô, Khoảnh, Tiểu khu nào? diện tích rừng này đang do ai quản lý? Hiện trường diễn tập có điều điều kiện thuận lợi và khó khăn như thế nào cho đợt diễn tập? bao gồm các vấn đề: đường giao thông đi lại có thuận lợi cho việc vận chuyển máy móc và các dụng cụ, phương tiện cho chữa cháy không?; có gần nguồn nước không? (để có thể sử dụng nguồn nước này khống chế cháy khi có cháy lớn bùng phát); khi diễn tập chữa cháy rừng tại vị trí này thì có ảnh hưởng đến diện tích rừng xung quang không ?(nếu có thì mức độ là bao nhiêu ?); xa các khu vực quân sự, kho xăng dầu, khu cấm lửa nghiêm ngặt không?; khu vực diễn tập có đạn, bom còn sót lại ở thời chiến tranh không? (nếu có chúng ta cần phải rà soát bom đạn trước khi tổ chức diễn tập). Do vây, khi xác định địa bàn diễn tập chúng ta cần xác định trước các vấn đề này để lường trước được các tình huống có thể nảy sinh trong quá trình diễn tập, cũng như đề xuất các biện pháp giải quyết tình huống trước khi diễn tập chữa cháy rừng.</w:t>
      </w:r>
    </w:p>
    <w:p w:rsidR="00D349DF" w:rsidRPr="00C3770B" w:rsidRDefault="00C3770B" w:rsidP="00C3770B">
      <w:pPr>
        <w:spacing w:before="60" w:line="288" w:lineRule="auto"/>
        <w:jc w:val="both"/>
        <w:rPr>
          <w:b/>
          <w:i/>
          <w:spacing w:val="-10"/>
        </w:rPr>
      </w:pPr>
      <w:r w:rsidRPr="00C3770B">
        <w:rPr>
          <w:b/>
          <w:i/>
          <w:spacing w:val="-10"/>
        </w:rPr>
        <w:t>1.</w:t>
      </w:r>
      <w:r w:rsidR="00D349DF" w:rsidRPr="00C3770B">
        <w:rPr>
          <w:b/>
          <w:i/>
          <w:spacing w:val="-10"/>
        </w:rPr>
        <w:t xml:space="preserve">2. </w:t>
      </w:r>
      <w:r w:rsidRPr="00C3770B">
        <w:rPr>
          <w:b/>
          <w:i/>
          <w:spacing w:val="-10"/>
        </w:rPr>
        <w:tab/>
        <w:t>Diện tích hiện trường diễn tập.</w:t>
      </w:r>
    </w:p>
    <w:p w:rsidR="00D349DF" w:rsidRPr="00D349DF" w:rsidRDefault="00D349DF" w:rsidP="00D349DF">
      <w:pPr>
        <w:spacing w:before="60" w:line="288" w:lineRule="auto"/>
        <w:ind w:firstLine="720"/>
        <w:jc w:val="both"/>
        <w:rPr>
          <w:bCs w:val="0"/>
          <w:spacing w:val="-10"/>
        </w:rPr>
      </w:pPr>
      <w:r w:rsidRPr="00D349DF">
        <w:rPr>
          <w:bCs w:val="0"/>
          <w:spacing w:val="-10"/>
        </w:rPr>
        <w:t xml:space="preserve">- Diện tích hiện trường diễn tập được xác định căn cứ vào điều kiện địa hình, địa vật và khả năng kinh phí của đợt diễn tập mà xác định diện tích cho phù hợp. Tuy nhiên, không được nhỏ quá để tránh chưa kịp thao tác các tình huống trong diễn tập thì đã cháy hết (khoảng 10.000m2 cho quy mô diễn tập cấp tỉnh và 6.000m2 cho quy mô diễn tập cấp huyện là phù hợp). Trong diện tích hiện trường diễn tập nên lựa chọn vị trí có thể bố trí được các tình huống cháy khác nhau  để diễn tập được phong phú. </w:t>
      </w:r>
    </w:p>
    <w:p w:rsidR="00D349DF" w:rsidRPr="00D349DF" w:rsidRDefault="00D349DF" w:rsidP="00D349DF">
      <w:pPr>
        <w:spacing w:before="60" w:line="288" w:lineRule="auto"/>
        <w:ind w:firstLine="720"/>
        <w:jc w:val="both"/>
        <w:rPr>
          <w:bCs w:val="0"/>
          <w:spacing w:val="-10"/>
        </w:rPr>
      </w:pPr>
      <w:r w:rsidRPr="00D349DF">
        <w:rPr>
          <w:bCs w:val="0"/>
          <w:spacing w:val="-10"/>
        </w:rPr>
        <w:lastRenderedPageBreak/>
        <w:t>+ Đám cháy thứ nhất (điểm phát hiện đám cháy): là vùng gây cháy và phát hiện đám cháy bắt đầu được hình thành. Khi đám cháy được hình thành, người chỉ huy bắt đầu cho phát tín hiểu chỉ huy chữa cháy bằng các biện pháp kỹ thuật chữa cháy thủ công và các dụng cụ, phương tiện chữa cháy đơn giản. Yêu cầu xung quanh vùng cháy này cần phải phát dọn hành lang an toàn cho đám cháy và  bố trí lực lượng dự phòng chữa cháy lan.</w:t>
      </w:r>
    </w:p>
    <w:p w:rsidR="00D349DF" w:rsidRPr="00D349DF" w:rsidRDefault="00D349DF" w:rsidP="00D349DF">
      <w:pPr>
        <w:spacing w:before="60" w:line="288" w:lineRule="auto"/>
        <w:ind w:firstLine="720"/>
        <w:jc w:val="both"/>
        <w:rPr>
          <w:bCs w:val="0"/>
          <w:spacing w:val="-10"/>
        </w:rPr>
      </w:pPr>
      <w:r w:rsidRPr="00D349DF">
        <w:rPr>
          <w:bCs w:val="0"/>
          <w:spacing w:val="-10"/>
        </w:rPr>
        <w:t xml:space="preserve"> + Đám cháy thứ hai (điểm cháy bùng phát): ngọn lửa sau khi cháy ở đám cháy thứ nhất bùng phát lên và gây cháy lan  ra đám cháy thứ hai. Lúc này ngọn lửa bắt đầu cháy lớn, tốc độ cháy nhanh (hoặc hướng gió và tốc độ có thể bắt đầu thay đổi) khả năng dập tắt đám cháy bằng các dụng cụ, phương tiện thủ công là khó khăn, biện pháp tiếp cận thủ công vào đám cháy gần như không có hiệu lực. Do vậy, cần phải phải huy động lực lượng chữa cháy bằng máy móc cơ giới, lúc ấy người chỉ huy sẽ cho lệnh điều động tham gia ứng cứu chữa cháy bằng dụng cụ cơ giới máy móc. Yêu cầu xung quanh vùng cháy này cần phải phát dọn sạch thực bì, cây bụi thảm tươi tạo hành lang an toàn cho đám cháy (có thể xây dựng băng trắng để khống chế cháy lan) và  bố trí lực lượng, phương tiện dự phòng chữa cháy lan.</w:t>
      </w:r>
    </w:p>
    <w:p w:rsidR="00D349DF" w:rsidRPr="00C3770B" w:rsidRDefault="00C3770B" w:rsidP="00C3770B">
      <w:pPr>
        <w:spacing w:before="60" w:line="288" w:lineRule="auto"/>
        <w:jc w:val="both"/>
        <w:rPr>
          <w:b/>
          <w:i/>
          <w:spacing w:val="-10"/>
        </w:rPr>
      </w:pPr>
      <w:r w:rsidRPr="00C3770B">
        <w:rPr>
          <w:b/>
          <w:i/>
          <w:spacing w:val="-10"/>
        </w:rPr>
        <w:t>1.</w:t>
      </w:r>
      <w:r w:rsidR="00D349DF" w:rsidRPr="00C3770B">
        <w:rPr>
          <w:b/>
          <w:i/>
          <w:spacing w:val="-10"/>
        </w:rPr>
        <w:t xml:space="preserve">3. </w:t>
      </w:r>
      <w:r w:rsidRPr="00C3770B">
        <w:rPr>
          <w:b/>
          <w:i/>
          <w:spacing w:val="-10"/>
        </w:rPr>
        <w:tab/>
      </w:r>
      <w:r w:rsidR="00D349DF" w:rsidRPr="00C3770B">
        <w:rPr>
          <w:b/>
          <w:i/>
          <w:spacing w:val="-10"/>
        </w:rPr>
        <w:t>Xác đ</w:t>
      </w:r>
      <w:r>
        <w:rPr>
          <w:b/>
          <w:i/>
          <w:spacing w:val="-10"/>
        </w:rPr>
        <w:t xml:space="preserve">inh thời điểm tổ chức </w:t>
      </w:r>
      <w:r w:rsidR="002A4C88">
        <w:rPr>
          <w:b/>
          <w:i/>
          <w:spacing w:val="-10"/>
        </w:rPr>
        <w:t>d</w:t>
      </w:r>
      <w:r>
        <w:rPr>
          <w:b/>
          <w:i/>
          <w:spacing w:val="-10"/>
        </w:rPr>
        <w:t>iễn tập</w:t>
      </w:r>
    </w:p>
    <w:p w:rsidR="00D349DF" w:rsidRPr="00D349DF" w:rsidRDefault="00D349DF" w:rsidP="00D349DF">
      <w:pPr>
        <w:spacing w:before="60" w:line="288" w:lineRule="auto"/>
        <w:ind w:firstLine="720"/>
        <w:jc w:val="both"/>
        <w:rPr>
          <w:bCs w:val="0"/>
          <w:spacing w:val="-10"/>
        </w:rPr>
      </w:pPr>
      <w:r w:rsidRPr="00D349DF">
        <w:rPr>
          <w:bCs w:val="0"/>
          <w:spacing w:val="-10"/>
        </w:rPr>
        <w:t>Để hiệu quả diễn tập chữa cháy rừng đi đúng và trúng mục tiêu của phương án diễn tập, vừa đảm bảo an toàn trong diễn tập chữa cháy rừng, vừa ít tốn kém thì việc xác định thời điểm diễn tập là rất quan trọng. Khi xác định thời điểm diễn tập chúng ta cần lưu ý đến các yếu tố thời tiết đặc biệt là yếu tố gió, nhiệt độ các ngày trước đó ở khu vực diễn tập để có thể xác định thời điểm diễn tập một cách hợp lý nhất. Thời điểm diễn tập yêu cầu nhất thiết phải được tổ chức đầu mùa cháy rừng để đúc rút kinh nghiệm và chuẩn bị sẵn sàng chữa cháy rừng khí có cháy xảy ra.</w:t>
      </w:r>
    </w:p>
    <w:p w:rsidR="00C3770B" w:rsidRPr="00C3770B" w:rsidRDefault="00C3770B" w:rsidP="00C3770B">
      <w:pPr>
        <w:pStyle w:val="Subtitle"/>
        <w:spacing w:before="60" w:line="288" w:lineRule="auto"/>
        <w:ind w:firstLine="0"/>
        <w:rPr>
          <w:rFonts w:ascii="Times New Roman" w:hAnsi="Times New Roman"/>
          <w:bCs/>
          <w:iCs w:val="0"/>
          <w:spacing w:val="-10"/>
          <w:szCs w:val="28"/>
        </w:rPr>
      </w:pPr>
      <w:r w:rsidRPr="00C3770B">
        <w:rPr>
          <w:rFonts w:ascii="Times New Roman" w:hAnsi="Times New Roman"/>
          <w:bCs/>
          <w:iCs w:val="0"/>
          <w:spacing w:val="-10"/>
          <w:szCs w:val="28"/>
        </w:rPr>
        <w:t>2- Lực lượng diễn tập</w:t>
      </w:r>
    </w:p>
    <w:p w:rsidR="00D349DF" w:rsidRPr="00D349DF" w:rsidRDefault="00D349DF" w:rsidP="00D349DF">
      <w:pPr>
        <w:spacing w:before="60" w:line="288" w:lineRule="auto"/>
        <w:ind w:firstLine="720"/>
        <w:jc w:val="both"/>
        <w:rPr>
          <w:bCs w:val="0"/>
          <w:spacing w:val="-10"/>
        </w:rPr>
      </w:pPr>
      <w:r w:rsidRPr="00D349DF">
        <w:rPr>
          <w:bCs w:val="0"/>
          <w:spacing w:val="-10"/>
        </w:rPr>
        <w:t>- Việc bố trí lực lượng tham gia diễn tập chữa cháy rừng một cách hợp lý sẻ giảm chi phí trong diễn tập nhưng vẫn đảm bảo hiệu quả của diễn tập, bảo đảm an toàn cho chữa cháy rừng. Lực lượng diễn tập ở các quy mô từng cấp khác nhau thì tính chất cũng khác nhau, tuy nhiên cơ bản vẫn chủ động là lực lượng tại chổ (lực lượng của chủ rừng, dân quân dân phòng), lực lượng kiểm lâm, lực lượng phối hợp (quân đội, công an).</w:t>
      </w:r>
    </w:p>
    <w:p w:rsidR="00D349DF" w:rsidRPr="00D349DF" w:rsidRDefault="00D349DF" w:rsidP="00D349DF">
      <w:pPr>
        <w:spacing w:before="60" w:line="288" w:lineRule="auto"/>
        <w:ind w:firstLine="720"/>
        <w:jc w:val="both"/>
        <w:rPr>
          <w:bCs w:val="0"/>
          <w:spacing w:val="-10"/>
        </w:rPr>
      </w:pPr>
      <w:r w:rsidRPr="00D349DF">
        <w:rPr>
          <w:bCs w:val="0"/>
          <w:spacing w:val="-10"/>
        </w:rPr>
        <w:t>- Trong việc huy động lực lượng diễn tập và chữa cháy cần lưu ý một số vấn đề sau: Lực lượng tại chỗ được huy động từ đâu, số lượng bao nhiêu, ai là tổ trưởng của lực lượng này?. Trong các tổ lại tách ra thành các nhóm (3 - 6 người một nhóm) có nhóm trưởng và chịu sự chỉ huy trực tiếp của tổ trưởng và Trưởng ban PCCCR. Đối với lực lượng này chúng ta cần phải xác định nhiệm vụ cụ thể cho các thành viên và được tập duyệt đội hình trước khi diễn tập.</w:t>
      </w:r>
    </w:p>
    <w:p w:rsidR="00D349DF" w:rsidRPr="000458BD" w:rsidRDefault="000458BD" w:rsidP="00D349DF">
      <w:pPr>
        <w:pStyle w:val="Subtitle"/>
        <w:spacing w:before="60" w:line="288" w:lineRule="auto"/>
        <w:ind w:firstLine="0"/>
        <w:rPr>
          <w:rFonts w:ascii="Times New Roman" w:hAnsi="Times New Roman"/>
          <w:bCs/>
          <w:iCs w:val="0"/>
          <w:spacing w:val="-10"/>
          <w:szCs w:val="28"/>
        </w:rPr>
      </w:pPr>
      <w:r w:rsidRPr="000458BD">
        <w:rPr>
          <w:rFonts w:ascii="Times New Roman" w:hAnsi="Times New Roman"/>
          <w:bCs/>
          <w:iCs w:val="0"/>
          <w:spacing w:val="-10"/>
          <w:szCs w:val="28"/>
        </w:rPr>
        <w:t>3- Dụng cụ, phương tiện, máy móc</w:t>
      </w:r>
    </w:p>
    <w:p w:rsidR="00D349DF" w:rsidRPr="00D349DF" w:rsidRDefault="00D349DF" w:rsidP="00D349DF">
      <w:pPr>
        <w:spacing w:before="60" w:line="288" w:lineRule="auto"/>
        <w:ind w:firstLine="720"/>
        <w:jc w:val="both"/>
        <w:rPr>
          <w:bCs w:val="0"/>
          <w:spacing w:val="-10"/>
        </w:rPr>
      </w:pPr>
      <w:r w:rsidRPr="00D349DF">
        <w:rPr>
          <w:bCs w:val="0"/>
          <w:spacing w:val="-10"/>
        </w:rPr>
        <w:t xml:space="preserve">Việc chuẩn bị dụng cụ, phương tiện và máy móc luôn luôn sẵn sàng và vận hành tốt là một yêu cầu bắt buộc trong công tác phòng cháy, chữa cháy rừng nói chung và công tác diễn tập chữa cháy rừng nói riêng. Việc chuẩn bị các dụng cụ, phương tiện và máy móc luôn luôn </w:t>
      </w:r>
      <w:r w:rsidRPr="00D349DF">
        <w:rPr>
          <w:bCs w:val="0"/>
          <w:spacing w:val="-10"/>
        </w:rPr>
        <w:lastRenderedPageBreak/>
        <w:t>sẵn sàng sẽ giúp cho công tác diễn tập được chủ động hơn, vận hành thông suốt hơn trong quá trình diễn tập. Do vậy, công tác này cần được kiểm tra và vận hành thử trước khi tập kết tại địa điểm diễn tập, ngoài ra việc bố trí nhân lực để sử dụng các phương tiện, dụng cụ và máy móc này cần phải có phương án cụ thể trước.</w:t>
      </w:r>
    </w:p>
    <w:p w:rsidR="00D349DF" w:rsidRPr="00D349DF" w:rsidRDefault="00D349DF" w:rsidP="00D349DF">
      <w:pPr>
        <w:spacing w:before="60" w:line="288" w:lineRule="auto"/>
        <w:ind w:firstLine="720"/>
        <w:jc w:val="both"/>
        <w:rPr>
          <w:bCs w:val="0"/>
          <w:spacing w:val="-10"/>
        </w:rPr>
      </w:pPr>
      <w:r w:rsidRPr="00D349DF">
        <w:rPr>
          <w:bCs w:val="0"/>
          <w:spacing w:val="-10"/>
        </w:rPr>
        <w:t xml:space="preserve">- Đối với dụng cụ thô sơ như cuốc cào, dao, dựa,… phải giữ luôn luôn ở trạng thái tốt, đầu tiên phải có nơi để thuận tiện, có bệ gác không để phần kim loại xuống đất. Cán các loại dụng cụ trơn, chắc chắn, phần kim loại phải sắc. Dụng cụ phải phân công cụ thể cho từng người trong tổ chữa cháy rừng. </w:t>
      </w:r>
    </w:p>
    <w:p w:rsidR="00D349DF" w:rsidRPr="00D349DF" w:rsidRDefault="00D349DF" w:rsidP="00D349DF">
      <w:pPr>
        <w:spacing w:before="60" w:line="288" w:lineRule="auto"/>
        <w:ind w:firstLine="720"/>
        <w:jc w:val="both"/>
        <w:rPr>
          <w:bCs w:val="0"/>
          <w:spacing w:val="-10"/>
        </w:rPr>
      </w:pPr>
      <w:r w:rsidRPr="00D349DF">
        <w:rPr>
          <w:bCs w:val="0"/>
          <w:spacing w:val="-10"/>
        </w:rPr>
        <w:t>- Đối với phương tiện chữa cháy cơ giới như máy cưa xăng, máy cắt thực bì, máy bơm, xe cứu hoả chuyên dụng, xe chở người,… thì mỗi loại xe, máy đều có yêu cầu riêng về bảo quản, bảo dưỡng kỹ thuật. Do vậy mỗi người phải chấp hành đầy đủ mọi yêu cầu về kỹ thuật bảo quản, bảo dưỡng phương tiện để tăng tuổi thọ của phương tiện cũng như phát huy tối đa công suất của phương tiện.</w:t>
      </w:r>
    </w:p>
    <w:p w:rsidR="00D349DF" w:rsidRPr="00D349DF" w:rsidRDefault="00D349DF" w:rsidP="00D349DF">
      <w:pPr>
        <w:spacing w:before="60" w:line="288" w:lineRule="auto"/>
        <w:ind w:firstLine="720"/>
        <w:jc w:val="both"/>
        <w:rPr>
          <w:bCs w:val="0"/>
          <w:spacing w:val="-10"/>
        </w:rPr>
      </w:pPr>
      <w:r w:rsidRPr="00D349DF">
        <w:rPr>
          <w:bCs w:val="0"/>
          <w:spacing w:val="-10"/>
        </w:rPr>
        <w:t>- Các phương tiện thông tin trong diễn tập chữa cháy gồm một số loại chủ yếu sau như loa pin, loa đài, các cờ hiệu, các biển báo, biển chỉ dãn, máy bộ đàm.</w:t>
      </w:r>
    </w:p>
    <w:p w:rsidR="00D349DF" w:rsidRPr="00D349DF" w:rsidRDefault="00D349DF" w:rsidP="00D349DF">
      <w:pPr>
        <w:spacing w:before="60" w:line="288" w:lineRule="auto"/>
        <w:ind w:firstLine="720"/>
        <w:jc w:val="both"/>
        <w:rPr>
          <w:bCs w:val="0"/>
          <w:spacing w:val="-10"/>
        </w:rPr>
      </w:pPr>
      <w:r w:rsidRPr="00D349DF">
        <w:rPr>
          <w:bCs w:val="0"/>
          <w:spacing w:val="-10"/>
        </w:rPr>
        <w:t>Trước khi tập kết để diễn tập tất cả các dụng cụ, phương tiện đều phải được kiểm tra, sửa chữa hoặc thay thế cái hỏng, bổ sung thêm các dụng cụ cần thiết để luôn ở trạng thái sẵn sàng chữa cháy. Đặc biệt đối với các phương tiện chữa cháy cơ giới cần phải được kiểm tra và cho vận hành thử (khi đã vận hành tốt thì mới được sử dụng).</w:t>
      </w:r>
    </w:p>
    <w:p w:rsidR="00D349DF" w:rsidRPr="007752BB" w:rsidRDefault="007752BB" w:rsidP="00D349DF">
      <w:pPr>
        <w:pStyle w:val="Subtitle"/>
        <w:spacing w:before="60" w:line="288" w:lineRule="auto"/>
        <w:ind w:firstLine="0"/>
        <w:rPr>
          <w:rFonts w:ascii="Times New Roman" w:hAnsi="Times New Roman"/>
          <w:bCs/>
          <w:iCs w:val="0"/>
          <w:spacing w:val="-10"/>
          <w:szCs w:val="28"/>
        </w:rPr>
      </w:pPr>
      <w:r w:rsidRPr="007752BB">
        <w:rPr>
          <w:rFonts w:ascii="Times New Roman" w:hAnsi="Times New Roman"/>
          <w:bCs/>
          <w:iCs w:val="0"/>
          <w:spacing w:val="-10"/>
          <w:szCs w:val="28"/>
        </w:rPr>
        <w:t>4- Thông tin tuyên truyền</w:t>
      </w:r>
    </w:p>
    <w:p w:rsidR="007752BB" w:rsidRDefault="00D349DF" w:rsidP="007752BB">
      <w:pPr>
        <w:spacing w:before="60" w:line="288" w:lineRule="auto"/>
        <w:ind w:firstLine="720"/>
        <w:jc w:val="both"/>
      </w:pPr>
      <w:r w:rsidRPr="00D349DF">
        <w:t>Trong công tác diễn tập chữa cháy rừng việc phổ cập thông tin, bồi dưỡng, nâng cao kiến thức, nghiệp vụ, kỹ thuật chữa cháy rừng; nâng cao nhận thức của người dân đồng nghĩa với việc tuyên truyền giáo dục, đây là một mục tiêu quan trọng được đặt ra hàng đầu. Do vậy, công tác chuẩn bị hậu trường như băng rôn, khẩu hiệu, loa đài, tuyên truyền, phim ảnh,… cho diễn tập luôn luôn phải được chuẩn bị chu đáo để phát huy đượ</w:t>
      </w:r>
      <w:r w:rsidR="007752BB">
        <w:t>c hết hiệu quả của đợt diễn tập</w:t>
      </w:r>
    </w:p>
    <w:p w:rsidR="00D349DF" w:rsidRPr="007752BB" w:rsidRDefault="007752BB" w:rsidP="007752BB">
      <w:pPr>
        <w:spacing w:before="60" w:line="288" w:lineRule="auto"/>
        <w:jc w:val="both"/>
        <w:rPr>
          <w:bCs w:val="0"/>
          <w:spacing w:val="-10"/>
        </w:rPr>
      </w:pPr>
      <w:r>
        <w:rPr>
          <w:b/>
          <w:iCs/>
        </w:rPr>
        <w:t>5- H</w:t>
      </w:r>
      <w:r w:rsidRPr="007752BB">
        <w:rPr>
          <w:b/>
          <w:iCs/>
        </w:rPr>
        <w:t>ậu</w:t>
      </w:r>
      <w:r>
        <w:rPr>
          <w:b/>
          <w:iCs/>
        </w:rPr>
        <w:t xml:space="preserve"> c</w:t>
      </w:r>
      <w:r w:rsidRPr="007752BB">
        <w:rPr>
          <w:b/>
          <w:iCs/>
        </w:rPr>
        <w:t>ần</w:t>
      </w:r>
      <w:r>
        <w:rPr>
          <w:b/>
          <w:iCs/>
        </w:rPr>
        <w:t xml:space="preserve"> cho di</w:t>
      </w:r>
      <w:r w:rsidRPr="007752BB">
        <w:rPr>
          <w:b/>
          <w:iCs/>
        </w:rPr>
        <w:t>ễn</w:t>
      </w:r>
      <w:r>
        <w:rPr>
          <w:b/>
          <w:iCs/>
        </w:rPr>
        <w:t xml:space="preserve"> t</w:t>
      </w:r>
      <w:r w:rsidRPr="007752BB">
        <w:rPr>
          <w:b/>
          <w:iCs/>
        </w:rPr>
        <w:t>ập</w:t>
      </w:r>
    </w:p>
    <w:p w:rsidR="00D349DF" w:rsidRPr="00D349DF" w:rsidRDefault="00D349DF" w:rsidP="00D349DF">
      <w:pPr>
        <w:spacing w:before="60" w:line="288" w:lineRule="auto"/>
        <w:ind w:firstLine="720"/>
        <w:jc w:val="both"/>
        <w:rPr>
          <w:bCs w:val="0"/>
          <w:spacing w:val="-10"/>
        </w:rPr>
      </w:pPr>
      <w:r w:rsidRPr="00D349DF">
        <w:rPr>
          <w:bCs w:val="0"/>
          <w:spacing w:val="-10"/>
        </w:rPr>
        <w:t>Trong diễn tập chữa cháy rừng công tác hậu cần cho diễn tập cũng phải đựoc chuẩn bị chu đáo như đối với công tác chữa cháy rừng. Do vậy, cần chuẩn bị đầy đủ lương thực, nước uống và y tế (thuốc men chữa bỏng, hồi sức, bông băng cấp cứu, công tác sơ cứu, cứu thương,…) luôn luôn phải đặt ở tình trạng sẵn sàng tham gia cứu chữa và cung cấp đủ cho người tham gia chữa cháy.</w:t>
      </w:r>
    </w:p>
    <w:p w:rsidR="00D349DF" w:rsidRPr="00BF375D" w:rsidRDefault="00BF375D" w:rsidP="003F240F">
      <w:pPr>
        <w:pStyle w:val="Subtitle"/>
        <w:spacing w:before="120" w:line="288" w:lineRule="auto"/>
        <w:ind w:firstLine="0"/>
        <w:jc w:val="center"/>
        <w:rPr>
          <w:rFonts w:ascii="Times New Roman" w:hAnsi="Times New Roman"/>
          <w:b w:val="0"/>
          <w:iCs w:val="0"/>
          <w:spacing w:val="-10"/>
          <w:szCs w:val="28"/>
        </w:rPr>
      </w:pPr>
      <w:r w:rsidRPr="00BF375D">
        <w:rPr>
          <w:rFonts w:ascii="Times New Roman" w:hAnsi="Times New Roman"/>
          <w:b w:val="0"/>
          <w:iCs w:val="0"/>
          <w:spacing w:val="-10"/>
          <w:szCs w:val="28"/>
        </w:rPr>
        <w:t>Phần</w:t>
      </w:r>
      <w:r w:rsidR="00D349DF" w:rsidRPr="00BF375D">
        <w:rPr>
          <w:rFonts w:ascii="Times New Roman" w:hAnsi="Times New Roman"/>
          <w:b w:val="0"/>
          <w:iCs w:val="0"/>
          <w:spacing w:val="-10"/>
          <w:szCs w:val="28"/>
        </w:rPr>
        <w:t xml:space="preserve"> III</w:t>
      </w:r>
      <w:r w:rsidRPr="00BF375D">
        <w:rPr>
          <w:rFonts w:ascii="Times New Roman" w:hAnsi="Times New Roman"/>
          <w:b w:val="0"/>
          <w:iCs w:val="0"/>
          <w:spacing w:val="-10"/>
          <w:szCs w:val="28"/>
        </w:rPr>
        <w:t xml:space="preserve">: </w:t>
      </w:r>
      <w:r w:rsidR="00D349DF" w:rsidRPr="00BF375D">
        <w:rPr>
          <w:rFonts w:ascii="Times New Roman" w:hAnsi="Times New Roman"/>
          <w:b w:val="0"/>
          <w:iCs w:val="0"/>
          <w:spacing w:val="-10"/>
          <w:szCs w:val="28"/>
        </w:rPr>
        <w:t>TỔNG QUAN VỀ DIỄN TẬP CHỮA CHÁY RỪNG</w:t>
      </w:r>
    </w:p>
    <w:p w:rsidR="00D349DF" w:rsidRPr="00BF375D" w:rsidRDefault="00BF375D" w:rsidP="003F240F">
      <w:pPr>
        <w:pStyle w:val="Subtitle"/>
        <w:spacing w:before="120" w:line="288" w:lineRule="auto"/>
        <w:ind w:firstLine="0"/>
        <w:rPr>
          <w:rFonts w:ascii="Times New Roman" w:hAnsi="Times New Roman"/>
          <w:bCs/>
          <w:iCs w:val="0"/>
          <w:spacing w:val="-10"/>
          <w:szCs w:val="28"/>
        </w:rPr>
      </w:pPr>
      <w:r w:rsidRPr="00BF375D">
        <w:rPr>
          <w:rFonts w:ascii="Times New Roman" w:hAnsi="Times New Roman"/>
          <w:bCs/>
          <w:iCs w:val="0"/>
          <w:spacing w:val="-10"/>
          <w:szCs w:val="28"/>
        </w:rPr>
        <w:t xml:space="preserve">1- Yêu cầu </w:t>
      </w:r>
    </w:p>
    <w:p w:rsidR="00D349DF" w:rsidRPr="00D349DF" w:rsidRDefault="00D349DF" w:rsidP="003F240F">
      <w:pPr>
        <w:spacing w:before="120" w:line="288" w:lineRule="auto"/>
        <w:ind w:firstLine="720"/>
        <w:jc w:val="both"/>
        <w:rPr>
          <w:bCs w:val="0"/>
          <w:spacing w:val="-10"/>
        </w:rPr>
      </w:pPr>
      <w:r w:rsidRPr="00D349DF">
        <w:rPr>
          <w:bCs w:val="0"/>
          <w:spacing w:val="-10"/>
        </w:rPr>
        <w:t xml:space="preserve">Việc diễn tập chữa cháy rừng chính là chữa cháy rừng. Tuy nhiên, việc diễn tập chữa cháy rừng chỉ mang tính chất giả định các tình huống và đề ra giải pháp xử lý các tình huống cụ thể trong chữa cháy rừng, cũng như làm quen với thực tế công tác chữa cháy rừng từ việc </w:t>
      </w:r>
      <w:r w:rsidRPr="00D349DF">
        <w:rPr>
          <w:bCs w:val="0"/>
          <w:spacing w:val="-10"/>
        </w:rPr>
        <w:lastRenderedPageBreak/>
        <w:t xml:space="preserve">chỉ đạo, điều hành đến việc phối hợp tham gia chữa cháy của các cấp chính quyền, các ngành và các lực lượng. Từ đó, rút ra bài học kinh nghiệm để triển khai chữa cháy rừng có hiệu quả khi cháy rừng xảy ra. </w:t>
      </w:r>
    </w:p>
    <w:p w:rsidR="00D349DF" w:rsidRPr="00D349DF" w:rsidRDefault="00D349DF" w:rsidP="003F240F">
      <w:pPr>
        <w:spacing w:before="120" w:line="288" w:lineRule="auto"/>
        <w:ind w:firstLine="720"/>
        <w:jc w:val="both"/>
        <w:rPr>
          <w:bCs w:val="0"/>
          <w:spacing w:val="-10"/>
        </w:rPr>
      </w:pPr>
      <w:r w:rsidRPr="00D349DF">
        <w:rPr>
          <w:bCs w:val="0"/>
          <w:spacing w:val="-10"/>
        </w:rPr>
        <w:t xml:space="preserve">Do vây, trong tổ chức diễn tập chữa cháy rừng phải đạt được các yêu cầu sau: </w:t>
      </w:r>
    </w:p>
    <w:p w:rsidR="00D349DF" w:rsidRPr="00D349DF" w:rsidRDefault="00D349DF" w:rsidP="003F240F">
      <w:pPr>
        <w:spacing w:before="120" w:line="288" w:lineRule="auto"/>
        <w:ind w:firstLine="720"/>
        <w:jc w:val="both"/>
        <w:rPr>
          <w:bCs w:val="0"/>
          <w:spacing w:val="-10"/>
        </w:rPr>
      </w:pPr>
      <w:r w:rsidRPr="00D349DF">
        <w:rPr>
          <w:bCs w:val="0"/>
          <w:spacing w:val="-10"/>
        </w:rPr>
        <w:t>- Phát hiện đám cháy rừng, báo tin cháy đến lực lượng chữa cháy gần nhất.</w:t>
      </w:r>
    </w:p>
    <w:p w:rsidR="00D349DF" w:rsidRPr="00D349DF" w:rsidRDefault="00D349DF" w:rsidP="003F240F">
      <w:pPr>
        <w:spacing w:before="120" w:line="288" w:lineRule="auto"/>
        <w:ind w:firstLine="720"/>
        <w:jc w:val="both"/>
        <w:rPr>
          <w:bCs w:val="0"/>
          <w:spacing w:val="-10"/>
        </w:rPr>
      </w:pPr>
      <w:r w:rsidRPr="00D349DF">
        <w:rPr>
          <w:bCs w:val="0"/>
          <w:spacing w:val="-10"/>
        </w:rPr>
        <w:t>- Dập tắt lửa phải khẩn trương, kịp thời, triệt để.</w:t>
      </w:r>
    </w:p>
    <w:p w:rsidR="00D349DF" w:rsidRPr="00D349DF" w:rsidRDefault="00D349DF" w:rsidP="003F240F">
      <w:pPr>
        <w:spacing w:before="120" w:line="288" w:lineRule="auto"/>
        <w:ind w:firstLine="720"/>
        <w:jc w:val="both"/>
        <w:rPr>
          <w:bCs w:val="0"/>
          <w:spacing w:val="-10"/>
        </w:rPr>
      </w:pPr>
      <w:r w:rsidRPr="00D349DF">
        <w:rPr>
          <w:bCs w:val="0"/>
          <w:spacing w:val="-10"/>
        </w:rPr>
        <w:t>- Hạn chế đến mức thấp nhất sự thiệt hại về mọi mặt.</w:t>
      </w:r>
    </w:p>
    <w:p w:rsidR="00D349DF" w:rsidRPr="00D349DF" w:rsidRDefault="00D349DF" w:rsidP="003F240F">
      <w:pPr>
        <w:spacing w:before="120" w:line="288" w:lineRule="auto"/>
        <w:ind w:firstLine="720"/>
        <w:jc w:val="both"/>
        <w:rPr>
          <w:bCs w:val="0"/>
          <w:spacing w:val="-10"/>
        </w:rPr>
      </w:pPr>
      <w:r w:rsidRPr="00D349DF">
        <w:rPr>
          <w:bCs w:val="0"/>
          <w:spacing w:val="-10"/>
        </w:rPr>
        <w:t>- Đảm bảo sự phối hợp chặt chẻ nhất giữa các lực lượng chữa cháy và sử dụng có hiệu quả các trang thiết bị và dựng cụ chữa cháy.</w:t>
      </w:r>
    </w:p>
    <w:p w:rsidR="00D349DF" w:rsidRPr="00D349DF" w:rsidRDefault="00D349DF" w:rsidP="003F240F">
      <w:pPr>
        <w:spacing w:before="120" w:line="288" w:lineRule="auto"/>
        <w:ind w:firstLine="720"/>
        <w:jc w:val="both"/>
        <w:rPr>
          <w:bCs w:val="0"/>
          <w:spacing w:val="-10"/>
        </w:rPr>
      </w:pPr>
      <w:r w:rsidRPr="00D349DF">
        <w:rPr>
          <w:bCs w:val="0"/>
          <w:spacing w:val="-10"/>
        </w:rPr>
        <w:t>- Phát huy một cách đồng bộ và linh hoạt trong công tác Chỉ huy chữa cháy rừng.</w:t>
      </w:r>
    </w:p>
    <w:p w:rsidR="00D349DF" w:rsidRPr="00D349DF" w:rsidRDefault="00D349DF" w:rsidP="003F240F">
      <w:pPr>
        <w:spacing w:before="120" w:line="288" w:lineRule="auto"/>
        <w:ind w:firstLine="720"/>
        <w:jc w:val="both"/>
        <w:rPr>
          <w:bCs w:val="0"/>
          <w:spacing w:val="-10"/>
        </w:rPr>
      </w:pPr>
      <w:r w:rsidRPr="00D349DF">
        <w:rPr>
          <w:bCs w:val="0"/>
          <w:spacing w:val="-10"/>
        </w:rPr>
        <w:t>- Đảm bảo tuyệt đối cho người, phương tiện, dụng cụ chữa cháy.</w:t>
      </w:r>
    </w:p>
    <w:p w:rsidR="00BF375D" w:rsidRPr="00BF375D" w:rsidRDefault="00BF375D" w:rsidP="003F240F">
      <w:pPr>
        <w:spacing w:before="120" w:line="288" w:lineRule="auto"/>
        <w:jc w:val="both"/>
        <w:rPr>
          <w:b/>
          <w:bCs w:val="0"/>
          <w:spacing w:val="-10"/>
        </w:rPr>
      </w:pPr>
      <w:r w:rsidRPr="00BF375D">
        <w:rPr>
          <w:b/>
          <w:bCs w:val="0"/>
          <w:spacing w:val="-10"/>
        </w:rPr>
        <w:t>2- Bố trí lực lượng, phương pháp, kỹ thuật chữa cháy</w:t>
      </w:r>
    </w:p>
    <w:p w:rsidR="00D349DF" w:rsidRPr="00BF375D" w:rsidRDefault="00BF375D" w:rsidP="003F240F">
      <w:pPr>
        <w:spacing w:before="120" w:line="288" w:lineRule="auto"/>
        <w:jc w:val="both"/>
        <w:rPr>
          <w:b/>
          <w:i/>
          <w:spacing w:val="-10"/>
        </w:rPr>
      </w:pPr>
      <w:r w:rsidRPr="00BF375D">
        <w:rPr>
          <w:b/>
          <w:i/>
          <w:spacing w:val="-10"/>
        </w:rPr>
        <w:t>2.</w:t>
      </w:r>
      <w:r w:rsidR="00D349DF" w:rsidRPr="00BF375D">
        <w:rPr>
          <w:b/>
          <w:i/>
          <w:spacing w:val="-10"/>
        </w:rPr>
        <w:t xml:space="preserve">1. </w:t>
      </w:r>
      <w:r w:rsidRPr="00BF375D">
        <w:rPr>
          <w:b/>
          <w:i/>
          <w:spacing w:val="-10"/>
        </w:rPr>
        <w:tab/>
      </w:r>
      <w:r w:rsidR="00D349DF" w:rsidRPr="00BF375D">
        <w:rPr>
          <w:b/>
          <w:i/>
          <w:spacing w:val="-10"/>
        </w:rPr>
        <w:t>Bá</w:t>
      </w:r>
      <w:r>
        <w:rPr>
          <w:b/>
          <w:i/>
          <w:spacing w:val="-10"/>
        </w:rPr>
        <w:t>o động thông tin chữa cháy rừng</w:t>
      </w:r>
    </w:p>
    <w:p w:rsidR="00D349DF" w:rsidRPr="00D349DF" w:rsidRDefault="00D349DF" w:rsidP="003F240F">
      <w:pPr>
        <w:spacing w:before="120" w:line="288" w:lineRule="auto"/>
        <w:ind w:firstLine="720"/>
        <w:jc w:val="both"/>
        <w:rPr>
          <w:bCs w:val="0"/>
          <w:spacing w:val="-10"/>
        </w:rPr>
      </w:pPr>
      <w:r w:rsidRPr="00D349DF">
        <w:rPr>
          <w:bCs w:val="0"/>
          <w:spacing w:val="-10"/>
        </w:rPr>
        <w:t>- Người phát hiện thấy cháy rừng phải bằng mọi cách báo cháy nhanh nhất về chủ rừng, tổ đội, ban chỉ huy PCCCR các cấp đối với các tình huống cháy.</w:t>
      </w:r>
    </w:p>
    <w:p w:rsidR="00D349DF" w:rsidRPr="00D349DF" w:rsidRDefault="00D349DF" w:rsidP="003F240F">
      <w:pPr>
        <w:spacing w:before="120" w:line="288" w:lineRule="auto"/>
        <w:ind w:firstLine="720"/>
        <w:jc w:val="both"/>
        <w:rPr>
          <w:bCs w:val="0"/>
          <w:spacing w:val="-10"/>
        </w:rPr>
      </w:pPr>
      <w:r w:rsidRPr="00D349DF">
        <w:rPr>
          <w:bCs w:val="0"/>
          <w:spacing w:val="-10"/>
        </w:rPr>
        <w:t>- Báo động thông tin báo cháy phải được thống nhất. Hiệu lệnh kẻng, trống, tín hiệu, cờ hiệu không trùng với các loại hiệu lệnh, tín hiệu, cờ hiệu khác của địa phương.</w:t>
      </w:r>
    </w:p>
    <w:p w:rsidR="00D349DF" w:rsidRPr="00D349DF" w:rsidRDefault="00D349DF" w:rsidP="003F240F">
      <w:pPr>
        <w:spacing w:before="120" w:line="288" w:lineRule="auto"/>
        <w:ind w:firstLine="720"/>
        <w:jc w:val="both"/>
        <w:rPr>
          <w:bCs w:val="0"/>
          <w:spacing w:val="-10"/>
        </w:rPr>
      </w:pPr>
      <w:r w:rsidRPr="00D349DF">
        <w:rPr>
          <w:bCs w:val="0"/>
          <w:spacing w:val="-10"/>
        </w:rPr>
        <w:t xml:space="preserve">- Nội dung thông tin báo cháy: Vị trí đám cháy (lô, khoảnh, tiểu khu, bản làng, xã), loại rừng, thời gian cháy, tốc độ cháy, diện tích đám cháy, tình hình thời tiết, lực lượng hiện có tại hiện trường. </w:t>
      </w:r>
    </w:p>
    <w:p w:rsidR="00D349DF" w:rsidRPr="002267EC" w:rsidRDefault="002267EC" w:rsidP="003F240F">
      <w:pPr>
        <w:spacing w:before="120" w:line="288" w:lineRule="auto"/>
        <w:jc w:val="both"/>
        <w:rPr>
          <w:b/>
          <w:i/>
          <w:spacing w:val="-10"/>
        </w:rPr>
      </w:pPr>
      <w:r w:rsidRPr="002267EC">
        <w:rPr>
          <w:b/>
          <w:i/>
          <w:spacing w:val="-10"/>
        </w:rPr>
        <w:t>2.2.</w:t>
      </w:r>
      <w:r w:rsidRPr="002267EC">
        <w:rPr>
          <w:b/>
          <w:i/>
          <w:spacing w:val="-10"/>
        </w:rPr>
        <w:tab/>
      </w:r>
      <w:r>
        <w:rPr>
          <w:b/>
          <w:i/>
          <w:spacing w:val="-10"/>
        </w:rPr>
        <w:t>Bố trí lực lượng chữa cháy</w:t>
      </w:r>
    </w:p>
    <w:p w:rsidR="00D349DF" w:rsidRPr="00D349DF" w:rsidRDefault="00D349DF" w:rsidP="003F240F">
      <w:pPr>
        <w:spacing w:before="120" w:line="288" w:lineRule="auto"/>
        <w:ind w:firstLine="720"/>
        <w:jc w:val="both"/>
        <w:rPr>
          <w:bCs w:val="0"/>
          <w:spacing w:val="-10"/>
        </w:rPr>
      </w:pPr>
      <w:r w:rsidRPr="00D349DF">
        <w:rPr>
          <w:b/>
          <w:spacing w:val="-10"/>
        </w:rPr>
        <w:t>Huy động lực lượng</w:t>
      </w:r>
      <w:r w:rsidR="006317FA">
        <w:rPr>
          <w:b/>
          <w:spacing w:val="-10"/>
        </w:rPr>
        <w:t>:</w:t>
      </w:r>
      <w:r w:rsidRPr="00D349DF">
        <w:rPr>
          <w:bCs w:val="0"/>
          <w:spacing w:val="-10"/>
        </w:rPr>
        <w:t xml:space="preserve"> Khi phát hiện đám cháy, cơ quan chỉ đạo phải tùy tính chất, quy mô đám cháy, cường độ cháy, địa hình, tốc độ gió mà huy động lực lượng, phương tiện chữa cháy cho thích hợp. Trong diễn tập chữa cháy rừng có thể điều động lực lượng cứu chữa cháy rừng theo các phương án sau:</w:t>
      </w:r>
    </w:p>
    <w:p w:rsidR="00D349DF" w:rsidRPr="00D349DF" w:rsidRDefault="00D349DF" w:rsidP="003F240F">
      <w:pPr>
        <w:spacing w:before="120" w:line="288" w:lineRule="auto"/>
        <w:ind w:firstLine="720"/>
        <w:jc w:val="both"/>
        <w:rPr>
          <w:bCs w:val="0"/>
          <w:spacing w:val="-10"/>
        </w:rPr>
      </w:pPr>
      <w:r w:rsidRPr="006317FA">
        <w:rPr>
          <w:b/>
          <w:bCs w:val="0"/>
          <w:spacing w:val="-10"/>
          <w:u w:val="single"/>
        </w:rPr>
        <w:t>Phương án 1</w:t>
      </w:r>
      <w:r w:rsidRPr="00D349DF">
        <w:rPr>
          <w:bCs w:val="0"/>
          <w:spacing w:val="-10"/>
        </w:rPr>
        <w:t xml:space="preserve"> (Phương án 4 tại chỗ): Khi cháy rừng xảy ra ở địa bàn nào thì chính quyền địa phương, cấp xã, các xóm bản và chủ rừng nơi xảy ra cháy phải huy động ngay lực lượng, phương tiện để kịp thời dập tắt đám cháy khi mới phát sinh. Đồng thời “Phải báo cáo khẩn” lên cấp trên qua điện thoại về diễn biến cháy rừng, tổ chức cứu chữa, tình hình nguy cấp để có phương án xử lý.</w:t>
      </w:r>
    </w:p>
    <w:p w:rsidR="00D349DF" w:rsidRPr="00D349DF" w:rsidRDefault="00D349DF" w:rsidP="003F240F">
      <w:pPr>
        <w:spacing w:before="120" w:line="288" w:lineRule="auto"/>
        <w:ind w:firstLine="720"/>
        <w:jc w:val="both"/>
        <w:rPr>
          <w:bCs w:val="0"/>
          <w:spacing w:val="-10"/>
        </w:rPr>
      </w:pPr>
      <w:r w:rsidRPr="006317FA">
        <w:rPr>
          <w:b/>
          <w:bCs w:val="0"/>
          <w:spacing w:val="-10"/>
          <w:u w:val="single"/>
        </w:rPr>
        <w:t>Phương án 2</w:t>
      </w:r>
      <w:r w:rsidRPr="00D349DF">
        <w:rPr>
          <w:bCs w:val="0"/>
          <w:spacing w:val="-10"/>
        </w:rPr>
        <w:t xml:space="preserve"> (Huy động lực lượng phương tiện trên địa bàn để hỗ trợ): Khi đám cháy lan rộng, lực lượng tại chỗ không tự giải quyết được thì báo cáo ngay Ban chỉ huy PCCCR của huyện để điều động các lực lượng trên địa bàn hỗ trợ, đồng thời yêu cầu lực lượng của các xã, các xóm lân cận trợ giúp. Chủ tịch UBND, Ban chỉ huy PCCCR cấp huyện, các xã, </w:t>
      </w:r>
      <w:r w:rsidRPr="00D349DF">
        <w:rPr>
          <w:bCs w:val="0"/>
          <w:spacing w:val="-10"/>
        </w:rPr>
        <w:lastRenderedPageBreak/>
        <w:t>đơn vị phải huy động ngay lực lượng, phương tiện trên địa bàn đến hỗ trợ khi có yêu cầu. Đồng thời điện báo khẩn cho Văn phòng thường trực Ban chỉ huy PCCCR tỉnh.</w:t>
      </w:r>
    </w:p>
    <w:p w:rsidR="00D349DF" w:rsidRPr="00D349DF" w:rsidRDefault="00D349DF" w:rsidP="003F240F">
      <w:pPr>
        <w:spacing w:before="120" w:line="288" w:lineRule="auto"/>
        <w:ind w:firstLine="720"/>
        <w:jc w:val="both"/>
        <w:rPr>
          <w:bCs w:val="0"/>
          <w:spacing w:val="-10"/>
        </w:rPr>
      </w:pPr>
      <w:r w:rsidRPr="006317FA">
        <w:rPr>
          <w:b/>
          <w:bCs w:val="0"/>
          <w:spacing w:val="-10"/>
          <w:u w:val="single"/>
        </w:rPr>
        <w:t>Phương án 3</w:t>
      </w:r>
      <w:r w:rsidRPr="00D349DF">
        <w:rPr>
          <w:bCs w:val="0"/>
          <w:spacing w:val="-10"/>
        </w:rPr>
        <w:t xml:space="preserve"> (Phương án phối hợp lực lượng của BCHPCCCR tỉnh): Khi triển khai thực hiện theo phương án 1 và phương án 2 mà các lực lượng trên địa bàn không tự giải quyết được thì kịp thời thông báo cho Ban chỉ huy PCCCR cấp tỉnh điều động các lực lượng và phương tiện cơ động của Chi cục Kiểm lâm, Phòng cảnh sát PCCC Công an tỉnh, Bộ chỉ huy quân sự tỉnh, Sở Nông nghiệp &amp; PTNT, lực lượng vũ trang đóng quân trên địa bàn và các huyện lân cận để kịp thời hỗ trợ. Theo phương án phối hợp đã thống nhất trước để thực hiện chữa cháy. </w:t>
      </w:r>
    </w:p>
    <w:p w:rsidR="00D349DF" w:rsidRPr="00D349DF" w:rsidRDefault="00D349DF" w:rsidP="003F240F">
      <w:pPr>
        <w:spacing w:before="120" w:line="288" w:lineRule="auto"/>
        <w:ind w:firstLine="720"/>
        <w:jc w:val="both"/>
        <w:rPr>
          <w:bCs w:val="0"/>
          <w:spacing w:val="-10"/>
        </w:rPr>
      </w:pPr>
      <w:r w:rsidRPr="00D349DF">
        <w:rPr>
          <w:b/>
          <w:spacing w:val="-10"/>
        </w:rPr>
        <w:t>Bố trí lực lượng:</w:t>
      </w:r>
      <w:r w:rsidRPr="00D349DF">
        <w:rPr>
          <w:bCs w:val="0"/>
          <w:spacing w:val="-10"/>
        </w:rPr>
        <w:t xml:space="preserve"> Trong việc bố trí lực lượng chữa cháy có thể chia ra các lực lượng chữa cháy như sau:</w:t>
      </w:r>
    </w:p>
    <w:p w:rsidR="00D349DF" w:rsidRPr="00D349DF" w:rsidRDefault="006317FA" w:rsidP="003F240F">
      <w:pPr>
        <w:spacing w:before="120" w:line="288" w:lineRule="auto"/>
        <w:jc w:val="both"/>
        <w:rPr>
          <w:bCs w:val="0"/>
          <w:spacing w:val="-10"/>
        </w:rPr>
      </w:pPr>
      <w:r>
        <w:rPr>
          <w:bCs w:val="0"/>
          <w:spacing w:val="-10"/>
        </w:rPr>
        <w:tab/>
        <w:t xml:space="preserve">- </w:t>
      </w:r>
      <w:r w:rsidR="00D349DF" w:rsidRPr="00D349DF">
        <w:rPr>
          <w:bCs w:val="0"/>
          <w:spacing w:val="-10"/>
        </w:rPr>
        <w:t>Lực lượng thủ công: gồm con người và phương tiện thủ công cuốc, xẻng, rìu, câu liêm, bàn dập, thùng tưới nước, bình bơm đeo vai, bình hoá chất,…</w:t>
      </w:r>
    </w:p>
    <w:p w:rsidR="006317FA" w:rsidRDefault="006317FA" w:rsidP="003F240F">
      <w:pPr>
        <w:spacing w:before="120" w:line="288" w:lineRule="auto"/>
        <w:ind w:firstLine="720"/>
        <w:jc w:val="both"/>
        <w:rPr>
          <w:bCs w:val="0"/>
          <w:spacing w:val="-10"/>
        </w:rPr>
      </w:pPr>
      <w:r>
        <w:rPr>
          <w:bCs w:val="0"/>
          <w:spacing w:val="-10"/>
        </w:rPr>
        <w:t xml:space="preserve">- </w:t>
      </w:r>
      <w:r w:rsidR="00D349DF" w:rsidRPr="00D349DF">
        <w:rPr>
          <w:bCs w:val="0"/>
          <w:spacing w:val="-10"/>
        </w:rPr>
        <w:t>Lực lượng chữa cháy thủ công thường bố trí từng tổ từ 10 - 15 người, nhóm từ 3 - 5 người, có người chỉ huy thống nhất và phải được tập huấn trước mùa cháy. người hỉ huy phải là là chủ tịch xã hay trưởng thôn, hoặc người được uỷ quyền phải nắm vững đặc điểm rừng trong khu vực, có kinh nghiệm phòng cháy, chữa cháy rừng tại các thôn bản, đội sản xuất.</w:t>
      </w:r>
    </w:p>
    <w:p w:rsidR="00D349DF" w:rsidRPr="00D349DF" w:rsidRDefault="006317FA" w:rsidP="003F240F">
      <w:pPr>
        <w:spacing w:before="120" w:line="288" w:lineRule="auto"/>
        <w:ind w:firstLine="720"/>
        <w:jc w:val="both"/>
        <w:rPr>
          <w:bCs w:val="0"/>
          <w:spacing w:val="-10"/>
        </w:rPr>
      </w:pPr>
      <w:r>
        <w:rPr>
          <w:bCs w:val="0"/>
          <w:spacing w:val="-10"/>
        </w:rPr>
        <w:t xml:space="preserve">- </w:t>
      </w:r>
      <w:r w:rsidR="00D349DF" w:rsidRPr="00D349DF">
        <w:rPr>
          <w:bCs w:val="0"/>
          <w:spacing w:val="-10"/>
        </w:rPr>
        <w:t>Lực lượng cơ giới gồm: con người và máy móc cưa xăng, máy ủi, máy bơm nước và hoá chất;</w:t>
      </w:r>
    </w:p>
    <w:p w:rsidR="00D349DF" w:rsidRPr="00D349DF" w:rsidRDefault="006317FA" w:rsidP="003F240F">
      <w:pPr>
        <w:spacing w:before="120" w:line="288" w:lineRule="auto"/>
        <w:ind w:firstLine="720"/>
        <w:jc w:val="both"/>
        <w:rPr>
          <w:bCs w:val="0"/>
          <w:spacing w:val="-10"/>
        </w:rPr>
      </w:pPr>
      <w:r>
        <w:rPr>
          <w:bCs w:val="0"/>
          <w:spacing w:val="-10"/>
        </w:rPr>
        <w:t xml:space="preserve">- </w:t>
      </w:r>
      <w:r w:rsidR="00D349DF" w:rsidRPr="00D349DF">
        <w:rPr>
          <w:bCs w:val="0"/>
          <w:spacing w:val="-10"/>
        </w:rPr>
        <w:t>Lực lượng cơ giới thường bố trí từng tổ từ 3 – 5 máy bơm, ít nhất 4 - 5 người/máy, có người chỉ huy thống nhất và phải được tập huấn kỹ năng sử dụng máy móc và các trang thiết bị chữa cháy trước.</w:t>
      </w:r>
    </w:p>
    <w:p w:rsidR="00D349DF" w:rsidRPr="00D349DF" w:rsidRDefault="006317FA" w:rsidP="003F240F">
      <w:pPr>
        <w:spacing w:before="120" w:line="288" w:lineRule="auto"/>
        <w:jc w:val="both"/>
        <w:rPr>
          <w:bCs w:val="0"/>
          <w:spacing w:val="-10"/>
        </w:rPr>
      </w:pPr>
      <w:r>
        <w:rPr>
          <w:bCs w:val="0"/>
          <w:spacing w:val="-10"/>
        </w:rPr>
        <w:tab/>
        <w:t xml:space="preserve">- </w:t>
      </w:r>
      <w:r w:rsidR="00D349DF" w:rsidRPr="00D349DF">
        <w:rPr>
          <w:bCs w:val="0"/>
          <w:spacing w:val="-10"/>
        </w:rPr>
        <w:t>Lực lượng phối hợp: gồm cả lực lượng thủ công và cơ giới.</w:t>
      </w:r>
    </w:p>
    <w:p w:rsidR="00D349DF" w:rsidRPr="00D349DF" w:rsidRDefault="006317FA" w:rsidP="003F240F">
      <w:pPr>
        <w:spacing w:before="120" w:line="288" w:lineRule="auto"/>
        <w:ind w:firstLine="720"/>
        <w:jc w:val="both"/>
        <w:rPr>
          <w:bCs w:val="0"/>
          <w:spacing w:val="-10"/>
        </w:rPr>
      </w:pPr>
      <w:r>
        <w:rPr>
          <w:bCs w:val="0"/>
          <w:spacing w:val="-10"/>
        </w:rPr>
        <w:t xml:space="preserve">- </w:t>
      </w:r>
      <w:r w:rsidR="00D349DF" w:rsidRPr="00D349DF">
        <w:rPr>
          <w:bCs w:val="0"/>
          <w:spacing w:val="-10"/>
        </w:rPr>
        <w:t>Lực lượng phối hợp bao gồm cả hai lực lượng trên và lực lượng được huy động từ Quân đội, công an,… đến tham gia chữa cháy.</w:t>
      </w:r>
    </w:p>
    <w:p w:rsidR="00D349DF" w:rsidRPr="00D349DF" w:rsidRDefault="00D349DF" w:rsidP="003F240F">
      <w:pPr>
        <w:spacing w:before="120" w:line="288" w:lineRule="auto"/>
        <w:ind w:firstLine="720"/>
        <w:jc w:val="both"/>
        <w:rPr>
          <w:bCs w:val="0"/>
          <w:spacing w:val="-10"/>
        </w:rPr>
      </w:pPr>
      <w:r w:rsidRPr="00D349DF">
        <w:rPr>
          <w:b/>
          <w:spacing w:val="-10"/>
        </w:rPr>
        <w:t>Phương án chữa cháy</w:t>
      </w:r>
    </w:p>
    <w:p w:rsidR="00D349DF" w:rsidRPr="00D349DF" w:rsidRDefault="00D349DF" w:rsidP="003F240F">
      <w:pPr>
        <w:spacing w:before="120" w:line="288" w:lineRule="auto"/>
        <w:ind w:firstLine="720"/>
        <w:jc w:val="both"/>
        <w:rPr>
          <w:bCs w:val="0"/>
          <w:spacing w:val="-12"/>
        </w:rPr>
      </w:pPr>
      <w:r w:rsidRPr="00D349DF">
        <w:rPr>
          <w:bCs w:val="0"/>
          <w:spacing w:val="-12"/>
        </w:rPr>
        <w:t>- Khi ngọn lửa lan chậm có xu hướng cháy về cả hai phía trái và phải và chiều cao ngọn lửa thấp, diện tích đám cháy còn nhỏ, thì đội hình bố trí từng tiểu đội từ 8 đến 10 người dùng cành cây tươi, bàn dập, bình phun nước, vòi phun đập thẳng vào đám cháy.</w:t>
      </w:r>
    </w:p>
    <w:p w:rsidR="00D349DF" w:rsidRPr="00D349DF" w:rsidRDefault="00D349DF" w:rsidP="003F240F">
      <w:pPr>
        <w:spacing w:before="120" w:line="288" w:lineRule="auto"/>
        <w:ind w:firstLine="720"/>
        <w:jc w:val="both"/>
        <w:rPr>
          <w:bCs w:val="0"/>
          <w:spacing w:val="-10"/>
        </w:rPr>
      </w:pPr>
      <w:r w:rsidRPr="00D349DF">
        <w:rPr>
          <w:bCs w:val="0"/>
          <w:spacing w:val="-10"/>
        </w:rPr>
        <w:t>- Khi tốc độ gió mạnh, đám cháy lan nhanh theo chiều gió thì đội hình sẽ bố trí ở hai bên đám cháy, lực lượng chữa cháy tiến từ trước ngọn lửa về cả hai phía từ phía trước cho đến khi ngọn lửa tắt hẳn. Một lực lượng dùng các dụng cụ dập lửa dập vào hai bên, gần phía sau đám cháy, vì ở các vị trí này lửa lan chậm hơn ở phía trước. Đa số lực lượng còn lại làm băng tựa như trên. Cách chữa này gọi là cách chữa song song.</w:t>
      </w:r>
    </w:p>
    <w:p w:rsidR="003F240F" w:rsidRDefault="003F240F" w:rsidP="003F240F">
      <w:pPr>
        <w:spacing w:before="120" w:line="288" w:lineRule="auto"/>
        <w:jc w:val="both"/>
        <w:rPr>
          <w:b/>
          <w:i/>
          <w:spacing w:val="-10"/>
        </w:rPr>
      </w:pPr>
    </w:p>
    <w:p w:rsidR="00D349DF" w:rsidRPr="006317FA" w:rsidRDefault="006317FA" w:rsidP="003F240F">
      <w:pPr>
        <w:spacing w:before="120" w:line="288" w:lineRule="auto"/>
        <w:jc w:val="both"/>
        <w:rPr>
          <w:b/>
          <w:i/>
          <w:spacing w:val="-10"/>
        </w:rPr>
      </w:pPr>
      <w:r w:rsidRPr="006317FA">
        <w:rPr>
          <w:b/>
          <w:i/>
          <w:spacing w:val="-10"/>
        </w:rPr>
        <w:lastRenderedPageBreak/>
        <w:t>2.</w:t>
      </w:r>
      <w:r w:rsidR="00D349DF" w:rsidRPr="006317FA">
        <w:rPr>
          <w:b/>
          <w:i/>
          <w:spacing w:val="-10"/>
        </w:rPr>
        <w:t xml:space="preserve">3. </w:t>
      </w:r>
      <w:r w:rsidRPr="006317FA">
        <w:rPr>
          <w:b/>
          <w:i/>
          <w:spacing w:val="-10"/>
        </w:rPr>
        <w:tab/>
        <w:t>Chiến thuật chữa cháy</w:t>
      </w:r>
    </w:p>
    <w:p w:rsidR="00D349DF" w:rsidRPr="00D349DF" w:rsidRDefault="00D349DF" w:rsidP="003F240F">
      <w:pPr>
        <w:spacing w:before="120" w:line="288" w:lineRule="auto"/>
        <w:ind w:firstLine="720"/>
        <w:jc w:val="both"/>
        <w:rPr>
          <w:bCs w:val="0"/>
          <w:spacing w:val="-10"/>
        </w:rPr>
      </w:pPr>
      <w:r w:rsidRPr="00D349DF">
        <w:rPr>
          <w:bCs w:val="0"/>
          <w:spacing w:val="-10"/>
        </w:rPr>
        <w:t>- Chiến thuật chữa cháy là lựa chọn phương án triển khai, áp dụng các biện pháp kỹ thuật, điều động, tổ chức lực lượng, phương tiện, không gian và thời gian thích hợp để chữa cháy. Chiến thuật phải linh hoạt theo diễn biến đám cháy.</w:t>
      </w:r>
    </w:p>
    <w:p w:rsidR="00D349DF" w:rsidRPr="00D349DF" w:rsidRDefault="00D349DF" w:rsidP="003F240F">
      <w:pPr>
        <w:spacing w:before="120" w:line="288" w:lineRule="auto"/>
        <w:ind w:firstLine="720"/>
        <w:jc w:val="both"/>
        <w:rPr>
          <w:bCs w:val="0"/>
          <w:spacing w:val="-10"/>
        </w:rPr>
      </w:pPr>
      <w:r w:rsidRPr="00D349DF">
        <w:rPr>
          <w:bCs w:val="0"/>
          <w:spacing w:val="-10"/>
        </w:rPr>
        <w:t>- Khi phát hiện đám cháy phải phân tích nhanh, nhiều hướng diễn biến đám cháy, xác định được những vị trí "nóng" nhất, lựa chọn phương án và biện pháp kỹ thuật chữa cháy chủ đạo thích hợp.</w:t>
      </w:r>
    </w:p>
    <w:p w:rsidR="00D349DF" w:rsidRPr="00D349DF" w:rsidRDefault="006317FA" w:rsidP="003F240F">
      <w:pPr>
        <w:spacing w:before="120" w:line="288" w:lineRule="auto"/>
        <w:jc w:val="both"/>
        <w:rPr>
          <w:b/>
          <w:spacing w:val="-10"/>
        </w:rPr>
      </w:pPr>
      <w:r>
        <w:rPr>
          <w:b/>
          <w:spacing w:val="-10"/>
        </w:rPr>
        <w:t>2.</w:t>
      </w:r>
      <w:r w:rsidR="00D349DF" w:rsidRPr="00D349DF">
        <w:rPr>
          <w:b/>
          <w:spacing w:val="-10"/>
        </w:rPr>
        <w:t xml:space="preserve">4. </w:t>
      </w:r>
      <w:r>
        <w:rPr>
          <w:b/>
          <w:spacing w:val="-10"/>
        </w:rPr>
        <w:tab/>
        <w:t>Kỹ thuật chữa cháy</w:t>
      </w:r>
    </w:p>
    <w:p w:rsidR="00D349DF" w:rsidRPr="00D349DF" w:rsidRDefault="00D349DF" w:rsidP="003F240F">
      <w:pPr>
        <w:spacing w:before="120" w:line="288" w:lineRule="auto"/>
        <w:ind w:firstLine="720"/>
        <w:jc w:val="both"/>
        <w:rPr>
          <w:bCs w:val="0"/>
          <w:spacing w:val="-10"/>
        </w:rPr>
      </w:pPr>
      <w:r w:rsidRPr="00D349DF">
        <w:rPr>
          <w:bCs w:val="0"/>
          <w:spacing w:val="-10"/>
        </w:rPr>
        <w:t>Kỹ thuật chữa cháy là sự hiểu biết các phương pháp được sử dụng trong các tình huống với các đám cháy khác nhau và áp dụng các phương pháp này một cách linh hoạt và hiệu quả. Trong diễn tập chữa cháy người chữa cháy có thể chọn ba phương pháp cơ bản để dập tắt đám cháy đó là: tấn công trực tiếp, bao vây đám.</w:t>
      </w:r>
    </w:p>
    <w:p w:rsidR="00D349DF" w:rsidRPr="00D349DF" w:rsidRDefault="00D349DF" w:rsidP="003F240F">
      <w:pPr>
        <w:spacing w:before="120" w:line="288" w:lineRule="auto"/>
        <w:ind w:firstLine="720"/>
        <w:jc w:val="both"/>
        <w:rPr>
          <w:bCs w:val="0"/>
          <w:spacing w:val="-10"/>
        </w:rPr>
      </w:pPr>
      <w:r w:rsidRPr="00D349DF">
        <w:rPr>
          <w:b/>
          <w:spacing w:val="-10"/>
        </w:rPr>
        <w:t xml:space="preserve">Biện pháp gián tiếp: </w:t>
      </w:r>
      <w:r w:rsidRPr="00D349DF">
        <w:rPr>
          <w:bCs w:val="0"/>
          <w:spacing w:val="-10"/>
        </w:rPr>
        <w:t>là biện pháp dùng lực lượng và phương tiện để giới hạn đám cháy bằng băng trắng ngăn lửa. Chiều dài và khoảng cách giữa băng ngăn lửa với đám cháy tuỳ thuộc vào tốc độ lan tràn của đám cháy nhưng phải đảm bảo sau khi thi công xong thì đám cháy mới tiến đến gần băng.</w:t>
      </w:r>
    </w:p>
    <w:p w:rsidR="00D349DF" w:rsidRPr="00D349DF" w:rsidRDefault="00D349DF" w:rsidP="003F240F">
      <w:pPr>
        <w:spacing w:before="120" w:line="288" w:lineRule="auto"/>
        <w:ind w:firstLine="720"/>
        <w:jc w:val="both"/>
        <w:rPr>
          <w:bCs w:val="0"/>
          <w:spacing w:val="-10"/>
        </w:rPr>
      </w:pPr>
      <w:r w:rsidRPr="00D349DF">
        <w:rPr>
          <w:b/>
          <w:spacing w:val="-10"/>
        </w:rPr>
        <w:t xml:space="preserve">Biện pháp trực tiếp: </w:t>
      </w:r>
      <w:r w:rsidRPr="00D349DF">
        <w:rPr>
          <w:bCs w:val="0"/>
          <w:spacing w:val="-10"/>
        </w:rPr>
        <w:t>là biện pháp chữa cháy dùng tất cả các phương tiện, dụng cụ tác động trực tiếp vào đám.</w:t>
      </w:r>
    </w:p>
    <w:p w:rsidR="00D349DF" w:rsidRPr="00D349DF" w:rsidRDefault="00D349DF" w:rsidP="003F240F">
      <w:pPr>
        <w:spacing w:before="120" w:line="288" w:lineRule="auto"/>
        <w:ind w:firstLine="720"/>
        <w:jc w:val="both"/>
        <w:rPr>
          <w:bCs w:val="0"/>
          <w:spacing w:val="-10"/>
        </w:rPr>
      </w:pPr>
      <w:r w:rsidRPr="00D349DF">
        <w:rPr>
          <w:bCs w:val="0"/>
          <w:spacing w:val="-10"/>
        </w:rPr>
        <w:t>- Chữa cháy rừng bằng dụng cụ chữa cháy thô sơ. Các dụng cụ thô sơ dùng để dập tắt các đám cháy khi mới xảy ra có hiệu quả như: cành cây tươi, dao, bình đeo vai, cuốc cào, bàn dập lửa, câu liêm, bao tải sấp nước, thùng tưới nước, ..</w:t>
      </w:r>
    </w:p>
    <w:p w:rsidR="00D349DF" w:rsidRPr="00D349DF" w:rsidRDefault="00D349DF" w:rsidP="003F240F">
      <w:pPr>
        <w:spacing w:before="120" w:line="288" w:lineRule="auto"/>
        <w:ind w:firstLine="720"/>
        <w:jc w:val="both"/>
        <w:rPr>
          <w:bCs w:val="0"/>
          <w:spacing w:val="-10"/>
        </w:rPr>
      </w:pPr>
      <w:r w:rsidRPr="00D349DF">
        <w:rPr>
          <w:bCs w:val="0"/>
          <w:spacing w:val="-10"/>
        </w:rPr>
        <w:t>- Chữa cháy rừng bằng phương tiện cơ giới. Các phương tiện cơ giới được dùng trong chữa cháy rừng như máy bơm chữa cháy, máy ủi, máy cưa xăng, máy cắt thực bì, xe chở nước.</w:t>
      </w:r>
    </w:p>
    <w:p w:rsidR="00D349DF" w:rsidRPr="00D349DF" w:rsidRDefault="00D349DF" w:rsidP="003F240F">
      <w:pPr>
        <w:spacing w:before="120" w:line="288" w:lineRule="auto"/>
        <w:ind w:firstLine="720"/>
        <w:jc w:val="both"/>
      </w:pPr>
      <w:r w:rsidRPr="00D349DF">
        <w:t>- Chữa cháy rừng bằng các hoá chất. Trong  diễn tập chữa cháy rừng có thể dùng  bình bột để chữa cháy rừng.</w:t>
      </w:r>
    </w:p>
    <w:p w:rsidR="00D349DF" w:rsidRPr="006317FA" w:rsidRDefault="006317FA" w:rsidP="003F240F">
      <w:pPr>
        <w:spacing w:before="120" w:line="288" w:lineRule="auto"/>
        <w:jc w:val="both"/>
        <w:rPr>
          <w:b/>
        </w:rPr>
      </w:pPr>
      <w:r w:rsidRPr="006317FA">
        <w:rPr>
          <w:b/>
        </w:rPr>
        <w:t>3- Chỉ huy chữa cháy rừng</w:t>
      </w:r>
    </w:p>
    <w:p w:rsidR="00D349DF" w:rsidRPr="00D349DF" w:rsidRDefault="00D349DF" w:rsidP="003F240F">
      <w:pPr>
        <w:spacing w:before="120" w:line="288" w:lineRule="auto"/>
        <w:ind w:firstLine="720"/>
        <w:jc w:val="both"/>
        <w:rPr>
          <w:bCs w:val="0"/>
          <w:spacing w:val="-10"/>
        </w:rPr>
      </w:pPr>
      <w:r w:rsidRPr="00D349DF">
        <w:rPr>
          <w:bCs w:val="0"/>
          <w:spacing w:val="-10"/>
        </w:rPr>
        <w:t>Trong diễn tập chữa cháy rừng nói riêng và chữa cháy nói chung, thì việc chỉ huy chữa cháy rừng có ý nghĩa hết sức quan trọng. Người chỉ huy chữa cháy phải có tính quyết đoán để đưa ra các mệnh lệnh nhằm dập tắt đám cháy hoặc làm suy giảm đám cháy, vừa đảm bảo an toàn cho người và phương tiện tham gia chữa cháy, vừa giảm chi phí chữa cháy.</w:t>
      </w:r>
    </w:p>
    <w:p w:rsidR="00D349DF" w:rsidRPr="0019233B" w:rsidRDefault="0019233B" w:rsidP="003F240F">
      <w:pPr>
        <w:spacing w:before="120" w:line="288" w:lineRule="auto"/>
        <w:jc w:val="both"/>
        <w:rPr>
          <w:b/>
          <w:i/>
          <w:spacing w:val="-10"/>
        </w:rPr>
      </w:pPr>
      <w:r w:rsidRPr="0019233B">
        <w:rPr>
          <w:b/>
          <w:i/>
          <w:spacing w:val="-10"/>
        </w:rPr>
        <w:t>3.</w:t>
      </w:r>
      <w:r w:rsidR="00D349DF" w:rsidRPr="0019233B">
        <w:rPr>
          <w:b/>
          <w:i/>
          <w:spacing w:val="-10"/>
        </w:rPr>
        <w:t xml:space="preserve">1. </w:t>
      </w:r>
      <w:r w:rsidRPr="0019233B">
        <w:rPr>
          <w:b/>
          <w:i/>
          <w:spacing w:val="-10"/>
        </w:rPr>
        <w:tab/>
        <w:t>Lệnh điều động chữa cháy</w:t>
      </w:r>
    </w:p>
    <w:p w:rsidR="00D349DF" w:rsidRPr="00D349DF" w:rsidRDefault="00D349DF" w:rsidP="003F240F">
      <w:pPr>
        <w:spacing w:before="120" w:line="288" w:lineRule="auto"/>
        <w:ind w:firstLine="720"/>
        <w:jc w:val="both"/>
        <w:rPr>
          <w:bCs w:val="0"/>
          <w:spacing w:val="-12"/>
        </w:rPr>
      </w:pPr>
      <w:r w:rsidRPr="00D349DF">
        <w:rPr>
          <w:bCs w:val="0"/>
          <w:spacing w:val="-12"/>
        </w:rPr>
        <w:t xml:space="preserve">- Tại hiện trường diễn tập thì người chỉ huy là trưởng ban chỉ huy PCCCR các cấp. </w:t>
      </w:r>
    </w:p>
    <w:p w:rsidR="00D349DF" w:rsidRPr="00D349DF" w:rsidRDefault="00D349DF" w:rsidP="003F240F">
      <w:pPr>
        <w:spacing w:before="120" w:line="288" w:lineRule="auto"/>
        <w:ind w:firstLine="720"/>
        <w:jc w:val="both"/>
        <w:rPr>
          <w:bCs w:val="0"/>
          <w:spacing w:val="-10"/>
        </w:rPr>
      </w:pPr>
      <w:r w:rsidRPr="00D349DF">
        <w:rPr>
          <w:bCs w:val="0"/>
          <w:spacing w:val="-10"/>
        </w:rPr>
        <w:t xml:space="preserve">- Người tham gia diễn tập đều phải nghiêm chỉnh chấp hành thực hiện nhiệm vụ. Thống nhất xây dựng lệnh điều động hợp đồng lực lượng. </w:t>
      </w:r>
    </w:p>
    <w:p w:rsidR="00D349DF" w:rsidRPr="0019233B" w:rsidRDefault="0019233B" w:rsidP="003F240F">
      <w:pPr>
        <w:spacing w:before="120" w:line="288" w:lineRule="auto"/>
        <w:jc w:val="both"/>
        <w:rPr>
          <w:b/>
          <w:i/>
          <w:spacing w:val="-10"/>
        </w:rPr>
      </w:pPr>
      <w:r w:rsidRPr="0019233B">
        <w:rPr>
          <w:b/>
          <w:i/>
          <w:spacing w:val="-10"/>
        </w:rPr>
        <w:lastRenderedPageBreak/>
        <w:t>3.</w:t>
      </w:r>
      <w:r w:rsidR="00D349DF" w:rsidRPr="0019233B">
        <w:rPr>
          <w:b/>
          <w:i/>
          <w:spacing w:val="-10"/>
        </w:rPr>
        <w:t xml:space="preserve">2. </w:t>
      </w:r>
      <w:r w:rsidRPr="0019233B">
        <w:rPr>
          <w:b/>
          <w:i/>
          <w:spacing w:val="-10"/>
        </w:rPr>
        <w:tab/>
        <w:t>Người chỉ huy</w:t>
      </w:r>
    </w:p>
    <w:p w:rsidR="00D349DF" w:rsidRPr="00D349DF" w:rsidRDefault="00D349DF" w:rsidP="003F240F">
      <w:pPr>
        <w:spacing w:before="120" w:line="288" w:lineRule="auto"/>
        <w:ind w:firstLine="720"/>
        <w:jc w:val="both"/>
        <w:rPr>
          <w:bCs w:val="0"/>
          <w:spacing w:val="-10"/>
        </w:rPr>
      </w:pPr>
      <w:r w:rsidRPr="00D349DF">
        <w:rPr>
          <w:bCs w:val="0"/>
          <w:spacing w:val="-10"/>
        </w:rPr>
        <w:t>Trong diễn tập chữa cháy rừng thẩm quyền và trách nhiệm của người chỉ huy chữa cháy phải là trưởng ban chỉ huy phòng cháy các cấp. (chủ tịch uỷ ban nhân dân cấp xã trở lên; cháy tại thôn bản: trưởng thôn, trưởng ấp, trưởng dân phố; chủ rừng; kiểm lâm tham gia chỉ huy chữa cháy (kỹ thuật, tổ chức chữa cháy).</w:t>
      </w:r>
    </w:p>
    <w:p w:rsidR="00D349DF" w:rsidRPr="0019233B" w:rsidRDefault="0019233B" w:rsidP="003F240F">
      <w:pPr>
        <w:spacing w:before="120" w:line="288" w:lineRule="auto"/>
        <w:jc w:val="both"/>
        <w:rPr>
          <w:b/>
          <w:i/>
          <w:spacing w:val="-10"/>
        </w:rPr>
      </w:pPr>
      <w:r w:rsidRPr="0019233B">
        <w:rPr>
          <w:b/>
          <w:i/>
          <w:spacing w:val="-10"/>
        </w:rPr>
        <w:t>3.</w:t>
      </w:r>
      <w:r w:rsidR="00D349DF" w:rsidRPr="0019233B">
        <w:rPr>
          <w:b/>
          <w:i/>
          <w:spacing w:val="-10"/>
        </w:rPr>
        <w:t xml:space="preserve">3. </w:t>
      </w:r>
      <w:r w:rsidRPr="0019233B">
        <w:rPr>
          <w:b/>
          <w:i/>
          <w:spacing w:val="-10"/>
        </w:rPr>
        <w:tab/>
        <w:t>Nội dung chỉ huy chữa cháy</w:t>
      </w:r>
    </w:p>
    <w:p w:rsidR="00D349DF" w:rsidRPr="0019233B" w:rsidRDefault="00D349DF" w:rsidP="003F240F">
      <w:pPr>
        <w:spacing w:before="120" w:line="288" w:lineRule="auto"/>
        <w:ind w:firstLine="720"/>
        <w:jc w:val="both"/>
        <w:rPr>
          <w:b/>
          <w:bCs w:val="0"/>
          <w:spacing w:val="-10"/>
        </w:rPr>
      </w:pPr>
      <w:r w:rsidRPr="0019233B">
        <w:rPr>
          <w:b/>
          <w:bCs w:val="0"/>
          <w:spacing w:val="-10"/>
        </w:rPr>
        <w:t>Chỉ huy gián tiếp</w:t>
      </w:r>
    </w:p>
    <w:p w:rsidR="00D349DF" w:rsidRPr="00D349DF" w:rsidRDefault="00D349DF" w:rsidP="003F240F">
      <w:pPr>
        <w:spacing w:before="120" w:line="288" w:lineRule="auto"/>
        <w:ind w:firstLine="720"/>
        <w:jc w:val="both"/>
        <w:rPr>
          <w:bCs w:val="0"/>
          <w:spacing w:val="-10"/>
        </w:rPr>
      </w:pPr>
      <w:r w:rsidRPr="00D349DF">
        <w:rPr>
          <w:bCs w:val="0"/>
          <w:spacing w:val="-10"/>
        </w:rPr>
        <w:t>Chỉ huy tại sở chỉ huy hiện trường nắm vững diễn biến cháy rừng, phối hợp điều động lực lượng.</w:t>
      </w:r>
    </w:p>
    <w:p w:rsidR="00D349DF" w:rsidRPr="0019233B" w:rsidRDefault="00D349DF" w:rsidP="003F240F">
      <w:pPr>
        <w:spacing w:before="120" w:line="288" w:lineRule="auto"/>
        <w:ind w:firstLine="720"/>
        <w:jc w:val="both"/>
        <w:rPr>
          <w:b/>
          <w:bCs w:val="0"/>
          <w:spacing w:val="-10"/>
        </w:rPr>
      </w:pPr>
      <w:r w:rsidRPr="0019233B">
        <w:rPr>
          <w:b/>
          <w:bCs w:val="0"/>
          <w:spacing w:val="-10"/>
        </w:rPr>
        <w:t>Chỉ huy trực tiếp tại hiện trường</w:t>
      </w:r>
    </w:p>
    <w:p w:rsidR="00D349DF" w:rsidRPr="0019233B" w:rsidRDefault="00D349DF" w:rsidP="003F240F">
      <w:pPr>
        <w:spacing w:before="120" w:line="288" w:lineRule="auto"/>
        <w:ind w:firstLine="720"/>
        <w:jc w:val="both"/>
        <w:rPr>
          <w:bCs w:val="0"/>
        </w:rPr>
      </w:pPr>
      <w:r w:rsidRPr="00D349DF">
        <w:rPr>
          <w:bCs w:val="0"/>
          <w:spacing w:val="-12"/>
        </w:rPr>
        <w:t xml:space="preserve">- Chỉ huy kỹ thuật bao gồm: phương pháp chữa cháy: chữa cháy trực tiếp, gián </w:t>
      </w:r>
      <w:r w:rsidRPr="0019233B">
        <w:rPr>
          <w:bCs w:val="0"/>
        </w:rPr>
        <w:t>tiếp; xác định điểm nóng nhất để dập lửa; quyết định khu chữa cháy; chiến thuật chữa cháy.</w:t>
      </w:r>
    </w:p>
    <w:p w:rsidR="00D349DF" w:rsidRPr="00D349DF" w:rsidRDefault="00D349DF" w:rsidP="003F240F">
      <w:pPr>
        <w:spacing w:before="120" w:line="288" w:lineRule="auto"/>
        <w:ind w:firstLine="720"/>
        <w:jc w:val="both"/>
        <w:rPr>
          <w:bCs w:val="0"/>
          <w:spacing w:val="-10"/>
        </w:rPr>
      </w:pPr>
      <w:r w:rsidRPr="00D349DF">
        <w:rPr>
          <w:bCs w:val="0"/>
          <w:spacing w:val="-10"/>
        </w:rPr>
        <w:t>- Chỉ huy đội hình: Yêu cầu: tổ chức chữa cháy phải có tính tổ chức cao, chặt chẽ như tổ chức quân đội. Chỉ huy đội hình bao gồm: bố trí đội hình; điều động lực lượng; điều  động tiếp viện; quyết định tiến công; quyết định cấp cứu; quyết định tạm thời nghỉ.</w:t>
      </w:r>
    </w:p>
    <w:p w:rsidR="00D349DF" w:rsidRPr="00D349DF" w:rsidRDefault="00D349DF" w:rsidP="003F240F">
      <w:pPr>
        <w:spacing w:before="120" w:line="288" w:lineRule="auto"/>
        <w:ind w:firstLine="720"/>
        <w:jc w:val="both"/>
        <w:rPr>
          <w:bCs w:val="0"/>
          <w:spacing w:val="-10"/>
        </w:rPr>
      </w:pPr>
      <w:r w:rsidRPr="00D349DF">
        <w:rPr>
          <w:bCs w:val="0"/>
          <w:spacing w:val="-10"/>
        </w:rPr>
        <w:t>- Chỉ huy tổ chức bao gồm: liên lạc với ban chỉ huy cấp trên; phối hợp với các lực lượng khác, đơn vị khác, thôn bản khác....; kiểm tra; rút quân; rút kinh nghiệm</w:t>
      </w:r>
    </w:p>
    <w:p w:rsidR="00D349DF" w:rsidRPr="00D349DF" w:rsidRDefault="00D349DF" w:rsidP="003F240F">
      <w:pPr>
        <w:spacing w:before="120" w:line="288" w:lineRule="auto"/>
        <w:ind w:firstLine="720"/>
        <w:jc w:val="both"/>
        <w:rPr>
          <w:bCs w:val="0"/>
          <w:spacing w:val="-10"/>
        </w:rPr>
      </w:pPr>
      <w:r w:rsidRPr="00D349DF">
        <w:rPr>
          <w:bCs w:val="0"/>
          <w:spacing w:val="-10"/>
        </w:rPr>
        <w:t>- Các lệnh chỉ huy tại hiện trường.Các lệnh chỉ huy nhằm giải đáp các câu hỏi: Chỉ huy ai, làm gì, ở đâu, bao nhiêu, chất lượng như thế nào?,…</w:t>
      </w:r>
    </w:p>
    <w:p w:rsidR="00D349DF" w:rsidRPr="00D349DF" w:rsidRDefault="00D349DF" w:rsidP="003F240F">
      <w:pPr>
        <w:spacing w:before="120" w:line="288" w:lineRule="auto"/>
        <w:ind w:firstLine="720"/>
        <w:jc w:val="both"/>
        <w:rPr>
          <w:bCs w:val="0"/>
          <w:spacing w:val="-10"/>
        </w:rPr>
      </w:pPr>
      <w:r w:rsidRPr="00D349DF">
        <w:rPr>
          <w:bCs w:val="0"/>
          <w:spacing w:val="-10"/>
        </w:rPr>
        <w:t>- Lệnh chỉ huy ngoài hiện trường gồm: + Lệnh kỹ thuật: Chữa cháy gián tiếp, trực tiếp, phương tiện chữa cháy;... + Lệnh điều động (đội hình, hướng di chuyển, hướng tiếp cận đám cháy); + Lệnh tiến công, lệnh tạm dừng; +Lệnh cấp cứu; + Lệnh kiểm tra (con người, lửa, phương tiện, dụng cụ....); + Lệnh rút quân.</w:t>
      </w:r>
    </w:p>
    <w:p w:rsidR="0019233B" w:rsidRPr="0019233B" w:rsidRDefault="0019233B" w:rsidP="003F240F">
      <w:pPr>
        <w:spacing w:before="120" w:line="288" w:lineRule="auto"/>
        <w:jc w:val="both"/>
        <w:rPr>
          <w:b/>
          <w:bCs w:val="0"/>
          <w:spacing w:val="-10"/>
        </w:rPr>
      </w:pPr>
      <w:r w:rsidRPr="0019233B">
        <w:rPr>
          <w:b/>
          <w:bCs w:val="0"/>
          <w:spacing w:val="-10"/>
        </w:rPr>
        <w:t>4- Xử lý, khắc phục hậu quả sau khi cháy</w:t>
      </w:r>
      <w:r w:rsidR="00D349DF" w:rsidRPr="0019233B">
        <w:rPr>
          <w:b/>
          <w:bCs w:val="0"/>
          <w:spacing w:val="-10"/>
        </w:rPr>
        <w:t xml:space="preserve"> </w:t>
      </w:r>
    </w:p>
    <w:p w:rsidR="00D349DF" w:rsidRPr="00D349DF" w:rsidRDefault="0019233B" w:rsidP="003F240F">
      <w:pPr>
        <w:spacing w:before="120" w:line="288" w:lineRule="auto"/>
        <w:jc w:val="both"/>
        <w:rPr>
          <w:bCs w:val="0"/>
          <w:spacing w:val="-10"/>
        </w:rPr>
      </w:pPr>
      <w:r>
        <w:rPr>
          <w:bCs w:val="0"/>
          <w:spacing w:val="-10"/>
        </w:rPr>
        <w:tab/>
      </w:r>
      <w:r w:rsidR="00D349DF" w:rsidRPr="00D349DF">
        <w:rPr>
          <w:bCs w:val="0"/>
          <w:spacing w:val="-10"/>
        </w:rPr>
        <w:t>Trong diễn tập chữa cháy rừng tuy chỉ là mang tính chất giả định tình huống để chữa cháy rừng. Tuy nhiên, việc điều tra xử lý và khắc phục hậu quả sau cháy vẫn phải được quan tâm và thực hiện tốt như đối với chữa cháy rừng thật nhằm nâng cao nghiệp vụ điều tra sau cháy.</w:t>
      </w:r>
    </w:p>
    <w:p w:rsidR="0019233B" w:rsidRPr="0019233B" w:rsidRDefault="0019233B" w:rsidP="003F240F">
      <w:pPr>
        <w:spacing w:before="120" w:line="288" w:lineRule="auto"/>
        <w:ind w:firstLine="720"/>
        <w:jc w:val="both"/>
        <w:rPr>
          <w:bCs w:val="0"/>
          <w:i/>
          <w:spacing w:val="-10"/>
        </w:rPr>
      </w:pPr>
      <w:r w:rsidRPr="0019233B">
        <w:rPr>
          <w:bCs w:val="0"/>
          <w:i/>
          <w:spacing w:val="-10"/>
        </w:rPr>
        <w:t>Điều tra xác minh thiệt hại</w:t>
      </w:r>
    </w:p>
    <w:p w:rsidR="0019233B" w:rsidRDefault="0019233B" w:rsidP="003F240F">
      <w:pPr>
        <w:spacing w:before="120" w:line="288" w:lineRule="auto"/>
        <w:ind w:firstLine="720"/>
        <w:jc w:val="both"/>
        <w:rPr>
          <w:bCs w:val="0"/>
          <w:spacing w:val="-10"/>
        </w:rPr>
      </w:pPr>
      <w:r>
        <w:rPr>
          <w:bCs w:val="0"/>
          <w:spacing w:val="-10"/>
        </w:rPr>
        <w:t xml:space="preserve">- </w:t>
      </w:r>
      <w:r w:rsidR="00D349DF" w:rsidRPr="00D349DF">
        <w:rPr>
          <w:bCs w:val="0"/>
          <w:spacing w:val="-10"/>
        </w:rPr>
        <w:t xml:space="preserve">Xác định diện tích cháy có thể áp dụng phương pháp mục trắc, đếm số cây, máy định vị GPS; </w:t>
      </w:r>
    </w:p>
    <w:p w:rsidR="0019233B" w:rsidRDefault="0019233B" w:rsidP="003F240F">
      <w:pPr>
        <w:spacing w:before="120" w:line="288" w:lineRule="auto"/>
        <w:ind w:firstLine="720"/>
        <w:jc w:val="both"/>
        <w:rPr>
          <w:bCs w:val="0"/>
          <w:spacing w:val="-10"/>
        </w:rPr>
      </w:pPr>
      <w:r>
        <w:rPr>
          <w:bCs w:val="0"/>
          <w:spacing w:val="-10"/>
        </w:rPr>
        <w:t>-</w:t>
      </w:r>
      <w:r w:rsidR="00D349DF" w:rsidRPr="00D349DF">
        <w:rPr>
          <w:bCs w:val="0"/>
          <w:spacing w:val="-10"/>
        </w:rPr>
        <w:t xml:space="preserve"> Đánh giá tình hình cây chết, sống, khả năng phục hồi của cây; </w:t>
      </w:r>
    </w:p>
    <w:p w:rsidR="00D349DF" w:rsidRPr="00D349DF" w:rsidRDefault="0019233B" w:rsidP="003F240F">
      <w:pPr>
        <w:spacing w:before="120" w:line="288" w:lineRule="auto"/>
        <w:ind w:firstLine="720"/>
        <w:jc w:val="both"/>
        <w:rPr>
          <w:bCs w:val="0"/>
          <w:spacing w:val="-10"/>
        </w:rPr>
      </w:pPr>
      <w:r>
        <w:rPr>
          <w:bCs w:val="0"/>
          <w:spacing w:val="-10"/>
        </w:rPr>
        <w:t>-</w:t>
      </w:r>
      <w:r w:rsidR="00D349DF" w:rsidRPr="00D349DF">
        <w:rPr>
          <w:bCs w:val="0"/>
          <w:spacing w:val="-10"/>
        </w:rPr>
        <w:t xml:space="preserve"> Báo cáo về ban chỉ huy PCCCR các cấp tại hiện trường</w:t>
      </w:r>
    </w:p>
    <w:p w:rsidR="00D349DF" w:rsidRPr="00D349DF" w:rsidRDefault="00D349DF" w:rsidP="003F240F">
      <w:pPr>
        <w:spacing w:before="120" w:line="288" w:lineRule="auto"/>
        <w:ind w:firstLine="720"/>
        <w:jc w:val="both"/>
        <w:rPr>
          <w:bCs w:val="0"/>
          <w:spacing w:val="-10"/>
        </w:rPr>
      </w:pPr>
      <w:r w:rsidRPr="00D349DF">
        <w:rPr>
          <w:bCs w:val="0"/>
          <w:spacing w:val="-10"/>
        </w:rPr>
        <w:lastRenderedPageBreak/>
        <w:t>Ban chỉ huy diễn tập và các thành phần có liên quan xác minh nguyên nhân cháy, mức độ thiệt hạ, lập hồ sơ.</w:t>
      </w:r>
    </w:p>
    <w:p w:rsidR="00D349DF" w:rsidRPr="00D349DF" w:rsidRDefault="00D349DF" w:rsidP="003F240F">
      <w:pPr>
        <w:spacing w:before="120" w:line="288" w:lineRule="auto"/>
        <w:ind w:firstLine="720"/>
        <w:jc w:val="both"/>
        <w:rPr>
          <w:bCs w:val="0"/>
          <w:spacing w:val="-10"/>
        </w:rPr>
      </w:pPr>
      <w:r w:rsidRPr="00D349DF">
        <w:rPr>
          <w:bCs w:val="0"/>
          <w:spacing w:val="-10"/>
        </w:rPr>
        <w:t>Khắc phục hậu quả. Đối với trường hợp thương tật cần tiếp tục điều trị chu đáo cho người bị tai nạn theo chế độ hiện hành. Đối với tài sản bị thiệt hại, hư hỏng có kế hoạch bổ sung, đền bù, thay thế.</w:t>
      </w:r>
    </w:p>
    <w:p w:rsidR="00D349DF" w:rsidRPr="00D77510" w:rsidRDefault="00213D6F" w:rsidP="003F240F">
      <w:pPr>
        <w:pStyle w:val="BodyTextIndent"/>
        <w:spacing w:before="120" w:after="0" w:line="288" w:lineRule="auto"/>
        <w:ind w:left="0"/>
        <w:jc w:val="both"/>
        <w:rPr>
          <w:b/>
          <w:bCs w:val="0"/>
          <w:spacing w:val="-10"/>
        </w:rPr>
      </w:pPr>
      <w:r w:rsidRPr="00D77510">
        <w:rPr>
          <w:b/>
          <w:bCs w:val="0"/>
          <w:spacing w:val="-10"/>
        </w:rPr>
        <w:t>5- Quy tắc phòng và chữa cháy</w:t>
      </w:r>
    </w:p>
    <w:p w:rsidR="00D349DF" w:rsidRPr="00D349DF" w:rsidRDefault="00D349DF" w:rsidP="003F240F">
      <w:pPr>
        <w:spacing w:before="120" w:line="288" w:lineRule="auto"/>
        <w:ind w:firstLine="720"/>
        <w:jc w:val="both"/>
        <w:rPr>
          <w:bCs w:val="0"/>
          <w:spacing w:val="-10"/>
        </w:rPr>
      </w:pPr>
      <w:r w:rsidRPr="00D349DF">
        <w:rPr>
          <w:bCs w:val="0"/>
          <w:spacing w:val="-10"/>
        </w:rPr>
        <w:t>Trong diễn tập chữa cháy rừng, hay chữa cháy rừng thật thì mọi người cần phải biết và nghiêm chỉnh thực hiện 10 điều quy định sau đây:</w:t>
      </w:r>
    </w:p>
    <w:p w:rsidR="00D349DF" w:rsidRPr="00D349DF" w:rsidRDefault="00D349DF" w:rsidP="003F240F">
      <w:pPr>
        <w:spacing w:before="120" w:line="288" w:lineRule="auto"/>
        <w:ind w:firstLine="720"/>
        <w:jc w:val="both"/>
        <w:rPr>
          <w:bCs w:val="0"/>
          <w:spacing w:val="-10"/>
        </w:rPr>
      </w:pPr>
      <w:r w:rsidRPr="00D349DF">
        <w:rPr>
          <w:bCs w:val="0"/>
          <w:spacing w:val="-10"/>
        </w:rPr>
        <w:t>- Mỗi người cần nắm vững thông tin về tình hình thời tiết và dự báo cháy rừng hàng ngày, hàng tuần.</w:t>
      </w:r>
    </w:p>
    <w:p w:rsidR="00D349DF" w:rsidRPr="00D349DF" w:rsidRDefault="00D349DF" w:rsidP="003F240F">
      <w:pPr>
        <w:spacing w:before="120" w:line="288" w:lineRule="auto"/>
        <w:ind w:firstLine="720"/>
        <w:jc w:val="both"/>
        <w:rPr>
          <w:bCs w:val="0"/>
          <w:spacing w:val="-10"/>
        </w:rPr>
      </w:pPr>
      <w:r w:rsidRPr="00D349DF">
        <w:rPr>
          <w:bCs w:val="0"/>
          <w:spacing w:val="-10"/>
        </w:rPr>
        <w:t>- Mọi người phải thường xuyên theo dõi, quan sát và thực hiện việc phòng cháy và chữa cháy rừng một cách nghiêm ngặt ở địa phương.</w:t>
      </w:r>
    </w:p>
    <w:p w:rsidR="00D349DF" w:rsidRPr="00D349DF" w:rsidRDefault="00D349DF" w:rsidP="003F240F">
      <w:pPr>
        <w:spacing w:before="120" w:line="288" w:lineRule="auto"/>
        <w:ind w:firstLine="720"/>
        <w:jc w:val="both"/>
        <w:rPr>
          <w:bCs w:val="0"/>
          <w:spacing w:val="-10"/>
        </w:rPr>
      </w:pPr>
      <w:r w:rsidRPr="00D349DF">
        <w:rPr>
          <w:bCs w:val="0"/>
          <w:spacing w:val="-10"/>
        </w:rPr>
        <w:t>- Tất cả các hoạt động ở cơ sở trong mùa cháy rừng phải luôn suy nghĩ, xử lý kịp thời những thay đổi về chiều gió. Các đội tình nguyện chữa cháy phải thuyên chuyển lực lượng, phương tiện kịp thời, đảm bảo an toàn khi chữa cháy rừng.</w:t>
      </w:r>
    </w:p>
    <w:p w:rsidR="00D349DF" w:rsidRPr="00D349DF" w:rsidRDefault="00D349DF" w:rsidP="003F240F">
      <w:pPr>
        <w:spacing w:before="120" w:line="288" w:lineRule="auto"/>
        <w:ind w:firstLine="720"/>
        <w:jc w:val="both"/>
        <w:rPr>
          <w:bCs w:val="0"/>
          <w:spacing w:val="-10"/>
        </w:rPr>
      </w:pPr>
      <w:r w:rsidRPr="00D349DF">
        <w:rPr>
          <w:bCs w:val="0"/>
          <w:spacing w:val="-10"/>
        </w:rPr>
        <w:t>- Trong suốt mùa cháy, các chòi quan sát phải thường xuyên có người theo dõi phát hiện kịp thời mức độ nguy hiểm có thể xảy ra cháy.</w:t>
      </w:r>
    </w:p>
    <w:p w:rsidR="00D349DF" w:rsidRDefault="00D349DF" w:rsidP="003F240F">
      <w:pPr>
        <w:spacing w:before="120" w:line="288" w:lineRule="auto"/>
        <w:ind w:firstLine="720"/>
        <w:jc w:val="both"/>
        <w:rPr>
          <w:bCs w:val="0"/>
          <w:spacing w:val="-10"/>
        </w:rPr>
      </w:pPr>
      <w:r w:rsidRPr="00D349DF">
        <w:rPr>
          <w:bCs w:val="0"/>
          <w:spacing w:val="-10"/>
        </w:rPr>
        <w:t>- Phải cảnh giác, bình tĩnh, suy nghĩ chín chắn và hành động kiên quyết, dứt khoát khi lửa xuất hiện.</w:t>
      </w:r>
    </w:p>
    <w:p w:rsidR="001B51DF" w:rsidRPr="00D349DF" w:rsidRDefault="001B51DF" w:rsidP="003F240F">
      <w:pPr>
        <w:spacing w:before="120" w:line="288" w:lineRule="auto"/>
        <w:ind w:firstLine="720"/>
        <w:jc w:val="both"/>
        <w:rPr>
          <w:bCs w:val="0"/>
          <w:spacing w:val="-10"/>
        </w:rPr>
      </w:pPr>
      <w:r w:rsidRPr="00D349DF">
        <w:rPr>
          <w:bCs w:val="0"/>
          <w:spacing w:val="-10"/>
        </w:rPr>
        <w:t>- Những mệnh lệnh, chỉ thị đưa ra phải rõ ràng, chắc chắn, mọi người dễ hiểu, dễ thực hiện.</w:t>
      </w:r>
    </w:p>
    <w:p w:rsidR="00D349DF" w:rsidRPr="00D77510" w:rsidRDefault="00D349DF" w:rsidP="003F240F">
      <w:pPr>
        <w:spacing w:before="120" w:line="288" w:lineRule="auto"/>
        <w:ind w:firstLine="720"/>
        <w:jc w:val="both"/>
        <w:rPr>
          <w:bCs w:val="0"/>
        </w:rPr>
      </w:pPr>
      <w:r w:rsidRPr="00D349DF">
        <w:rPr>
          <w:bCs w:val="0"/>
          <w:spacing w:val="-10"/>
        </w:rPr>
        <w:t xml:space="preserve">- Duy trì thông tin, nhắc nhở mọi người từ Thủ trưởng các đơn vị đến người dân </w:t>
      </w:r>
      <w:r w:rsidRPr="00D77510">
        <w:rPr>
          <w:bCs w:val="0"/>
        </w:rPr>
        <w:t>trong rừng, ven rừng bằng các phương tiện thông tin đại chúng, luôn cảnh giác với lửa rừng.</w:t>
      </w:r>
    </w:p>
    <w:p w:rsidR="00D349DF" w:rsidRPr="00D77510" w:rsidRDefault="00D349DF" w:rsidP="003F240F">
      <w:pPr>
        <w:spacing w:before="120" w:line="288" w:lineRule="auto"/>
        <w:ind w:firstLine="720"/>
        <w:jc w:val="both"/>
        <w:rPr>
          <w:bCs w:val="0"/>
        </w:rPr>
      </w:pPr>
      <w:r w:rsidRPr="00D77510">
        <w:rPr>
          <w:bCs w:val="0"/>
        </w:rPr>
        <w:t>- Trong suốt mùa cháy rừng, các đội phòng cháy, chữa cháy rừng phải duy trì việc tiếp xúc với mọi người dân. Mỗi đội chữa cháy rừng không cho phép bất kỳ ai lơ là nhiệm vụ được giao. Ai rời bỏ đơn vị gây tổn hại đến lợi ích chung đều bị xử lý nghiêm minh.</w:t>
      </w:r>
    </w:p>
    <w:p w:rsidR="00D349DF" w:rsidRPr="00D349DF" w:rsidRDefault="00D349DF" w:rsidP="003F240F">
      <w:pPr>
        <w:spacing w:before="120" w:line="288" w:lineRule="auto"/>
        <w:ind w:firstLine="720"/>
        <w:jc w:val="both"/>
        <w:rPr>
          <w:bCs w:val="0"/>
          <w:spacing w:val="-10"/>
        </w:rPr>
      </w:pPr>
      <w:r w:rsidRPr="00D349DF">
        <w:rPr>
          <w:bCs w:val="0"/>
          <w:spacing w:val="-10"/>
        </w:rPr>
        <w:t>- Mỗi đơn vị phải xây dựng những tuyến đường. Khi có tình huống cháy rừng nguy hiểm tràn đến, phải thông tin kịp thời cho nhân dân địa phương sơ tán, đảm bảo an toàn tuyệt đối cho người dân và của cải của nhân dân.</w:t>
      </w:r>
    </w:p>
    <w:p w:rsidR="00D349DF" w:rsidRPr="00D349DF" w:rsidRDefault="00D349DF" w:rsidP="003F240F">
      <w:pPr>
        <w:spacing w:before="120" w:line="288" w:lineRule="auto"/>
        <w:ind w:firstLine="720"/>
        <w:jc w:val="both"/>
        <w:rPr>
          <w:bCs w:val="0"/>
          <w:spacing w:val="-10"/>
        </w:rPr>
      </w:pPr>
      <w:r w:rsidRPr="00D349DF">
        <w:rPr>
          <w:bCs w:val="0"/>
          <w:spacing w:val="-10"/>
        </w:rPr>
        <w:t>- Chữa cháy rừng phải khẩn trương, nhưng đầu tiên quyết phải đảm bảo an toàn tuyệt đối cho người và phương tiện mang theo.</w:t>
      </w:r>
    </w:p>
    <w:p w:rsidR="003F240F" w:rsidRDefault="003F240F" w:rsidP="003F240F">
      <w:pPr>
        <w:pStyle w:val="Subtitle"/>
        <w:spacing w:before="120" w:line="288" w:lineRule="auto"/>
        <w:ind w:firstLine="0"/>
        <w:jc w:val="center"/>
        <w:rPr>
          <w:rFonts w:ascii="Times New Roman" w:hAnsi="Times New Roman"/>
          <w:b w:val="0"/>
          <w:iCs w:val="0"/>
          <w:spacing w:val="-10"/>
          <w:szCs w:val="28"/>
        </w:rPr>
      </w:pPr>
    </w:p>
    <w:p w:rsidR="00D349DF" w:rsidRPr="00D77510" w:rsidRDefault="00D77510" w:rsidP="003F240F">
      <w:pPr>
        <w:pStyle w:val="Subtitle"/>
        <w:spacing w:before="120" w:line="288" w:lineRule="auto"/>
        <w:ind w:firstLine="0"/>
        <w:jc w:val="center"/>
        <w:rPr>
          <w:rFonts w:ascii="Times New Roman" w:hAnsi="Times New Roman"/>
          <w:b w:val="0"/>
          <w:iCs w:val="0"/>
          <w:spacing w:val="-10"/>
          <w:szCs w:val="28"/>
        </w:rPr>
      </w:pPr>
      <w:r w:rsidRPr="00D77510">
        <w:rPr>
          <w:rFonts w:ascii="Times New Roman" w:hAnsi="Times New Roman"/>
          <w:b w:val="0"/>
          <w:iCs w:val="0"/>
          <w:spacing w:val="-10"/>
          <w:szCs w:val="28"/>
        </w:rPr>
        <w:lastRenderedPageBreak/>
        <w:t xml:space="preserve">Phần </w:t>
      </w:r>
      <w:r w:rsidR="00D349DF" w:rsidRPr="00D77510">
        <w:rPr>
          <w:rFonts w:ascii="Times New Roman" w:hAnsi="Times New Roman"/>
          <w:b w:val="0"/>
          <w:iCs w:val="0"/>
          <w:spacing w:val="-10"/>
          <w:szCs w:val="28"/>
        </w:rPr>
        <w:t>IV</w:t>
      </w:r>
      <w:r w:rsidRPr="00D77510">
        <w:rPr>
          <w:rFonts w:ascii="Times New Roman" w:hAnsi="Times New Roman"/>
          <w:b w:val="0"/>
          <w:iCs w:val="0"/>
          <w:spacing w:val="-10"/>
          <w:szCs w:val="28"/>
        </w:rPr>
        <w:t xml:space="preserve">: </w:t>
      </w:r>
      <w:r w:rsidR="00D349DF" w:rsidRPr="00D77510">
        <w:rPr>
          <w:rFonts w:ascii="Times New Roman" w:hAnsi="Times New Roman"/>
          <w:b w:val="0"/>
          <w:iCs w:val="0"/>
          <w:spacing w:val="-10"/>
          <w:szCs w:val="28"/>
        </w:rPr>
        <w:t>NỘI DUNG PHƯƠNG ÁN DIỄN TẬP CHỮA CHÁY RỪNG</w:t>
      </w:r>
    </w:p>
    <w:p w:rsidR="00D349DF" w:rsidRPr="00D77510" w:rsidRDefault="00D77510" w:rsidP="003F240F">
      <w:pPr>
        <w:spacing w:before="120" w:line="288" w:lineRule="auto"/>
        <w:jc w:val="both"/>
        <w:rPr>
          <w:b/>
          <w:bCs w:val="0"/>
        </w:rPr>
      </w:pPr>
      <w:r w:rsidRPr="00D77510">
        <w:rPr>
          <w:b/>
          <w:bCs w:val="0"/>
        </w:rPr>
        <w:t>1- Hiện trường diễn tập</w:t>
      </w:r>
    </w:p>
    <w:p w:rsidR="00D349DF" w:rsidRPr="00D77510" w:rsidRDefault="00D77510" w:rsidP="003F240F">
      <w:pPr>
        <w:spacing w:before="120" w:line="288" w:lineRule="auto"/>
        <w:ind w:firstLine="720"/>
        <w:jc w:val="both"/>
        <w:rPr>
          <w:bCs w:val="0"/>
        </w:rPr>
      </w:pPr>
      <w:r>
        <w:rPr>
          <w:bCs w:val="0"/>
        </w:rPr>
        <w:t>-</w:t>
      </w:r>
      <w:r w:rsidR="00D349DF" w:rsidRPr="00D77510">
        <w:rPr>
          <w:bCs w:val="0"/>
        </w:rPr>
        <w:t xml:space="preserve"> Hiện trường diễn tập</w:t>
      </w:r>
    </w:p>
    <w:p w:rsidR="00D349DF" w:rsidRPr="00D77510" w:rsidRDefault="00D77510" w:rsidP="003F240F">
      <w:pPr>
        <w:spacing w:before="120" w:line="288" w:lineRule="auto"/>
        <w:ind w:firstLine="720"/>
        <w:jc w:val="both"/>
        <w:rPr>
          <w:bCs w:val="0"/>
        </w:rPr>
      </w:pPr>
      <w:r>
        <w:rPr>
          <w:bCs w:val="0"/>
        </w:rPr>
        <w:t xml:space="preserve">- </w:t>
      </w:r>
      <w:r w:rsidR="00D349DF" w:rsidRPr="00D77510">
        <w:rPr>
          <w:bCs w:val="0"/>
        </w:rPr>
        <w:t xml:space="preserve">Diện tích hiện trường diễn tập. </w:t>
      </w:r>
    </w:p>
    <w:p w:rsidR="00D349DF" w:rsidRPr="00D77510" w:rsidRDefault="00D77510" w:rsidP="003F240F">
      <w:pPr>
        <w:spacing w:before="120" w:line="288" w:lineRule="auto"/>
        <w:ind w:firstLine="720"/>
        <w:jc w:val="both"/>
        <w:rPr>
          <w:bCs w:val="0"/>
        </w:rPr>
      </w:pPr>
      <w:r>
        <w:rPr>
          <w:bCs w:val="0"/>
        </w:rPr>
        <w:t>-</w:t>
      </w:r>
      <w:r w:rsidR="00D349DF" w:rsidRPr="00D77510">
        <w:rPr>
          <w:bCs w:val="0"/>
        </w:rPr>
        <w:t xml:space="preserve"> Xác đinh thời điểm tổ chức diễn tập: </w:t>
      </w:r>
    </w:p>
    <w:p w:rsidR="00D349DF" w:rsidRPr="00D77510" w:rsidRDefault="00D77510" w:rsidP="003F240F">
      <w:pPr>
        <w:spacing w:before="120" w:line="288" w:lineRule="auto"/>
        <w:jc w:val="both"/>
        <w:rPr>
          <w:b/>
          <w:bCs w:val="0"/>
        </w:rPr>
      </w:pPr>
      <w:r w:rsidRPr="00D77510">
        <w:rPr>
          <w:b/>
          <w:bCs w:val="0"/>
        </w:rPr>
        <w:t>2- Tình huống buổi diễn tập</w:t>
      </w:r>
    </w:p>
    <w:p w:rsidR="00D349DF" w:rsidRPr="00D77510" w:rsidRDefault="00D349DF" w:rsidP="003F240F">
      <w:pPr>
        <w:spacing w:before="120" w:line="288" w:lineRule="auto"/>
        <w:ind w:firstLine="720"/>
        <w:jc w:val="both"/>
        <w:rPr>
          <w:bCs w:val="0"/>
        </w:rPr>
      </w:pPr>
      <w:r w:rsidRPr="00D77510">
        <w:rPr>
          <w:b/>
        </w:rPr>
        <w:t xml:space="preserve">Tình huống 1: </w:t>
      </w:r>
      <w:r w:rsidRPr="00D77510">
        <w:rPr>
          <w:bCs w:val="0"/>
        </w:rPr>
        <w:t>Phát hiện đám cháy và huy động lực lượng chữa cháy bằng lực lượng 4 tại chỗ:</w:t>
      </w:r>
      <w:r w:rsidRPr="00D77510">
        <w:rPr>
          <w:b/>
        </w:rPr>
        <w:t xml:space="preserve"> </w:t>
      </w:r>
      <w:r w:rsidRPr="00D77510">
        <w:rPr>
          <w:bCs w:val="0"/>
        </w:rPr>
        <w:t>Trong tình huống này yêu cầu phải xây dựng được các vấn đề sau:</w:t>
      </w:r>
    </w:p>
    <w:p w:rsidR="00D349DF" w:rsidRPr="00402870" w:rsidRDefault="00D349DF" w:rsidP="003F240F">
      <w:pPr>
        <w:spacing w:before="120" w:line="288" w:lineRule="auto"/>
        <w:ind w:firstLine="720"/>
        <w:jc w:val="both"/>
        <w:rPr>
          <w:bCs w:val="0"/>
          <w:spacing w:val="-4"/>
        </w:rPr>
      </w:pPr>
      <w:r w:rsidRPr="00D77510">
        <w:rPr>
          <w:bCs w:val="0"/>
        </w:rPr>
        <w:t xml:space="preserve">Yêu cầu xây dựng tình huống: phải chỉ rỏ được các vấn đề: Từ giai đoạn báo cháy (phát tiến hiệu đám cháy), tập hợp và huy động lực lượng 4 tại chỗ </w:t>
      </w:r>
      <w:r w:rsidRPr="00402870">
        <w:rPr>
          <w:bCs w:val="0"/>
          <w:spacing w:val="-4"/>
        </w:rPr>
        <w:t>(chủ rừng, chủ hộ, thôn bản) và phương tiện để chữa cháy bằng dụng cụ thủ công.</w:t>
      </w:r>
    </w:p>
    <w:p w:rsidR="00D349DF" w:rsidRPr="00D77510" w:rsidRDefault="00D349DF" w:rsidP="003F240F">
      <w:pPr>
        <w:spacing w:before="120" w:line="288" w:lineRule="auto"/>
        <w:ind w:firstLine="720"/>
        <w:jc w:val="both"/>
        <w:rPr>
          <w:bCs w:val="0"/>
        </w:rPr>
      </w:pPr>
      <w:r w:rsidRPr="00D77510">
        <w:rPr>
          <w:b/>
        </w:rPr>
        <w:t>Tình huống 2:</w:t>
      </w:r>
      <w:r w:rsidRPr="00D77510">
        <w:rPr>
          <w:bCs w:val="0"/>
        </w:rPr>
        <w:t xml:space="preserve"> Khi đám cháy lan rộng, lực lượng tại chỗ không tự giải quyết được: Trong tình huống này phải yêu cầu lực lượng trên địa bàn hỗ trợ.</w:t>
      </w:r>
    </w:p>
    <w:p w:rsidR="00D349DF" w:rsidRPr="00D77510" w:rsidRDefault="00D349DF" w:rsidP="003F240F">
      <w:pPr>
        <w:spacing w:before="120" w:line="288" w:lineRule="auto"/>
        <w:ind w:firstLine="720"/>
        <w:jc w:val="both"/>
        <w:rPr>
          <w:bCs w:val="0"/>
        </w:rPr>
      </w:pPr>
      <w:r w:rsidRPr="00D77510">
        <w:rPr>
          <w:bCs w:val="0"/>
        </w:rPr>
        <w:t>Yêu cầu xây dựng tình huống: phát tiến hiệu và báo cáo tình hình đám cháy có chiều hướng lan rộng lên Ban chỉ huy PCCCR cấp trên, yêu cầu lực lượng và phương tiện trên địa bàn (tại chổ và địa bàn lân cận) hỗ trợ; tập hợp được lực lượng trên địa bàn hỗ trợ tham gia chữa cháy bằng dụng cụ thủ công kết hợp với cơ giới.</w:t>
      </w:r>
    </w:p>
    <w:p w:rsidR="00D349DF" w:rsidRPr="00D77510" w:rsidRDefault="00D349DF" w:rsidP="003F240F">
      <w:pPr>
        <w:spacing w:before="120" w:line="288" w:lineRule="auto"/>
        <w:ind w:firstLine="720"/>
        <w:jc w:val="both"/>
        <w:rPr>
          <w:bCs w:val="0"/>
        </w:rPr>
      </w:pPr>
      <w:r w:rsidRPr="00D77510">
        <w:rPr>
          <w:b/>
        </w:rPr>
        <w:t>Tình huống 3:</w:t>
      </w:r>
      <w:r w:rsidRPr="00D77510">
        <w:rPr>
          <w:bCs w:val="0"/>
        </w:rPr>
        <w:t xml:space="preserve"> Khi đám cháy lan rộng, lực lượng tại chỗ và lực lượng huy động trên địa bàn hỗ trợ không tự giải quyết được: Trong tình huống này phải yêu cầu phải lực lượng và phương tiện cơ động PCCCR của tỉnh hỗ trợ.</w:t>
      </w:r>
    </w:p>
    <w:p w:rsidR="00D349DF" w:rsidRPr="00D77510" w:rsidRDefault="00D349DF" w:rsidP="003F240F">
      <w:pPr>
        <w:spacing w:before="120" w:line="288" w:lineRule="auto"/>
        <w:ind w:firstLine="720"/>
        <w:jc w:val="both"/>
        <w:rPr>
          <w:bCs w:val="0"/>
        </w:rPr>
      </w:pPr>
      <w:r w:rsidRPr="00D77510">
        <w:rPr>
          <w:bCs w:val="0"/>
        </w:rPr>
        <w:t xml:space="preserve">Yêu cầu xây dựng tình huống: Khi triển khai thực hiện theo tình huống 1 và tình huống 2 mà các lực lượng trên địa bàn không tự giải quyết được thì kịp thời phát tín hiệu và báo cáo cho Ban chỉ huy PCCCR cấp trên điều động các lực lượng và phương tiện cơ động (Chi cục Kiểm lâm, Công an PCCC, Quân đội và các địa phương lân cận) để kịp thời hỗ trợ dập tắt đám cháy. </w:t>
      </w:r>
    </w:p>
    <w:p w:rsidR="00D349DF" w:rsidRPr="00D77510" w:rsidRDefault="00D349DF" w:rsidP="003F240F">
      <w:pPr>
        <w:spacing w:before="120" w:line="288" w:lineRule="auto"/>
        <w:jc w:val="both"/>
        <w:rPr>
          <w:bCs w:val="0"/>
        </w:rPr>
      </w:pPr>
      <w:r w:rsidRPr="00D77510">
        <w:rPr>
          <w:b/>
        </w:rPr>
        <w:tab/>
        <w:t>Tình huống 4:</w:t>
      </w:r>
      <w:r w:rsidRPr="00D77510">
        <w:rPr>
          <w:bCs w:val="0"/>
        </w:rPr>
        <w:t xml:space="preserve"> Trong quá trình chữa cháy có người bị thương </w:t>
      </w:r>
    </w:p>
    <w:p w:rsidR="00D349DF" w:rsidRPr="00D77510" w:rsidRDefault="00D349DF" w:rsidP="003F240F">
      <w:pPr>
        <w:spacing w:before="120" w:line="288" w:lineRule="auto"/>
        <w:ind w:firstLine="720"/>
        <w:jc w:val="both"/>
        <w:rPr>
          <w:bCs w:val="0"/>
        </w:rPr>
      </w:pPr>
      <w:r w:rsidRPr="00D77510">
        <w:rPr>
          <w:bCs w:val="0"/>
        </w:rPr>
        <w:t>Yêu cầu xây dựng tình huống: Trường hợp khi tham gia diễn tập không may có người bị tai nạn thì phải sơ cứu kịp thời sau đó đưa ngay đến bệnh viện gần nhất để cứu chữa nếu cần thiết. Tiếp tục động viên người tham gia duy trì chữa cháy để kết thúc diễn tập chữa cháy.</w:t>
      </w:r>
    </w:p>
    <w:p w:rsidR="00D349DF" w:rsidRPr="00D77510" w:rsidRDefault="00D349DF" w:rsidP="003F240F">
      <w:pPr>
        <w:spacing w:before="120" w:line="288" w:lineRule="auto"/>
        <w:ind w:firstLine="720"/>
        <w:jc w:val="both"/>
        <w:rPr>
          <w:b/>
        </w:rPr>
      </w:pPr>
      <w:r w:rsidRPr="00D77510">
        <w:rPr>
          <w:b/>
        </w:rPr>
        <w:t>Giả định tình huốn</w:t>
      </w:r>
      <w:r w:rsidR="00402870">
        <w:rPr>
          <w:b/>
        </w:rPr>
        <w:t>g phụ xảy ra trong khi diễn tập</w:t>
      </w:r>
    </w:p>
    <w:p w:rsidR="00D349DF" w:rsidRPr="00D77510" w:rsidRDefault="00402870" w:rsidP="003F240F">
      <w:pPr>
        <w:spacing w:before="120" w:line="288" w:lineRule="auto"/>
        <w:ind w:firstLine="720"/>
        <w:jc w:val="both"/>
        <w:rPr>
          <w:bCs w:val="0"/>
        </w:rPr>
      </w:pPr>
      <w:r>
        <w:rPr>
          <w:bCs w:val="0"/>
        </w:rPr>
        <w:t>1)</w:t>
      </w:r>
      <w:r w:rsidR="00D349DF" w:rsidRPr="00D77510">
        <w:rPr>
          <w:bCs w:val="0"/>
        </w:rPr>
        <w:t xml:space="preserve"> Tình huống tàn lửa từ nơi diễn tập do gió bốc lên bay sang khu rừng lân cận gây cháy rừng. Trường hợp này thì phải đồng thời huy động lực lượng chữa cháy </w:t>
      </w:r>
      <w:r w:rsidR="00D349DF" w:rsidRPr="00D77510">
        <w:rPr>
          <w:bCs w:val="0"/>
        </w:rPr>
        <w:lastRenderedPageBreak/>
        <w:t>rừng khi có cháy lan. Sau khi các đám cháy được dập tắt hoàn toàn mới đánh giá đúc rút kinh nghiệm.</w:t>
      </w:r>
    </w:p>
    <w:p w:rsidR="00D349DF" w:rsidRPr="00D77510" w:rsidRDefault="00402870" w:rsidP="003F240F">
      <w:pPr>
        <w:spacing w:before="120" w:line="288" w:lineRule="auto"/>
        <w:ind w:firstLine="720"/>
        <w:jc w:val="both"/>
        <w:rPr>
          <w:bCs w:val="0"/>
        </w:rPr>
      </w:pPr>
      <w:r>
        <w:rPr>
          <w:bCs w:val="0"/>
        </w:rPr>
        <w:t>2)</w:t>
      </w:r>
      <w:r w:rsidR="00D349DF" w:rsidRPr="00D77510">
        <w:rPr>
          <w:bCs w:val="0"/>
        </w:rPr>
        <w:t xml:space="preserve"> Trường hợp trong khi diễn tập thì ở địa phương lân cận cũng xảy ra cháy rừng thì sau khi diễn tập xong, tuỳ thuộc vào đám cháy đó và nếu có yêu cầu trợ giúp thì ban chỉ huy có thể điều động diễn tập đi ứng cứu .</w:t>
      </w:r>
    </w:p>
    <w:p w:rsidR="00D349DF" w:rsidRPr="00D77510" w:rsidRDefault="00D349DF" w:rsidP="003F240F">
      <w:pPr>
        <w:spacing w:before="120" w:line="288" w:lineRule="auto"/>
        <w:ind w:firstLine="720"/>
        <w:jc w:val="both"/>
        <w:rPr>
          <w:bCs w:val="0"/>
        </w:rPr>
      </w:pPr>
      <w:r w:rsidRPr="00D77510">
        <w:rPr>
          <w:bCs w:val="0"/>
        </w:rPr>
        <w:t>3</w:t>
      </w:r>
      <w:r w:rsidR="00402870">
        <w:rPr>
          <w:bCs w:val="0"/>
        </w:rPr>
        <w:t>)</w:t>
      </w:r>
      <w:r w:rsidRPr="00D77510">
        <w:rPr>
          <w:bCs w:val="0"/>
        </w:rPr>
        <w:t xml:space="preserve"> Nếu trong quá trình diễn tập  để xảy ra các trường hợp làm ảnh hưởng đến tài nguyên, môi trường, ảnh hưởng đến xã hội ngoài dự kiến thì ban chỉ huy phải cử bộ phận làm việc với các đơn vị có liên quan để giải quyết dứt điểm tồn tại nếu có.</w:t>
      </w:r>
    </w:p>
    <w:p w:rsidR="00D349DF" w:rsidRPr="00402870" w:rsidRDefault="00402870" w:rsidP="003F240F">
      <w:pPr>
        <w:spacing w:before="120" w:line="288" w:lineRule="auto"/>
        <w:jc w:val="both"/>
        <w:rPr>
          <w:b/>
          <w:bCs w:val="0"/>
        </w:rPr>
      </w:pPr>
      <w:r w:rsidRPr="00402870">
        <w:rPr>
          <w:b/>
          <w:bCs w:val="0"/>
        </w:rPr>
        <w:t>3- Nội dung chương trình buổi diễn tập</w:t>
      </w:r>
    </w:p>
    <w:p w:rsidR="0032174B" w:rsidRPr="0032174B" w:rsidRDefault="0098325B" w:rsidP="0032174B">
      <w:pPr>
        <w:spacing w:before="60" w:line="288" w:lineRule="auto"/>
        <w:jc w:val="center"/>
        <w:rPr>
          <w:bCs w:val="0"/>
          <w:i/>
        </w:rPr>
      </w:pPr>
      <w:r>
        <w:rPr>
          <w:bCs w:val="0"/>
          <w:i/>
        </w:rPr>
        <w:t xml:space="preserve">(Chi tiết xem biểu </w:t>
      </w:r>
      <w:r w:rsidR="0089601C">
        <w:rPr>
          <w:bCs w:val="0"/>
          <w:i/>
        </w:rPr>
        <w:t xml:space="preserve">16 </w:t>
      </w:r>
      <w:r>
        <w:rPr>
          <w:bCs w:val="0"/>
          <w:i/>
        </w:rPr>
        <w:t>d</w:t>
      </w:r>
      <w:r w:rsidRPr="0098325B">
        <w:rPr>
          <w:bCs w:val="0"/>
          <w:i/>
        </w:rPr>
        <w:t>ưới</w:t>
      </w:r>
      <w:r>
        <w:rPr>
          <w:bCs w:val="0"/>
          <w:i/>
        </w:rPr>
        <w:t xml:space="preserve"> </w:t>
      </w:r>
      <w:r w:rsidRPr="0098325B">
        <w:rPr>
          <w:bCs w:val="0"/>
          <w:i/>
        </w:rPr>
        <w:t>đâ</w:t>
      </w:r>
      <w:r>
        <w:rPr>
          <w:bCs w:val="0"/>
          <w:i/>
        </w:rPr>
        <w:t>y</w:t>
      </w:r>
      <w:r w:rsidR="0032174B" w:rsidRPr="0032174B">
        <w:rPr>
          <w:bCs w:val="0"/>
          <w:i/>
        </w:rPr>
        <w:t>)</w:t>
      </w:r>
    </w:p>
    <w:p w:rsidR="0032174B" w:rsidRPr="0032174B" w:rsidRDefault="0032174B" w:rsidP="0032174B">
      <w:pPr>
        <w:spacing w:before="60" w:line="288" w:lineRule="auto"/>
        <w:jc w:val="both"/>
        <w:rPr>
          <w:b/>
          <w:bCs w:val="0"/>
          <w:szCs w:val="24"/>
        </w:rPr>
      </w:pPr>
      <w:r>
        <w:rPr>
          <w:b/>
          <w:bCs w:val="0"/>
        </w:rPr>
        <w:t>4- Ph</w:t>
      </w:r>
      <w:r w:rsidRPr="0032174B">
        <w:rPr>
          <w:b/>
          <w:bCs w:val="0"/>
        </w:rPr>
        <w:t>â</w:t>
      </w:r>
      <w:r>
        <w:rPr>
          <w:b/>
          <w:bCs w:val="0"/>
        </w:rPr>
        <w:t>n c</w:t>
      </w:r>
      <w:r w:rsidRPr="0032174B">
        <w:rPr>
          <w:b/>
          <w:bCs w:val="0"/>
        </w:rPr>
        <w:t>ô</w:t>
      </w:r>
      <w:r>
        <w:rPr>
          <w:b/>
          <w:bCs w:val="0"/>
        </w:rPr>
        <w:t>ng nhi</w:t>
      </w:r>
      <w:r w:rsidRPr="0032174B">
        <w:rPr>
          <w:b/>
          <w:bCs w:val="0"/>
        </w:rPr>
        <w:t>ệm</w:t>
      </w:r>
      <w:r>
        <w:rPr>
          <w:b/>
          <w:bCs w:val="0"/>
        </w:rPr>
        <w:t xml:space="preserve"> v</w:t>
      </w:r>
      <w:r w:rsidRPr="0032174B">
        <w:rPr>
          <w:b/>
          <w:bCs w:val="0"/>
        </w:rPr>
        <w:t>ụ</w:t>
      </w:r>
    </w:p>
    <w:p w:rsidR="0032174B" w:rsidRPr="0032174B" w:rsidRDefault="0032174B" w:rsidP="0032174B">
      <w:pPr>
        <w:spacing w:before="60" w:line="288" w:lineRule="auto"/>
        <w:jc w:val="both"/>
        <w:rPr>
          <w:bCs w:val="0"/>
        </w:rPr>
      </w:pPr>
      <w:r w:rsidRPr="0032174B">
        <w:rPr>
          <w:bCs w:val="0"/>
        </w:rPr>
        <w:tab/>
        <w:t>- Chữa cháy thủ công: Phân công trách nhiệm cho các tổ thủ công 1, 2, 3,… và nhiệm vụ cụ thể của các tổ thủ công này.</w:t>
      </w:r>
    </w:p>
    <w:p w:rsidR="0032174B" w:rsidRPr="0032174B" w:rsidRDefault="0032174B" w:rsidP="0032174B">
      <w:pPr>
        <w:spacing w:before="60" w:line="288" w:lineRule="auto"/>
        <w:jc w:val="both"/>
        <w:rPr>
          <w:bCs w:val="0"/>
        </w:rPr>
      </w:pPr>
      <w:r w:rsidRPr="0032174B">
        <w:rPr>
          <w:bCs w:val="0"/>
        </w:rPr>
        <w:tab/>
        <w:t>- Chữa cháy cơ giới: Phân công trách nhiệm cho các mũi cơ giới 1, 2, 3… và nhiệm vụ cụ thể, hướng tất công, phương án tấn công,…. cho các mũi cơ giới .</w:t>
      </w:r>
      <w:r w:rsidRPr="0032174B">
        <w:rPr>
          <w:bCs w:val="0"/>
        </w:rPr>
        <w:tab/>
        <w:t>- Tổ cứu thương :</w:t>
      </w:r>
    </w:p>
    <w:p w:rsidR="0032174B" w:rsidRPr="0032174B" w:rsidRDefault="0032174B" w:rsidP="0032174B">
      <w:pPr>
        <w:spacing w:before="60" w:line="288" w:lineRule="auto"/>
        <w:jc w:val="both"/>
        <w:rPr>
          <w:bCs w:val="0"/>
        </w:rPr>
      </w:pPr>
      <w:r w:rsidRPr="0032174B">
        <w:rPr>
          <w:bCs w:val="0"/>
        </w:rPr>
        <w:tab/>
        <w:t>- Tổ hậu cần,...</w:t>
      </w:r>
    </w:p>
    <w:p w:rsidR="0032174B" w:rsidRPr="0032174B" w:rsidRDefault="0032174B" w:rsidP="0032174B">
      <w:pPr>
        <w:spacing w:before="60" w:line="288" w:lineRule="auto"/>
        <w:jc w:val="both"/>
        <w:rPr>
          <w:b/>
          <w:bCs w:val="0"/>
        </w:rPr>
      </w:pPr>
      <w:r w:rsidRPr="0032174B">
        <w:rPr>
          <w:b/>
          <w:bCs w:val="0"/>
        </w:rPr>
        <w:t>5- Tổ chức diễn tập</w:t>
      </w:r>
    </w:p>
    <w:p w:rsidR="0032174B" w:rsidRPr="0032174B" w:rsidRDefault="0032174B" w:rsidP="0032174B">
      <w:pPr>
        <w:pStyle w:val="Subtitle"/>
        <w:spacing w:before="60" w:line="288" w:lineRule="auto"/>
        <w:ind w:firstLine="0"/>
        <w:jc w:val="center"/>
        <w:rPr>
          <w:rFonts w:ascii="Times New Roman" w:hAnsi="Times New Roman"/>
          <w:b w:val="0"/>
          <w:iCs w:val="0"/>
          <w:szCs w:val="28"/>
        </w:rPr>
      </w:pPr>
      <w:r w:rsidRPr="0032174B">
        <w:rPr>
          <w:rFonts w:ascii="Times New Roman" w:hAnsi="Times New Roman"/>
          <w:b w:val="0"/>
          <w:iCs w:val="0"/>
          <w:szCs w:val="28"/>
        </w:rPr>
        <w:t>Phần V: ĐÁNH GIÁ ĐÚC RÚT KINH NGHIỆM.</w:t>
      </w:r>
    </w:p>
    <w:p w:rsidR="00636CBE" w:rsidRDefault="0032174B" w:rsidP="0032174B">
      <w:pPr>
        <w:spacing w:before="60" w:line="288" w:lineRule="auto"/>
        <w:ind w:firstLine="720"/>
        <w:jc w:val="both"/>
        <w:rPr>
          <w:bCs w:val="0"/>
        </w:rPr>
      </w:pPr>
      <w:r w:rsidRPr="0032174B">
        <w:rPr>
          <w:bCs w:val="0"/>
        </w:rPr>
        <w:t>Cuối buổi diễn tập phải đánh giá đúc rút kinh nghiệm lại tất cả các hoạt động trong quá trình diễn tập đặc biệt là vấn đề chỉ huy chữa cháy.</w:t>
      </w:r>
    </w:p>
    <w:p w:rsidR="00407C27" w:rsidRDefault="00407C27" w:rsidP="0032174B">
      <w:pPr>
        <w:spacing w:before="60" w:line="288" w:lineRule="auto"/>
        <w:ind w:firstLine="720"/>
        <w:jc w:val="both"/>
        <w:rPr>
          <w:bCs w:val="0"/>
        </w:rPr>
        <w:sectPr w:rsidR="00407C27" w:rsidSect="00CC0B54">
          <w:footerReference w:type="even" r:id="rId20"/>
          <w:footerReference w:type="default" r:id="rId21"/>
          <w:type w:val="continuous"/>
          <w:pgSz w:w="11907" w:h="16840" w:code="9"/>
          <w:pgMar w:top="907" w:right="851" w:bottom="794" w:left="1474" w:header="567" w:footer="340" w:gutter="0"/>
          <w:pgNumType w:start="0"/>
          <w:cols w:space="720"/>
          <w:titlePg/>
          <w:docGrid w:linePitch="296"/>
        </w:sectPr>
      </w:pPr>
    </w:p>
    <w:p w:rsidR="00075AB0" w:rsidRDefault="002A4C88" w:rsidP="002A4C88">
      <w:pPr>
        <w:spacing w:before="60" w:line="288" w:lineRule="auto"/>
        <w:jc w:val="center"/>
        <w:rPr>
          <w:b/>
          <w:bCs w:val="0"/>
          <w:i/>
        </w:rPr>
      </w:pPr>
      <w:r w:rsidRPr="002A4C88">
        <w:rPr>
          <w:b/>
          <w:bCs w:val="0"/>
        </w:rPr>
        <w:lastRenderedPageBreak/>
        <w:t xml:space="preserve">Biểu </w:t>
      </w:r>
      <w:r w:rsidR="00EC0895">
        <w:rPr>
          <w:b/>
          <w:bCs w:val="0"/>
        </w:rPr>
        <w:t>16</w:t>
      </w:r>
      <w:r w:rsidRPr="002A4C88">
        <w:rPr>
          <w:b/>
          <w:bCs w:val="0"/>
        </w:rPr>
        <w:t xml:space="preserve">: </w:t>
      </w:r>
      <w:r w:rsidRPr="002A4C88">
        <w:rPr>
          <w:b/>
          <w:bCs w:val="0"/>
          <w:i/>
        </w:rPr>
        <w:t>Nội dung chương trình buổi diễn tập</w:t>
      </w:r>
    </w:p>
    <w:p w:rsidR="002A4C88" w:rsidRDefault="002A4C88" w:rsidP="002A4C88">
      <w:pPr>
        <w:spacing w:before="60" w:line="288" w:lineRule="auto"/>
        <w:jc w:val="center"/>
        <w:rPr>
          <w:b/>
          <w:bCs w:val="0"/>
          <w:i/>
        </w:rPr>
      </w:pPr>
    </w:p>
    <w:p w:rsidR="002A4C88" w:rsidRPr="002A4C88" w:rsidRDefault="002A4C88" w:rsidP="002A4C88">
      <w:pPr>
        <w:spacing w:before="60" w:line="288" w:lineRule="auto"/>
        <w:jc w:val="center"/>
        <w:rPr>
          <w:b/>
          <w:bCs w:val="0"/>
          <w:sz w:val="20"/>
          <w:szCs w:val="20"/>
        </w:rPr>
        <w:sectPr w:rsidR="002A4C88" w:rsidRPr="002A4C88" w:rsidSect="00407C27">
          <w:type w:val="continuous"/>
          <w:pgSz w:w="16840" w:h="11907" w:orient="landscape" w:code="9"/>
          <w:pgMar w:top="1474" w:right="907" w:bottom="851" w:left="794" w:header="567" w:footer="340" w:gutter="0"/>
          <w:pgNumType w:start="1"/>
          <w:cols w:space="720"/>
          <w:docGrid w:linePitch="29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660"/>
        <w:gridCol w:w="771"/>
        <w:gridCol w:w="980"/>
        <w:gridCol w:w="2236"/>
        <w:gridCol w:w="1677"/>
        <w:gridCol w:w="1327"/>
        <w:gridCol w:w="1606"/>
        <w:gridCol w:w="1121"/>
        <w:gridCol w:w="1001"/>
        <w:gridCol w:w="1059"/>
      </w:tblGrid>
      <w:tr w:rsidR="00F4247D" w:rsidRPr="00650516">
        <w:tc>
          <w:tcPr>
            <w:tcW w:w="950" w:type="pct"/>
            <w:shd w:val="clear" w:color="auto" w:fill="C0C0C0"/>
          </w:tcPr>
          <w:p w:rsidR="00614F9C" w:rsidRPr="00650516" w:rsidRDefault="00614F9C" w:rsidP="00F4247D">
            <w:pPr>
              <w:jc w:val="center"/>
              <w:rPr>
                <w:b/>
                <w:bCs w:val="0"/>
                <w:spacing w:val="-20"/>
                <w:sz w:val="24"/>
                <w:szCs w:val="24"/>
              </w:rPr>
            </w:pPr>
            <w:r w:rsidRPr="00650516">
              <w:rPr>
                <w:b/>
                <w:bCs w:val="0"/>
                <w:spacing w:val="-20"/>
                <w:sz w:val="24"/>
                <w:szCs w:val="24"/>
              </w:rPr>
              <w:lastRenderedPageBreak/>
              <w:t>Nội dung diễn tập</w:t>
            </w:r>
          </w:p>
        </w:tc>
        <w:tc>
          <w:tcPr>
            <w:tcW w:w="215" w:type="pct"/>
            <w:shd w:val="clear" w:color="auto" w:fill="C0C0C0"/>
          </w:tcPr>
          <w:p w:rsidR="00614F9C" w:rsidRPr="00650516" w:rsidRDefault="00614F9C" w:rsidP="00F4247D">
            <w:pPr>
              <w:jc w:val="center"/>
              <w:rPr>
                <w:b/>
                <w:bCs w:val="0"/>
                <w:spacing w:val="-20"/>
                <w:sz w:val="24"/>
                <w:szCs w:val="24"/>
              </w:rPr>
            </w:pPr>
            <w:r w:rsidRPr="00650516">
              <w:rPr>
                <w:b/>
                <w:bCs w:val="0"/>
                <w:spacing w:val="-20"/>
                <w:sz w:val="24"/>
                <w:szCs w:val="24"/>
              </w:rPr>
              <w:t>Thời gian</w:t>
            </w:r>
          </w:p>
        </w:tc>
        <w:tc>
          <w:tcPr>
            <w:tcW w:w="251" w:type="pct"/>
            <w:shd w:val="clear" w:color="auto" w:fill="C0C0C0"/>
          </w:tcPr>
          <w:p w:rsidR="00614F9C" w:rsidRPr="00650516" w:rsidRDefault="00614F9C" w:rsidP="00F4247D">
            <w:pPr>
              <w:jc w:val="center"/>
              <w:rPr>
                <w:b/>
                <w:bCs w:val="0"/>
                <w:spacing w:val="-20"/>
                <w:sz w:val="24"/>
                <w:szCs w:val="24"/>
              </w:rPr>
            </w:pPr>
            <w:r w:rsidRPr="00650516">
              <w:rPr>
                <w:b/>
                <w:bCs w:val="0"/>
                <w:spacing w:val="-20"/>
                <w:sz w:val="24"/>
                <w:szCs w:val="24"/>
              </w:rPr>
              <w:t>Đạo diễn</w:t>
            </w:r>
          </w:p>
        </w:tc>
        <w:tc>
          <w:tcPr>
            <w:tcW w:w="319" w:type="pct"/>
            <w:shd w:val="clear" w:color="auto" w:fill="C0C0C0"/>
          </w:tcPr>
          <w:p w:rsidR="00614F9C" w:rsidRPr="00650516" w:rsidRDefault="00614F9C" w:rsidP="00F4247D">
            <w:pPr>
              <w:jc w:val="center"/>
              <w:rPr>
                <w:b/>
                <w:bCs w:val="0"/>
                <w:spacing w:val="-20"/>
                <w:sz w:val="24"/>
                <w:szCs w:val="24"/>
              </w:rPr>
            </w:pPr>
            <w:r w:rsidRPr="00650516">
              <w:rPr>
                <w:b/>
                <w:bCs w:val="0"/>
                <w:spacing w:val="-20"/>
                <w:sz w:val="24"/>
                <w:szCs w:val="24"/>
              </w:rPr>
              <w:t>Trình sát, tạo giả</w:t>
            </w:r>
          </w:p>
        </w:tc>
        <w:tc>
          <w:tcPr>
            <w:tcW w:w="728" w:type="pct"/>
            <w:shd w:val="clear" w:color="auto" w:fill="C0C0C0"/>
          </w:tcPr>
          <w:p w:rsidR="00614F9C" w:rsidRPr="00650516" w:rsidRDefault="00614F9C" w:rsidP="00F4247D">
            <w:pPr>
              <w:jc w:val="center"/>
              <w:rPr>
                <w:b/>
                <w:bCs w:val="0"/>
                <w:spacing w:val="-20"/>
                <w:sz w:val="24"/>
                <w:szCs w:val="24"/>
              </w:rPr>
            </w:pPr>
            <w:r w:rsidRPr="00650516">
              <w:rPr>
                <w:b/>
                <w:bCs w:val="0"/>
                <w:spacing w:val="-20"/>
                <w:sz w:val="24"/>
                <w:szCs w:val="24"/>
              </w:rPr>
              <w:t>Trưởng ban chỉ đạo</w:t>
            </w:r>
          </w:p>
        </w:tc>
        <w:tc>
          <w:tcPr>
            <w:tcW w:w="546" w:type="pct"/>
            <w:shd w:val="clear" w:color="auto" w:fill="C0C0C0"/>
          </w:tcPr>
          <w:p w:rsidR="00614F9C" w:rsidRPr="00650516" w:rsidRDefault="00614F9C" w:rsidP="00F4247D">
            <w:pPr>
              <w:jc w:val="center"/>
              <w:rPr>
                <w:b/>
                <w:bCs w:val="0"/>
                <w:spacing w:val="-20"/>
                <w:sz w:val="24"/>
                <w:szCs w:val="24"/>
              </w:rPr>
            </w:pPr>
            <w:r w:rsidRPr="00650516">
              <w:rPr>
                <w:b/>
                <w:bCs w:val="0"/>
                <w:spacing w:val="-20"/>
                <w:sz w:val="24"/>
                <w:szCs w:val="24"/>
              </w:rPr>
              <w:t>Chỉ huy điều hành</w:t>
            </w:r>
          </w:p>
        </w:tc>
        <w:tc>
          <w:tcPr>
            <w:tcW w:w="432" w:type="pct"/>
            <w:shd w:val="clear" w:color="auto" w:fill="C0C0C0"/>
          </w:tcPr>
          <w:p w:rsidR="00614F9C" w:rsidRPr="00650516" w:rsidRDefault="00614F9C" w:rsidP="00F4247D">
            <w:pPr>
              <w:jc w:val="center"/>
              <w:rPr>
                <w:b/>
                <w:bCs w:val="0"/>
                <w:spacing w:val="-20"/>
                <w:sz w:val="24"/>
                <w:szCs w:val="24"/>
              </w:rPr>
            </w:pPr>
            <w:r w:rsidRPr="00650516">
              <w:rPr>
                <w:b/>
                <w:bCs w:val="0"/>
                <w:spacing w:val="-20"/>
                <w:sz w:val="24"/>
                <w:szCs w:val="24"/>
              </w:rPr>
              <w:t>Lực lượng chủ lực 1</w:t>
            </w:r>
          </w:p>
        </w:tc>
        <w:tc>
          <w:tcPr>
            <w:tcW w:w="523" w:type="pct"/>
            <w:shd w:val="clear" w:color="auto" w:fill="C0C0C0"/>
          </w:tcPr>
          <w:p w:rsidR="00614F9C" w:rsidRPr="00650516" w:rsidRDefault="00614F9C" w:rsidP="00F4247D">
            <w:pPr>
              <w:jc w:val="center"/>
              <w:rPr>
                <w:b/>
                <w:bCs w:val="0"/>
                <w:spacing w:val="-20"/>
                <w:sz w:val="24"/>
                <w:szCs w:val="24"/>
              </w:rPr>
            </w:pPr>
            <w:r w:rsidRPr="00650516">
              <w:rPr>
                <w:b/>
                <w:bCs w:val="0"/>
                <w:spacing w:val="-20"/>
                <w:sz w:val="24"/>
                <w:szCs w:val="24"/>
              </w:rPr>
              <w:t>Lực lượng chủ lực 2 (</w:t>
            </w:r>
            <w:smartTag w:uri="urn:schemas-microsoft-com:office:smarttags" w:element="place">
              <w:smartTag w:uri="urn:schemas-microsoft-com:office:smarttags" w:element="City">
                <w:r w:rsidRPr="00650516">
                  <w:rPr>
                    <w:b/>
                    <w:bCs w:val="0"/>
                    <w:spacing w:val="-20"/>
                    <w:sz w:val="24"/>
                    <w:szCs w:val="24"/>
                  </w:rPr>
                  <w:t>QĐ</w:t>
                </w:r>
              </w:smartTag>
              <w:r w:rsidRPr="00650516">
                <w:rPr>
                  <w:b/>
                  <w:bCs w:val="0"/>
                  <w:spacing w:val="-20"/>
                  <w:sz w:val="24"/>
                  <w:szCs w:val="24"/>
                </w:rPr>
                <w:t xml:space="preserve">, </w:t>
              </w:r>
              <w:smartTag w:uri="urn:schemas-microsoft-com:office:smarttags" w:element="State">
                <w:r w:rsidRPr="00650516">
                  <w:rPr>
                    <w:b/>
                    <w:bCs w:val="0"/>
                    <w:spacing w:val="-20"/>
                    <w:sz w:val="24"/>
                    <w:szCs w:val="24"/>
                  </w:rPr>
                  <w:t>CA</w:t>
                </w:r>
              </w:smartTag>
            </w:smartTag>
            <w:r w:rsidRPr="00650516">
              <w:rPr>
                <w:b/>
                <w:bCs w:val="0"/>
                <w:spacing w:val="-20"/>
                <w:sz w:val="24"/>
                <w:szCs w:val="24"/>
              </w:rPr>
              <w:t>)</w:t>
            </w:r>
          </w:p>
        </w:tc>
        <w:tc>
          <w:tcPr>
            <w:tcW w:w="365" w:type="pct"/>
            <w:shd w:val="clear" w:color="auto" w:fill="C0C0C0"/>
          </w:tcPr>
          <w:p w:rsidR="00614F9C" w:rsidRPr="00650516" w:rsidRDefault="00F4247D" w:rsidP="00F4247D">
            <w:pPr>
              <w:jc w:val="center"/>
              <w:rPr>
                <w:b/>
                <w:bCs w:val="0"/>
                <w:spacing w:val="-20"/>
                <w:sz w:val="24"/>
                <w:szCs w:val="24"/>
              </w:rPr>
            </w:pPr>
            <w:r>
              <w:rPr>
                <w:b/>
                <w:bCs w:val="0"/>
                <w:spacing w:val="-20"/>
                <w:sz w:val="24"/>
                <w:szCs w:val="24"/>
              </w:rPr>
              <w:t>LL h</w:t>
            </w:r>
            <w:r w:rsidR="00614F9C" w:rsidRPr="00650516">
              <w:rPr>
                <w:b/>
                <w:bCs w:val="0"/>
                <w:spacing w:val="-20"/>
                <w:sz w:val="24"/>
                <w:szCs w:val="24"/>
              </w:rPr>
              <w:t>ậu cần, cứu thương</w:t>
            </w:r>
          </w:p>
        </w:tc>
        <w:tc>
          <w:tcPr>
            <w:tcW w:w="326" w:type="pct"/>
            <w:shd w:val="clear" w:color="auto" w:fill="C0C0C0"/>
          </w:tcPr>
          <w:p w:rsidR="00F4247D" w:rsidRDefault="00F4247D" w:rsidP="00F4247D">
            <w:pPr>
              <w:jc w:val="center"/>
              <w:rPr>
                <w:b/>
                <w:bCs w:val="0"/>
                <w:spacing w:val="-20"/>
                <w:sz w:val="24"/>
                <w:szCs w:val="24"/>
              </w:rPr>
            </w:pPr>
            <w:r>
              <w:rPr>
                <w:b/>
                <w:bCs w:val="0"/>
                <w:spacing w:val="-20"/>
                <w:sz w:val="24"/>
                <w:szCs w:val="24"/>
              </w:rPr>
              <w:t>LL</w:t>
            </w:r>
          </w:p>
          <w:p w:rsidR="00614F9C" w:rsidRPr="00650516" w:rsidRDefault="00614F9C" w:rsidP="00F4247D">
            <w:pPr>
              <w:jc w:val="center"/>
              <w:rPr>
                <w:b/>
                <w:bCs w:val="0"/>
                <w:spacing w:val="-20"/>
                <w:sz w:val="24"/>
                <w:szCs w:val="24"/>
              </w:rPr>
            </w:pPr>
            <w:r w:rsidRPr="00650516">
              <w:rPr>
                <w:b/>
                <w:bCs w:val="0"/>
                <w:spacing w:val="-20"/>
                <w:sz w:val="24"/>
                <w:szCs w:val="24"/>
              </w:rPr>
              <w:t>PCCCR tỉnh</w:t>
            </w:r>
          </w:p>
        </w:tc>
        <w:tc>
          <w:tcPr>
            <w:tcW w:w="346" w:type="pct"/>
            <w:shd w:val="clear" w:color="auto" w:fill="C0C0C0"/>
          </w:tcPr>
          <w:p w:rsidR="00614F9C" w:rsidRPr="00650516" w:rsidRDefault="00614F9C" w:rsidP="00F4247D">
            <w:pPr>
              <w:jc w:val="center"/>
              <w:rPr>
                <w:b/>
                <w:bCs w:val="0"/>
                <w:spacing w:val="-20"/>
                <w:sz w:val="24"/>
                <w:szCs w:val="24"/>
              </w:rPr>
            </w:pPr>
            <w:r w:rsidRPr="00650516">
              <w:rPr>
                <w:b/>
                <w:bCs w:val="0"/>
                <w:spacing w:val="-20"/>
                <w:sz w:val="24"/>
                <w:szCs w:val="24"/>
              </w:rPr>
              <w:t>Ký hiệu, tín hiệu</w:t>
            </w:r>
          </w:p>
        </w:tc>
      </w:tr>
      <w:tr w:rsidR="00F4247D" w:rsidRPr="00F4247D">
        <w:tc>
          <w:tcPr>
            <w:tcW w:w="950" w:type="pct"/>
          </w:tcPr>
          <w:p w:rsidR="00614F9C" w:rsidRPr="00F4247D" w:rsidRDefault="005B1932" w:rsidP="00016286">
            <w:pPr>
              <w:jc w:val="both"/>
              <w:rPr>
                <w:bCs w:val="0"/>
                <w:spacing w:val="-20"/>
                <w:sz w:val="26"/>
                <w:szCs w:val="24"/>
              </w:rPr>
            </w:pPr>
            <w:r>
              <w:rPr>
                <w:bCs w:val="0"/>
                <w:noProof/>
                <w:spacing w:val="-20"/>
                <w:sz w:val="26"/>
                <w:szCs w:val="24"/>
              </w:rPr>
              <mc:AlternateContent>
                <mc:Choice Requires="wps">
                  <w:drawing>
                    <wp:anchor distT="0" distB="0" distL="114300" distR="114300" simplePos="0" relativeHeight="251661312" behindDoc="0" locked="0" layoutInCell="1" allowOverlap="1">
                      <wp:simplePos x="0" y="0"/>
                      <wp:positionH relativeFrom="column">
                        <wp:posOffset>-415290</wp:posOffset>
                      </wp:positionH>
                      <wp:positionV relativeFrom="paragraph">
                        <wp:posOffset>1952625</wp:posOffset>
                      </wp:positionV>
                      <wp:extent cx="382905" cy="571500"/>
                      <wp:effectExtent l="3810" t="0" r="3810" b="0"/>
                      <wp:wrapNone/>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121" w:rsidRPr="00AF41A1" w:rsidRDefault="00E62121">
                                  <w:pPr>
                                    <w:rPr>
                                      <w:sz w:val="26"/>
                                      <w:szCs w:val="26"/>
                                    </w:rPr>
                                  </w:pPr>
                                  <w:r w:rsidRPr="00AF41A1">
                                    <w:rPr>
                                      <w:sz w:val="26"/>
                                      <w:szCs w:val="26"/>
                                    </w:rPr>
                                    <w:t>120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55" type="#_x0000_t202" style="position:absolute;left:0;text-align:left;margin-left:-32.7pt;margin-top:153.75pt;width:30.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POugIAAMM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" filled="f" stroked="f">
                      <v:textbox style="layout-flow:vertical">
                        <w:txbxContent>
                          <w:p w:rsidR="00E62121" w:rsidRPr="00AF41A1" w:rsidRDefault="00E62121">
                            <w:pPr>
                              <w:rPr>
                                <w:sz w:val="26"/>
                                <w:szCs w:val="26"/>
                              </w:rPr>
                            </w:pPr>
                            <w:r w:rsidRPr="00AF41A1">
                              <w:rPr>
                                <w:sz w:val="26"/>
                                <w:szCs w:val="26"/>
                              </w:rPr>
                              <w:t>120</w:t>
                            </w:r>
                          </w:p>
                        </w:txbxContent>
                      </v:textbox>
                    </v:shape>
                  </w:pict>
                </mc:Fallback>
              </mc:AlternateContent>
            </w:r>
            <w:r w:rsidR="00614F9C" w:rsidRPr="00F4247D">
              <w:rPr>
                <w:bCs w:val="0"/>
                <w:spacing w:val="-20"/>
                <w:sz w:val="26"/>
                <w:szCs w:val="24"/>
              </w:rPr>
              <w:t>Xử lý đám cháy nhỏ</w:t>
            </w:r>
          </w:p>
        </w:tc>
        <w:tc>
          <w:tcPr>
            <w:tcW w:w="215" w:type="pct"/>
          </w:tcPr>
          <w:p w:rsidR="00614F9C" w:rsidRPr="00F4247D" w:rsidRDefault="00614F9C" w:rsidP="00016286">
            <w:pPr>
              <w:jc w:val="both"/>
              <w:rPr>
                <w:bCs w:val="0"/>
                <w:spacing w:val="-20"/>
                <w:sz w:val="26"/>
                <w:szCs w:val="24"/>
              </w:rPr>
            </w:pPr>
            <w:r w:rsidRPr="00F4247D">
              <w:rPr>
                <w:bCs w:val="0"/>
                <w:spacing w:val="-20"/>
                <w:sz w:val="26"/>
                <w:szCs w:val="24"/>
              </w:rPr>
              <w:t>8h – 8h30</w:t>
            </w:r>
          </w:p>
        </w:tc>
        <w:tc>
          <w:tcPr>
            <w:tcW w:w="251" w:type="pct"/>
          </w:tcPr>
          <w:p w:rsidR="00614F9C" w:rsidRPr="00F4247D" w:rsidRDefault="00614F9C" w:rsidP="00016286">
            <w:pPr>
              <w:jc w:val="both"/>
              <w:rPr>
                <w:bCs w:val="0"/>
                <w:spacing w:val="-20"/>
                <w:sz w:val="26"/>
                <w:szCs w:val="24"/>
              </w:rPr>
            </w:pPr>
            <w:r w:rsidRPr="00F4247D">
              <w:rPr>
                <w:bCs w:val="0"/>
                <w:spacing w:val="-20"/>
                <w:sz w:val="26"/>
                <w:szCs w:val="24"/>
              </w:rPr>
              <w:t>Phát tín hiệu diễn tập.</w:t>
            </w:r>
          </w:p>
          <w:p w:rsidR="00614F9C" w:rsidRPr="00F4247D" w:rsidRDefault="00614F9C" w:rsidP="00016286">
            <w:pPr>
              <w:jc w:val="both"/>
              <w:rPr>
                <w:bCs w:val="0"/>
                <w:spacing w:val="-20"/>
                <w:sz w:val="26"/>
                <w:szCs w:val="24"/>
              </w:rPr>
            </w:pPr>
            <w:r w:rsidRPr="00F4247D">
              <w:rPr>
                <w:bCs w:val="0"/>
                <w:spacing w:val="-20"/>
                <w:sz w:val="26"/>
                <w:szCs w:val="24"/>
              </w:rPr>
              <w:t>Chỉ huy tạo  tình huống 01</w:t>
            </w:r>
          </w:p>
        </w:tc>
        <w:tc>
          <w:tcPr>
            <w:tcW w:w="319" w:type="pct"/>
          </w:tcPr>
          <w:p w:rsidR="00614F9C" w:rsidRPr="00F4247D" w:rsidRDefault="00614F9C" w:rsidP="00016286">
            <w:pPr>
              <w:jc w:val="both"/>
              <w:rPr>
                <w:bCs w:val="0"/>
                <w:spacing w:val="-20"/>
                <w:sz w:val="26"/>
                <w:szCs w:val="24"/>
              </w:rPr>
            </w:pPr>
            <w:r w:rsidRPr="00F4247D">
              <w:rPr>
                <w:bCs w:val="0"/>
                <w:spacing w:val="-20"/>
                <w:sz w:val="26"/>
                <w:szCs w:val="24"/>
              </w:rPr>
              <w:t>Đốt tạo khói tại K1</w:t>
            </w:r>
          </w:p>
          <w:p w:rsidR="00614F9C" w:rsidRPr="00F4247D" w:rsidRDefault="00614F9C" w:rsidP="00016286">
            <w:pPr>
              <w:jc w:val="both"/>
              <w:rPr>
                <w:bCs w:val="0"/>
                <w:spacing w:val="-20"/>
                <w:sz w:val="26"/>
                <w:szCs w:val="24"/>
              </w:rPr>
            </w:pPr>
            <w:r w:rsidRPr="00F4247D">
              <w:rPr>
                <w:bCs w:val="0"/>
                <w:spacing w:val="-20"/>
                <w:sz w:val="26"/>
                <w:szCs w:val="24"/>
              </w:rPr>
              <w:t>Đốt lửa tại c1, c2</w:t>
            </w:r>
          </w:p>
          <w:p w:rsidR="00614F9C" w:rsidRPr="00F4247D" w:rsidRDefault="00614F9C" w:rsidP="00016286">
            <w:pPr>
              <w:jc w:val="both"/>
              <w:rPr>
                <w:bCs w:val="0"/>
                <w:spacing w:val="-20"/>
                <w:sz w:val="26"/>
                <w:szCs w:val="24"/>
              </w:rPr>
            </w:pPr>
            <w:r w:rsidRPr="00F4247D">
              <w:rPr>
                <w:bCs w:val="0"/>
                <w:spacing w:val="-20"/>
                <w:sz w:val="26"/>
                <w:szCs w:val="24"/>
              </w:rPr>
              <w:t>Tạo khói tại k2, k3</w:t>
            </w:r>
          </w:p>
          <w:p w:rsidR="00614F9C" w:rsidRPr="00F4247D" w:rsidRDefault="00614F9C" w:rsidP="00016286">
            <w:pPr>
              <w:jc w:val="both"/>
              <w:rPr>
                <w:bCs w:val="0"/>
                <w:spacing w:val="-20"/>
                <w:sz w:val="26"/>
                <w:szCs w:val="24"/>
              </w:rPr>
            </w:pPr>
            <w:r w:rsidRPr="00F4247D">
              <w:rPr>
                <w:bCs w:val="0"/>
                <w:spacing w:val="-20"/>
                <w:sz w:val="26"/>
                <w:szCs w:val="24"/>
              </w:rPr>
              <w:t>Quan sát tàn lửa bay và sẵn sàng  xử  lý</w:t>
            </w:r>
          </w:p>
        </w:tc>
        <w:tc>
          <w:tcPr>
            <w:tcW w:w="728" w:type="pct"/>
          </w:tcPr>
          <w:p w:rsidR="00614F9C" w:rsidRPr="00F4247D" w:rsidRDefault="00614F9C" w:rsidP="00016286">
            <w:pPr>
              <w:jc w:val="both"/>
              <w:rPr>
                <w:bCs w:val="0"/>
                <w:spacing w:val="-20"/>
                <w:sz w:val="26"/>
                <w:szCs w:val="24"/>
              </w:rPr>
            </w:pPr>
            <w:r w:rsidRPr="00F4247D">
              <w:rPr>
                <w:bCs w:val="0"/>
                <w:spacing w:val="-20"/>
                <w:sz w:val="26"/>
                <w:szCs w:val="24"/>
              </w:rPr>
              <w:t>Lệnh cho lực lượng tại chỗ khống chế đám cháy.</w:t>
            </w:r>
          </w:p>
          <w:p w:rsidR="00614F9C" w:rsidRPr="00F4247D" w:rsidRDefault="00614F9C" w:rsidP="00016286">
            <w:pPr>
              <w:jc w:val="both"/>
              <w:rPr>
                <w:bCs w:val="0"/>
                <w:spacing w:val="-20"/>
                <w:sz w:val="26"/>
                <w:szCs w:val="24"/>
              </w:rPr>
            </w:pPr>
            <w:r w:rsidRPr="00F4247D">
              <w:rPr>
                <w:bCs w:val="0"/>
                <w:spacing w:val="-20"/>
                <w:sz w:val="26"/>
                <w:szCs w:val="24"/>
              </w:rPr>
              <w:t xml:space="preserve">Lệnh cho các lực lượng  </w:t>
            </w:r>
            <w:smartTag w:uri="urn:schemas-microsoft-com:office:smarttags" w:element="place">
              <w:smartTag w:uri="urn:schemas-microsoft-com:office:smarttags" w:element="City">
                <w:r w:rsidRPr="00F4247D">
                  <w:rPr>
                    <w:bCs w:val="0"/>
                    <w:spacing w:val="-20"/>
                    <w:sz w:val="26"/>
                    <w:szCs w:val="24"/>
                  </w:rPr>
                  <w:t>QĐ</w:t>
                </w:r>
              </w:smartTag>
              <w:r w:rsidRPr="00F4247D">
                <w:rPr>
                  <w:bCs w:val="0"/>
                  <w:spacing w:val="-20"/>
                  <w:sz w:val="26"/>
                  <w:szCs w:val="24"/>
                </w:rPr>
                <w:t xml:space="preserve">, </w:t>
              </w:r>
              <w:smartTag w:uri="urn:schemas-microsoft-com:office:smarttags" w:element="State">
                <w:r w:rsidRPr="00F4247D">
                  <w:rPr>
                    <w:bCs w:val="0"/>
                    <w:spacing w:val="-20"/>
                    <w:sz w:val="26"/>
                    <w:szCs w:val="24"/>
                  </w:rPr>
                  <w:t>CA</w:t>
                </w:r>
              </w:smartTag>
            </w:smartTag>
            <w:r w:rsidRPr="00F4247D">
              <w:rPr>
                <w:bCs w:val="0"/>
                <w:spacing w:val="-20"/>
                <w:sz w:val="26"/>
                <w:szCs w:val="24"/>
              </w:rPr>
              <w:t>, KL, Y tế và DQ sẵn sàng chờ lệnh.</w:t>
            </w:r>
          </w:p>
          <w:p w:rsidR="00614F9C" w:rsidRPr="00F4247D" w:rsidRDefault="00614F9C" w:rsidP="00016286">
            <w:pPr>
              <w:jc w:val="both"/>
              <w:rPr>
                <w:bCs w:val="0"/>
                <w:spacing w:val="-20"/>
                <w:sz w:val="26"/>
                <w:szCs w:val="24"/>
              </w:rPr>
            </w:pPr>
            <w:r w:rsidRPr="00F4247D">
              <w:rPr>
                <w:bCs w:val="0"/>
                <w:spacing w:val="-20"/>
                <w:sz w:val="26"/>
                <w:szCs w:val="24"/>
              </w:rPr>
              <w:t>Báo cáo tình hình đám cháy lên trưởng ban chỉ huy PCCCR huyện xin ý kiến chỉ đạo.</w:t>
            </w:r>
          </w:p>
          <w:p w:rsidR="00614F9C" w:rsidRPr="00F4247D" w:rsidRDefault="00614F9C" w:rsidP="00016286">
            <w:pPr>
              <w:jc w:val="both"/>
              <w:rPr>
                <w:bCs w:val="0"/>
                <w:spacing w:val="-20"/>
                <w:sz w:val="26"/>
                <w:szCs w:val="24"/>
              </w:rPr>
            </w:pPr>
            <w:r w:rsidRPr="00F4247D">
              <w:rPr>
                <w:bCs w:val="0"/>
                <w:spacing w:val="-20"/>
                <w:sz w:val="26"/>
                <w:szCs w:val="24"/>
              </w:rPr>
              <w:t>Điện xin tăng cường lực lượng  của tỉnh</w:t>
            </w:r>
          </w:p>
          <w:p w:rsidR="00614F9C" w:rsidRPr="00F4247D" w:rsidRDefault="00614F9C" w:rsidP="00016286">
            <w:pPr>
              <w:jc w:val="both"/>
              <w:rPr>
                <w:bCs w:val="0"/>
                <w:spacing w:val="-20"/>
                <w:sz w:val="26"/>
                <w:szCs w:val="24"/>
              </w:rPr>
            </w:pPr>
            <w:r w:rsidRPr="00F4247D">
              <w:rPr>
                <w:bCs w:val="0"/>
                <w:spacing w:val="-20"/>
                <w:sz w:val="26"/>
                <w:szCs w:val="24"/>
              </w:rPr>
              <w:t>Điện nhắc nhở các đơn vị có rừng tăng cường lực lượng tuần tra bảo vệ rừng</w:t>
            </w:r>
          </w:p>
        </w:tc>
        <w:tc>
          <w:tcPr>
            <w:tcW w:w="546" w:type="pct"/>
          </w:tcPr>
          <w:p w:rsidR="00614F9C" w:rsidRPr="00F4247D" w:rsidRDefault="00614F9C" w:rsidP="00016286">
            <w:pPr>
              <w:jc w:val="both"/>
              <w:rPr>
                <w:bCs w:val="0"/>
                <w:spacing w:val="-20"/>
                <w:sz w:val="26"/>
                <w:szCs w:val="24"/>
              </w:rPr>
            </w:pPr>
            <w:r w:rsidRPr="00F4247D">
              <w:rPr>
                <w:bCs w:val="0"/>
                <w:spacing w:val="-20"/>
                <w:sz w:val="26"/>
                <w:szCs w:val="24"/>
              </w:rPr>
              <w:t>Lệnh cho các lực lượng chuyên ngành  (chủ lực 1) vào chữa cháy.</w:t>
            </w:r>
          </w:p>
          <w:p w:rsidR="00614F9C" w:rsidRPr="00F4247D" w:rsidRDefault="00614F9C" w:rsidP="00016286">
            <w:pPr>
              <w:jc w:val="both"/>
              <w:rPr>
                <w:bCs w:val="0"/>
                <w:spacing w:val="-20"/>
                <w:sz w:val="26"/>
                <w:szCs w:val="24"/>
              </w:rPr>
            </w:pPr>
            <w:r w:rsidRPr="00F4247D">
              <w:rPr>
                <w:bCs w:val="0"/>
                <w:spacing w:val="-20"/>
                <w:sz w:val="26"/>
                <w:szCs w:val="24"/>
              </w:rPr>
              <w:t>Lệnh cho các ban chỉ huy  tăng cường quan sát tàn lửa bay xa, sẵn sàng  xử  lý.</w:t>
            </w:r>
          </w:p>
          <w:p w:rsidR="00614F9C" w:rsidRPr="00F4247D" w:rsidRDefault="00614F9C" w:rsidP="00016286">
            <w:pPr>
              <w:jc w:val="both"/>
              <w:rPr>
                <w:bCs w:val="0"/>
                <w:spacing w:val="-20"/>
                <w:sz w:val="26"/>
                <w:szCs w:val="24"/>
              </w:rPr>
            </w:pPr>
            <w:r w:rsidRPr="00F4247D">
              <w:rPr>
                <w:bCs w:val="0"/>
                <w:spacing w:val="-20"/>
                <w:sz w:val="26"/>
                <w:szCs w:val="24"/>
              </w:rPr>
              <w:t>Lệnh cho lực lượng hậu cần, y tế cơ động theo LL c</w:t>
            </w:r>
            <w:bookmarkStart w:id="580" w:name="_GoBack"/>
            <w:bookmarkEnd w:id="580"/>
            <w:r w:rsidRPr="00F4247D">
              <w:rPr>
                <w:bCs w:val="0"/>
                <w:spacing w:val="-20"/>
                <w:sz w:val="26"/>
                <w:szCs w:val="24"/>
              </w:rPr>
              <w:t>hữa cháy để đảm bảo nước uống, cứu thương kịp thời</w:t>
            </w:r>
          </w:p>
        </w:tc>
        <w:tc>
          <w:tcPr>
            <w:tcW w:w="432" w:type="pct"/>
          </w:tcPr>
          <w:p w:rsidR="00614F9C" w:rsidRPr="00F4247D" w:rsidRDefault="00614F9C" w:rsidP="00016286">
            <w:pPr>
              <w:jc w:val="both"/>
              <w:rPr>
                <w:bCs w:val="0"/>
                <w:spacing w:val="-20"/>
                <w:sz w:val="26"/>
                <w:szCs w:val="24"/>
              </w:rPr>
            </w:pPr>
            <w:r w:rsidRPr="00F4247D">
              <w:rPr>
                <w:bCs w:val="0"/>
                <w:spacing w:val="-20"/>
                <w:sz w:val="26"/>
                <w:szCs w:val="24"/>
              </w:rPr>
              <w:t>Do ai chỉ huy</w:t>
            </w:r>
          </w:p>
          <w:p w:rsidR="00614F9C" w:rsidRPr="00F4247D" w:rsidRDefault="00614F9C" w:rsidP="00016286">
            <w:pPr>
              <w:jc w:val="both"/>
              <w:rPr>
                <w:bCs w:val="0"/>
                <w:spacing w:val="-20"/>
                <w:sz w:val="26"/>
                <w:szCs w:val="24"/>
              </w:rPr>
            </w:pPr>
            <w:r w:rsidRPr="00F4247D">
              <w:rPr>
                <w:bCs w:val="0"/>
                <w:spacing w:val="-20"/>
                <w:sz w:val="26"/>
                <w:szCs w:val="24"/>
              </w:rPr>
              <w:t>Chỉ huy tổ chức LL thành 2 mũi, cơ động vào 2 bên sườn đám cháy nhanh tróng dập lửa từng đám nhỏ</w:t>
            </w:r>
          </w:p>
          <w:p w:rsidR="00614F9C" w:rsidRPr="00B7021C" w:rsidRDefault="00614F9C" w:rsidP="00016286">
            <w:pPr>
              <w:jc w:val="both"/>
              <w:rPr>
                <w:bCs w:val="0"/>
                <w:spacing w:val="-20"/>
                <w:sz w:val="26"/>
                <w:szCs w:val="24"/>
              </w:rPr>
            </w:pPr>
            <w:r w:rsidRPr="00F4247D">
              <w:rPr>
                <w:bCs w:val="0"/>
                <w:spacing w:val="-20"/>
                <w:sz w:val="26"/>
                <w:szCs w:val="24"/>
              </w:rPr>
              <w:t>Khố</w:t>
            </w:r>
            <w:r w:rsidR="00B7021C">
              <w:rPr>
                <w:bCs w:val="0"/>
                <w:spacing w:val="-20"/>
                <w:sz w:val="26"/>
                <w:szCs w:val="24"/>
              </w:rPr>
              <w:t>ng chế đám cháy cho đến khi tắt h</w:t>
            </w:r>
            <w:r w:rsidR="00B7021C" w:rsidRPr="00B7021C">
              <w:rPr>
                <w:bCs w:val="0"/>
                <w:spacing w:val="-20"/>
                <w:sz w:val="26"/>
                <w:szCs w:val="24"/>
              </w:rPr>
              <w:t>ẳn</w:t>
            </w:r>
          </w:p>
        </w:tc>
        <w:tc>
          <w:tcPr>
            <w:tcW w:w="523" w:type="pct"/>
          </w:tcPr>
          <w:p w:rsidR="00614F9C" w:rsidRPr="00F4247D" w:rsidRDefault="00614F9C" w:rsidP="00016286">
            <w:pPr>
              <w:jc w:val="both"/>
              <w:rPr>
                <w:bCs w:val="0"/>
                <w:spacing w:val="-20"/>
                <w:sz w:val="26"/>
                <w:szCs w:val="24"/>
              </w:rPr>
            </w:pPr>
            <w:r w:rsidRPr="00F4247D">
              <w:rPr>
                <w:bCs w:val="0"/>
                <w:spacing w:val="-20"/>
                <w:sz w:val="26"/>
                <w:szCs w:val="24"/>
              </w:rPr>
              <w:t>Do ai chỉ huy</w:t>
            </w:r>
          </w:p>
          <w:p w:rsidR="00614F9C" w:rsidRPr="00F4247D" w:rsidRDefault="00614F9C" w:rsidP="00016286">
            <w:pPr>
              <w:jc w:val="both"/>
              <w:rPr>
                <w:bCs w:val="0"/>
                <w:spacing w:val="-20"/>
                <w:sz w:val="26"/>
                <w:szCs w:val="24"/>
              </w:rPr>
            </w:pPr>
            <w:r w:rsidRPr="00F4247D">
              <w:rPr>
                <w:bCs w:val="0"/>
                <w:spacing w:val="-20"/>
                <w:sz w:val="26"/>
                <w:szCs w:val="24"/>
              </w:rPr>
              <w:t>Chỉ huy tổ chức LL thành 2 mũi, cơ động vào 2 bên sườn đám cháy, khẩn trương phát đường băng cản lửa, khống chế ngọn lửa không cho cháy lan qua đường băng.</w:t>
            </w:r>
          </w:p>
          <w:p w:rsidR="00614F9C" w:rsidRPr="00F4247D" w:rsidRDefault="00614F9C" w:rsidP="00016286">
            <w:pPr>
              <w:jc w:val="both"/>
              <w:rPr>
                <w:bCs w:val="0"/>
                <w:spacing w:val="-20"/>
                <w:sz w:val="26"/>
                <w:szCs w:val="24"/>
              </w:rPr>
            </w:pPr>
            <w:r w:rsidRPr="00F4247D">
              <w:rPr>
                <w:bCs w:val="0"/>
                <w:spacing w:val="-20"/>
                <w:sz w:val="26"/>
                <w:szCs w:val="24"/>
              </w:rPr>
              <w:t>Phát hiện xử lý tình huống khi có tàn lửa bay xa.</w:t>
            </w:r>
          </w:p>
        </w:tc>
        <w:tc>
          <w:tcPr>
            <w:tcW w:w="365" w:type="pct"/>
          </w:tcPr>
          <w:p w:rsidR="00614F9C" w:rsidRPr="00F4247D" w:rsidRDefault="00614F9C" w:rsidP="00016286">
            <w:pPr>
              <w:jc w:val="both"/>
              <w:rPr>
                <w:bCs w:val="0"/>
                <w:spacing w:val="-20"/>
                <w:sz w:val="26"/>
                <w:szCs w:val="24"/>
              </w:rPr>
            </w:pPr>
            <w:r w:rsidRPr="00F4247D">
              <w:rPr>
                <w:bCs w:val="0"/>
                <w:spacing w:val="-20"/>
                <w:sz w:val="26"/>
                <w:szCs w:val="24"/>
              </w:rPr>
              <w:t>Do ai chỉ huy</w:t>
            </w:r>
          </w:p>
          <w:p w:rsidR="00614F9C" w:rsidRPr="00F4247D" w:rsidRDefault="00614F9C" w:rsidP="00016286">
            <w:pPr>
              <w:jc w:val="both"/>
              <w:rPr>
                <w:bCs w:val="0"/>
                <w:spacing w:val="-20"/>
                <w:sz w:val="26"/>
                <w:szCs w:val="24"/>
              </w:rPr>
            </w:pPr>
            <w:r w:rsidRPr="00F4247D">
              <w:rPr>
                <w:bCs w:val="0"/>
                <w:spacing w:val="-20"/>
                <w:sz w:val="26"/>
                <w:szCs w:val="24"/>
              </w:rPr>
              <w:t>Chỉ huy tổ chức LL cơ động theo LL chữa cháy để đảm bảo nước uống, cứu thương kịp thời</w:t>
            </w:r>
          </w:p>
        </w:tc>
        <w:tc>
          <w:tcPr>
            <w:tcW w:w="326" w:type="pct"/>
          </w:tcPr>
          <w:p w:rsidR="00614F9C" w:rsidRPr="00F4247D" w:rsidRDefault="00614F9C" w:rsidP="00016286">
            <w:pPr>
              <w:jc w:val="both"/>
              <w:rPr>
                <w:bCs w:val="0"/>
                <w:spacing w:val="-20"/>
                <w:sz w:val="26"/>
                <w:szCs w:val="24"/>
              </w:rPr>
            </w:pPr>
          </w:p>
        </w:tc>
        <w:tc>
          <w:tcPr>
            <w:tcW w:w="346" w:type="pct"/>
          </w:tcPr>
          <w:p w:rsidR="00614F9C" w:rsidRPr="00F4247D" w:rsidRDefault="00614F9C" w:rsidP="00016286">
            <w:pPr>
              <w:jc w:val="both"/>
              <w:rPr>
                <w:bCs w:val="0"/>
                <w:spacing w:val="-20"/>
                <w:sz w:val="26"/>
                <w:szCs w:val="24"/>
              </w:rPr>
            </w:pPr>
            <w:r w:rsidRPr="00F4247D">
              <w:rPr>
                <w:bCs w:val="0"/>
                <w:spacing w:val="-20"/>
                <w:sz w:val="26"/>
                <w:szCs w:val="24"/>
              </w:rPr>
              <w:t>Kẻng đánh 6 hồi, 9 tiếng.</w:t>
            </w:r>
          </w:p>
          <w:p w:rsidR="00614F9C" w:rsidRPr="00F4247D" w:rsidRDefault="00614F9C" w:rsidP="00016286">
            <w:pPr>
              <w:jc w:val="both"/>
              <w:rPr>
                <w:bCs w:val="0"/>
                <w:spacing w:val="-20"/>
                <w:sz w:val="26"/>
                <w:szCs w:val="24"/>
              </w:rPr>
            </w:pPr>
            <w:r w:rsidRPr="00F4247D">
              <w:rPr>
                <w:bCs w:val="0"/>
                <w:spacing w:val="-20"/>
                <w:sz w:val="26"/>
                <w:szCs w:val="24"/>
              </w:rPr>
              <w:t>Sau đó đáng 3 tiếng liên tục</w:t>
            </w:r>
          </w:p>
          <w:p w:rsidR="00614F9C" w:rsidRPr="00F4247D" w:rsidRDefault="00614F9C" w:rsidP="00016286">
            <w:pPr>
              <w:jc w:val="both"/>
              <w:rPr>
                <w:bCs w:val="0"/>
                <w:spacing w:val="-20"/>
                <w:sz w:val="26"/>
                <w:szCs w:val="24"/>
              </w:rPr>
            </w:pPr>
            <w:r w:rsidRPr="00F4247D">
              <w:rPr>
                <w:bCs w:val="0"/>
                <w:spacing w:val="-20"/>
                <w:sz w:val="26"/>
                <w:szCs w:val="24"/>
              </w:rPr>
              <w:t>Khi có tín hiệu lệnh bằng loa thì LLCL1,2 cơ động vào chữa cháy.</w:t>
            </w:r>
          </w:p>
        </w:tc>
      </w:tr>
      <w:tr w:rsidR="00F4247D" w:rsidRPr="00282819">
        <w:tc>
          <w:tcPr>
            <w:tcW w:w="950" w:type="pct"/>
          </w:tcPr>
          <w:p w:rsidR="00614F9C" w:rsidRPr="00282819" w:rsidRDefault="00614F9C" w:rsidP="00016286">
            <w:pPr>
              <w:jc w:val="both"/>
              <w:rPr>
                <w:bCs w:val="0"/>
                <w:spacing w:val="-20"/>
                <w:szCs w:val="24"/>
              </w:rPr>
            </w:pPr>
            <w:r w:rsidRPr="00282819">
              <w:rPr>
                <w:bCs w:val="0"/>
                <w:spacing w:val="-20"/>
                <w:szCs w:val="24"/>
              </w:rPr>
              <w:t>Xử lý đám cháy lan rộng thành vùng cháy có cường độ, phạm vi lớn</w:t>
            </w:r>
          </w:p>
        </w:tc>
        <w:tc>
          <w:tcPr>
            <w:tcW w:w="215" w:type="pct"/>
          </w:tcPr>
          <w:p w:rsidR="00614F9C" w:rsidRPr="00282819" w:rsidRDefault="00614F9C" w:rsidP="00016286">
            <w:pPr>
              <w:jc w:val="both"/>
              <w:rPr>
                <w:bCs w:val="0"/>
                <w:spacing w:val="-20"/>
                <w:szCs w:val="24"/>
              </w:rPr>
            </w:pPr>
            <w:r w:rsidRPr="00282819">
              <w:rPr>
                <w:bCs w:val="0"/>
                <w:spacing w:val="-20"/>
                <w:szCs w:val="24"/>
              </w:rPr>
              <w:t>…</w:t>
            </w:r>
          </w:p>
        </w:tc>
        <w:tc>
          <w:tcPr>
            <w:tcW w:w="251" w:type="pct"/>
          </w:tcPr>
          <w:p w:rsidR="00614F9C" w:rsidRPr="00282819" w:rsidRDefault="00614F9C" w:rsidP="00016286">
            <w:pPr>
              <w:jc w:val="both"/>
              <w:rPr>
                <w:bCs w:val="0"/>
                <w:spacing w:val="-20"/>
                <w:szCs w:val="24"/>
              </w:rPr>
            </w:pPr>
            <w:r w:rsidRPr="00282819">
              <w:rPr>
                <w:bCs w:val="0"/>
                <w:spacing w:val="-20"/>
                <w:szCs w:val="24"/>
              </w:rPr>
              <w:t>…</w:t>
            </w:r>
          </w:p>
        </w:tc>
        <w:tc>
          <w:tcPr>
            <w:tcW w:w="319" w:type="pct"/>
          </w:tcPr>
          <w:p w:rsidR="00614F9C" w:rsidRPr="00282819" w:rsidRDefault="00614F9C" w:rsidP="00016286">
            <w:pPr>
              <w:jc w:val="both"/>
              <w:rPr>
                <w:bCs w:val="0"/>
                <w:spacing w:val="-20"/>
                <w:szCs w:val="24"/>
              </w:rPr>
            </w:pPr>
            <w:r w:rsidRPr="00282819">
              <w:rPr>
                <w:bCs w:val="0"/>
                <w:spacing w:val="-20"/>
                <w:szCs w:val="24"/>
              </w:rPr>
              <w:t>…</w:t>
            </w:r>
          </w:p>
        </w:tc>
        <w:tc>
          <w:tcPr>
            <w:tcW w:w="728" w:type="pct"/>
          </w:tcPr>
          <w:p w:rsidR="00614F9C" w:rsidRPr="00282819" w:rsidRDefault="00614F9C" w:rsidP="00016286">
            <w:pPr>
              <w:jc w:val="both"/>
              <w:rPr>
                <w:bCs w:val="0"/>
                <w:spacing w:val="-20"/>
                <w:szCs w:val="24"/>
              </w:rPr>
            </w:pPr>
            <w:r w:rsidRPr="00282819">
              <w:rPr>
                <w:bCs w:val="0"/>
                <w:spacing w:val="-20"/>
                <w:szCs w:val="24"/>
              </w:rPr>
              <w:t>…</w:t>
            </w:r>
          </w:p>
        </w:tc>
        <w:tc>
          <w:tcPr>
            <w:tcW w:w="546" w:type="pct"/>
          </w:tcPr>
          <w:p w:rsidR="00614F9C" w:rsidRPr="00282819" w:rsidRDefault="00614F9C" w:rsidP="00016286">
            <w:pPr>
              <w:jc w:val="both"/>
              <w:rPr>
                <w:bCs w:val="0"/>
                <w:spacing w:val="-20"/>
                <w:szCs w:val="24"/>
              </w:rPr>
            </w:pPr>
            <w:r w:rsidRPr="00282819">
              <w:rPr>
                <w:bCs w:val="0"/>
                <w:spacing w:val="-20"/>
                <w:szCs w:val="24"/>
              </w:rPr>
              <w:t>…</w:t>
            </w:r>
          </w:p>
        </w:tc>
        <w:tc>
          <w:tcPr>
            <w:tcW w:w="432" w:type="pct"/>
          </w:tcPr>
          <w:p w:rsidR="00614F9C" w:rsidRPr="00282819" w:rsidRDefault="00614F9C" w:rsidP="00016286">
            <w:pPr>
              <w:jc w:val="both"/>
              <w:rPr>
                <w:bCs w:val="0"/>
                <w:spacing w:val="-20"/>
                <w:szCs w:val="24"/>
              </w:rPr>
            </w:pPr>
            <w:r w:rsidRPr="00282819">
              <w:rPr>
                <w:bCs w:val="0"/>
                <w:spacing w:val="-20"/>
                <w:szCs w:val="24"/>
              </w:rPr>
              <w:t>…</w:t>
            </w:r>
          </w:p>
        </w:tc>
        <w:tc>
          <w:tcPr>
            <w:tcW w:w="523" w:type="pct"/>
          </w:tcPr>
          <w:p w:rsidR="00614F9C" w:rsidRPr="00282819" w:rsidRDefault="00614F9C" w:rsidP="00016286">
            <w:pPr>
              <w:jc w:val="both"/>
              <w:rPr>
                <w:bCs w:val="0"/>
                <w:spacing w:val="-20"/>
                <w:szCs w:val="24"/>
              </w:rPr>
            </w:pPr>
            <w:r w:rsidRPr="00282819">
              <w:rPr>
                <w:bCs w:val="0"/>
                <w:spacing w:val="-20"/>
                <w:szCs w:val="24"/>
              </w:rPr>
              <w:t>…</w:t>
            </w:r>
          </w:p>
        </w:tc>
        <w:tc>
          <w:tcPr>
            <w:tcW w:w="365" w:type="pct"/>
          </w:tcPr>
          <w:p w:rsidR="00614F9C" w:rsidRPr="00282819" w:rsidRDefault="00614F9C" w:rsidP="00016286">
            <w:pPr>
              <w:jc w:val="both"/>
              <w:rPr>
                <w:bCs w:val="0"/>
                <w:spacing w:val="-20"/>
                <w:szCs w:val="24"/>
              </w:rPr>
            </w:pPr>
            <w:r w:rsidRPr="00282819">
              <w:rPr>
                <w:bCs w:val="0"/>
                <w:spacing w:val="-20"/>
                <w:szCs w:val="24"/>
              </w:rPr>
              <w:t>…</w:t>
            </w:r>
          </w:p>
        </w:tc>
        <w:tc>
          <w:tcPr>
            <w:tcW w:w="326" w:type="pct"/>
          </w:tcPr>
          <w:p w:rsidR="00614F9C" w:rsidRPr="00282819" w:rsidRDefault="00614F9C" w:rsidP="00016286">
            <w:pPr>
              <w:jc w:val="both"/>
              <w:rPr>
                <w:bCs w:val="0"/>
                <w:spacing w:val="-20"/>
                <w:szCs w:val="24"/>
              </w:rPr>
            </w:pPr>
            <w:r w:rsidRPr="00282819">
              <w:rPr>
                <w:bCs w:val="0"/>
                <w:spacing w:val="-20"/>
                <w:szCs w:val="24"/>
              </w:rPr>
              <w:t>…</w:t>
            </w:r>
          </w:p>
        </w:tc>
        <w:tc>
          <w:tcPr>
            <w:tcW w:w="346" w:type="pct"/>
          </w:tcPr>
          <w:p w:rsidR="00614F9C" w:rsidRPr="00282819" w:rsidRDefault="00614F9C" w:rsidP="00016286">
            <w:pPr>
              <w:jc w:val="both"/>
              <w:rPr>
                <w:bCs w:val="0"/>
                <w:spacing w:val="-20"/>
                <w:szCs w:val="24"/>
              </w:rPr>
            </w:pPr>
            <w:r w:rsidRPr="00282819">
              <w:rPr>
                <w:bCs w:val="0"/>
                <w:spacing w:val="-20"/>
                <w:szCs w:val="24"/>
              </w:rPr>
              <w:t>…</w:t>
            </w:r>
          </w:p>
        </w:tc>
      </w:tr>
      <w:tr w:rsidR="00F4247D" w:rsidRPr="00282819">
        <w:tc>
          <w:tcPr>
            <w:tcW w:w="950" w:type="pct"/>
          </w:tcPr>
          <w:p w:rsidR="00614F9C" w:rsidRPr="00282819" w:rsidRDefault="00614F9C" w:rsidP="00016286">
            <w:pPr>
              <w:jc w:val="both"/>
              <w:rPr>
                <w:bCs w:val="0"/>
                <w:spacing w:val="-20"/>
                <w:szCs w:val="24"/>
              </w:rPr>
            </w:pPr>
            <w:r w:rsidRPr="00282819">
              <w:rPr>
                <w:bCs w:val="0"/>
                <w:spacing w:val="-20"/>
                <w:szCs w:val="24"/>
              </w:rPr>
              <w:t>Kết thúc diễn tập xử lý tình huống phát sinh</w:t>
            </w:r>
          </w:p>
        </w:tc>
        <w:tc>
          <w:tcPr>
            <w:tcW w:w="215" w:type="pct"/>
          </w:tcPr>
          <w:p w:rsidR="00614F9C" w:rsidRPr="00282819" w:rsidRDefault="00614F9C" w:rsidP="00016286">
            <w:pPr>
              <w:jc w:val="both"/>
              <w:rPr>
                <w:bCs w:val="0"/>
                <w:spacing w:val="-20"/>
                <w:szCs w:val="24"/>
              </w:rPr>
            </w:pPr>
            <w:r w:rsidRPr="00282819">
              <w:rPr>
                <w:bCs w:val="0"/>
                <w:spacing w:val="-20"/>
                <w:szCs w:val="24"/>
              </w:rPr>
              <w:t>…</w:t>
            </w:r>
          </w:p>
        </w:tc>
        <w:tc>
          <w:tcPr>
            <w:tcW w:w="251" w:type="pct"/>
          </w:tcPr>
          <w:p w:rsidR="00614F9C" w:rsidRPr="00282819" w:rsidRDefault="00614F9C" w:rsidP="00016286">
            <w:pPr>
              <w:jc w:val="both"/>
              <w:rPr>
                <w:bCs w:val="0"/>
                <w:spacing w:val="-20"/>
                <w:szCs w:val="24"/>
              </w:rPr>
            </w:pPr>
            <w:r w:rsidRPr="00282819">
              <w:rPr>
                <w:bCs w:val="0"/>
                <w:spacing w:val="-20"/>
                <w:szCs w:val="24"/>
              </w:rPr>
              <w:t>…</w:t>
            </w:r>
          </w:p>
        </w:tc>
        <w:tc>
          <w:tcPr>
            <w:tcW w:w="319" w:type="pct"/>
          </w:tcPr>
          <w:p w:rsidR="00614F9C" w:rsidRPr="00282819" w:rsidRDefault="00614F9C" w:rsidP="00016286">
            <w:pPr>
              <w:jc w:val="both"/>
              <w:rPr>
                <w:bCs w:val="0"/>
                <w:spacing w:val="-20"/>
                <w:szCs w:val="24"/>
              </w:rPr>
            </w:pPr>
            <w:r w:rsidRPr="00282819">
              <w:rPr>
                <w:bCs w:val="0"/>
                <w:spacing w:val="-20"/>
                <w:szCs w:val="24"/>
              </w:rPr>
              <w:t>…</w:t>
            </w:r>
          </w:p>
        </w:tc>
        <w:tc>
          <w:tcPr>
            <w:tcW w:w="728" w:type="pct"/>
          </w:tcPr>
          <w:p w:rsidR="00614F9C" w:rsidRPr="00282819" w:rsidRDefault="00614F9C" w:rsidP="00016286">
            <w:pPr>
              <w:jc w:val="both"/>
              <w:rPr>
                <w:bCs w:val="0"/>
                <w:spacing w:val="-20"/>
                <w:szCs w:val="24"/>
              </w:rPr>
            </w:pPr>
            <w:r w:rsidRPr="00282819">
              <w:rPr>
                <w:bCs w:val="0"/>
                <w:spacing w:val="-20"/>
                <w:szCs w:val="24"/>
              </w:rPr>
              <w:t>…</w:t>
            </w:r>
          </w:p>
        </w:tc>
        <w:tc>
          <w:tcPr>
            <w:tcW w:w="546" w:type="pct"/>
          </w:tcPr>
          <w:p w:rsidR="00614F9C" w:rsidRPr="00282819" w:rsidRDefault="00614F9C" w:rsidP="00016286">
            <w:pPr>
              <w:jc w:val="both"/>
              <w:rPr>
                <w:bCs w:val="0"/>
                <w:spacing w:val="-20"/>
                <w:szCs w:val="24"/>
              </w:rPr>
            </w:pPr>
            <w:r w:rsidRPr="00282819">
              <w:rPr>
                <w:bCs w:val="0"/>
                <w:spacing w:val="-20"/>
                <w:szCs w:val="24"/>
              </w:rPr>
              <w:t>…</w:t>
            </w:r>
          </w:p>
        </w:tc>
        <w:tc>
          <w:tcPr>
            <w:tcW w:w="432" w:type="pct"/>
          </w:tcPr>
          <w:p w:rsidR="00614F9C" w:rsidRPr="00282819" w:rsidRDefault="00614F9C" w:rsidP="00016286">
            <w:pPr>
              <w:jc w:val="both"/>
              <w:rPr>
                <w:bCs w:val="0"/>
                <w:spacing w:val="-20"/>
                <w:szCs w:val="24"/>
              </w:rPr>
            </w:pPr>
            <w:r w:rsidRPr="00282819">
              <w:rPr>
                <w:bCs w:val="0"/>
                <w:spacing w:val="-20"/>
                <w:szCs w:val="24"/>
              </w:rPr>
              <w:t>…</w:t>
            </w:r>
          </w:p>
        </w:tc>
        <w:tc>
          <w:tcPr>
            <w:tcW w:w="523" w:type="pct"/>
          </w:tcPr>
          <w:p w:rsidR="00614F9C" w:rsidRPr="00282819" w:rsidRDefault="00614F9C" w:rsidP="00016286">
            <w:pPr>
              <w:jc w:val="both"/>
              <w:rPr>
                <w:bCs w:val="0"/>
                <w:spacing w:val="-20"/>
                <w:szCs w:val="24"/>
              </w:rPr>
            </w:pPr>
            <w:r w:rsidRPr="00282819">
              <w:rPr>
                <w:bCs w:val="0"/>
                <w:spacing w:val="-20"/>
                <w:szCs w:val="24"/>
              </w:rPr>
              <w:t>…</w:t>
            </w:r>
          </w:p>
        </w:tc>
        <w:tc>
          <w:tcPr>
            <w:tcW w:w="365" w:type="pct"/>
          </w:tcPr>
          <w:p w:rsidR="00614F9C" w:rsidRPr="00282819" w:rsidRDefault="00614F9C" w:rsidP="00016286">
            <w:pPr>
              <w:jc w:val="both"/>
              <w:rPr>
                <w:bCs w:val="0"/>
                <w:spacing w:val="-20"/>
                <w:szCs w:val="24"/>
              </w:rPr>
            </w:pPr>
            <w:r w:rsidRPr="00282819">
              <w:rPr>
                <w:bCs w:val="0"/>
                <w:spacing w:val="-20"/>
                <w:szCs w:val="24"/>
              </w:rPr>
              <w:t>…</w:t>
            </w:r>
          </w:p>
        </w:tc>
        <w:tc>
          <w:tcPr>
            <w:tcW w:w="326" w:type="pct"/>
          </w:tcPr>
          <w:p w:rsidR="00614F9C" w:rsidRPr="00282819" w:rsidRDefault="00614F9C" w:rsidP="00016286">
            <w:pPr>
              <w:jc w:val="both"/>
              <w:rPr>
                <w:bCs w:val="0"/>
                <w:spacing w:val="-20"/>
                <w:szCs w:val="24"/>
              </w:rPr>
            </w:pPr>
            <w:r w:rsidRPr="00282819">
              <w:rPr>
                <w:bCs w:val="0"/>
                <w:spacing w:val="-20"/>
                <w:szCs w:val="24"/>
              </w:rPr>
              <w:t>…</w:t>
            </w:r>
          </w:p>
        </w:tc>
        <w:tc>
          <w:tcPr>
            <w:tcW w:w="346" w:type="pct"/>
          </w:tcPr>
          <w:p w:rsidR="00614F9C" w:rsidRPr="00282819" w:rsidRDefault="00614F9C" w:rsidP="00016286">
            <w:pPr>
              <w:jc w:val="both"/>
              <w:rPr>
                <w:bCs w:val="0"/>
                <w:spacing w:val="-20"/>
                <w:szCs w:val="24"/>
              </w:rPr>
            </w:pPr>
            <w:r w:rsidRPr="00282819">
              <w:rPr>
                <w:bCs w:val="0"/>
                <w:spacing w:val="-20"/>
                <w:szCs w:val="24"/>
              </w:rPr>
              <w:t>…</w:t>
            </w:r>
          </w:p>
        </w:tc>
      </w:tr>
      <w:tr w:rsidR="00F4247D" w:rsidRPr="00282819">
        <w:tc>
          <w:tcPr>
            <w:tcW w:w="950" w:type="pct"/>
          </w:tcPr>
          <w:p w:rsidR="00614F9C" w:rsidRPr="00282819" w:rsidRDefault="00614F9C" w:rsidP="00016286">
            <w:pPr>
              <w:jc w:val="both"/>
              <w:rPr>
                <w:bCs w:val="0"/>
                <w:spacing w:val="-20"/>
                <w:szCs w:val="24"/>
              </w:rPr>
            </w:pPr>
            <w:r w:rsidRPr="00282819">
              <w:rPr>
                <w:bCs w:val="0"/>
                <w:spacing w:val="-20"/>
                <w:szCs w:val="24"/>
              </w:rPr>
              <w:t>Đánh giá đúc rút bài học kinh nghiệp</w:t>
            </w:r>
          </w:p>
        </w:tc>
        <w:tc>
          <w:tcPr>
            <w:tcW w:w="215" w:type="pct"/>
          </w:tcPr>
          <w:p w:rsidR="00614F9C" w:rsidRPr="00282819" w:rsidRDefault="00614F9C" w:rsidP="00016286">
            <w:pPr>
              <w:jc w:val="both"/>
              <w:rPr>
                <w:bCs w:val="0"/>
                <w:spacing w:val="-20"/>
                <w:szCs w:val="24"/>
              </w:rPr>
            </w:pPr>
            <w:r w:rsidRPr="00282819">
              <w:rPr>
                <w:bCs w:val="0"/>
                <w:spacing w:val="-20"/>
                <w:szCs w:val="24"/>
              </w:rPr>
              <w:t>…</w:t>
            </w:r>
          </w:p>
        </w:tc>
        <w:tc>
          <w:tcPr>
            <w:tcW w:w="251" w:type="pct"/>
          </w:tcPr>
          <w:p w:rsidR="00614F9C" w:rsidRPr="00282819" w:rsidRDefault="00614F9C" w:rsidP="00016286">
            <w:pPr>
              <w:jc w:val="both"/>
              <w:rPr>
                <w:bCs w:val="0"/>
                <w:spacing w:val="-20"/>
                <w:szCs w:val="24"/>
              </w:rPr>
            </w:pPr>
            <w:r w:rsidRPr="00282819">
              <w:rPr>
                <w:bCs w:val="0"/>
                <w:spacing w:val="-20"/>
                <w:szCs w:val="24"/>
              </w:rPr>
              <w:t>…</w:t>
            </w:r>
          </w:p>
        </w:tc>
        <w:tc>
          <w:tcPr>
            <w:tcW w:w="319" w:type="pct"/>
          </w:tcPr>
          <w:p w:rsidR="00614F9C" w:rsidRPr="00282819" w:rsidRDefault="00614F9C" w:rsidP="00016286">
            <w:pPr>
              <w:jc w:val="both"/>
              <w:rPr>
                <w:bCs w:val="0"/>
                <w:spacing w:val="-20"/>
                <w:szCs w:val="24"/>
              </w:rPr>
            </w:pPr>
            <w:r w:rsidRPr="00282819">
              <w:rPr>
                <w:bCs w:val="0"/>
                <w:spacing w:val="-20"/>
                <w:szCs w:val="24"/>
              </w:rPr>
              <w:t>…</w:t>
            </w:r>
          </w:p>
        </w:tc>
        <w:tc>
          <w:tcPr>
            <w:tcW w:w="728" w:type="pct"/>
          </w:tcPr>
          <w:p w:rsidR="00614F9C" w:rsidRPr="00282819" w:rsidRDefault="00614F9C" w:rsidP="00016286">
            <w:pPr>
              <w:jc w:val="both"/>
              <w:rPr>
                <w:bCs w:val="0"/>
                <w:spacing w:val="-20"/>
                <w:szCs w:val="24"/>
              </w:rPr>
            </w:pPr>
            <w:r w:rsidRPr="00282819">
              <w:rPr>
                <w:bCs w:val="0"/>
                <w:spacing w:val="-20"/>
                <w:szCs w:val="24"/>
              </w:rPr>
              <w:t>…</w:t>
            </w:r>
          </w:p>
        </w:tc>
        <w:tc>
          <w:tcPr>
            <w:tcW w:w="546" w:type="pct"/>
          </w:tcPr>
          <w:p w:rsidR="00614F9C" w:rsidRPr="00282819" w:rsidRDefault="00614F9C" w:rsidP="00016286">
            <w:pPr>
              <w:jc w:val="both"/>
              <w:rPr>
                <w:bCs w:val="0"/>
                <w:spacing w:val="-20"/>
                <w:szCs w:val="24"/>
              </w:rPr>
            </w:pPr>
            <w:r w:rsidRPr="00282819">
              <w:rPr>
                <w:bCs w:val="0"/>
                <w:spacing w:val="-20"/>
                <w:szCs w:val="24"/>
              </w:rPr>
              <w:t>…</w:t>
            </w:r>
          </w:p>
        </w:tc>
        <w:tc>
          <w:tcPr>
            <w:tcW w:w="432" w:type="pct"/>
          </w:tcPr>
          <w:p w:rsidR="00614F9C" w:rsidRPr="00282819" w:rsidRDefault="00614F9C" w:rsidP="00016286">
            <w:pPr>
              <w:jc w:val="both"/>
              <w:rPr>
                <w:bCs w:val="0"/>
                <w:spacing w:val="-20"/>
                <w:szCs w:val="24"/>
              </w:rPr>
            </w:pPr>
            <w:r w:rsidRPr="00282819">
              <w:rPr>
                <w:bCs w:val="0"/>
                <w:spacing w:val="-20"/>
                <w:szCs w:val="24"/>
              </w:rPr>
              <w:t>…</w:t>
            </w:r>
          </w:p>
        </w:tc>
        <w:tc>
          <w:tcPr>
            <w:tcW w:w="523" w:type="pct"/>
          </w:tcPr>
          <w:p w:rsidR="00614F9C" w:rsidRPr="00282819" w:rsidRDefault="00614F9C" w:rsidP="00016286">
            <w:pPr>
              <w:jc w:val="both"/>
              <w:rPr>
                <w:bCs w:val="0"/>
                <w:spacing w:val="-20"/>
                <w:szCs w:val="24"/>
              </w:rPr>
            </w:pPr>
            <w:r w:rsidRPr="00282819">
              <w:rPr>
                <w:bCs w:val="0"/>
                <w:spacing w:val="-20"/>
                <w:szCs w:val="24"/>
              </w:rPr>
              <w:t>…</w:t>
            </w:r>
          </w:p>
        </w:tc>
        <w:tc>
          <w:tcPr>
            <w:tcW w:w="365" w:type="pct"/>
          </w:tcPr>
          <w:p w:rsidR="00614F9C" w:rsidRPr="00282819" w:rsidRDefault="00614F9C" w:rsidP="00016286">
            <w:pPr>
              <w:jc w:val="both"/>
              <w:rPr>
                <w:bCs w:val="0"/>
                <w:spacing w:val="-20"/>
                <w:szCs w:val="24"/>
              </w:rPr>
            </w:pPr>
            <w:r w:rsidRPr="00282819">
              <w:rPr>
                <w:bCs w:val="0"/>
                <w:spacing w:val="-20"/>
                <w:szCs w:val="24"/>
              </w:rPr>
              <w:t>…</w:t>
            </w:r>
          </w:p>
        </w:tc>
        <w:tc>
          <w:tcPr>
            <w:tcW w:w="326" w:type="pct"/>
          </w:tcPr>
          <w:p w:rsidR="00614F9C" w:rsidRPr="00282819" w:rsidRDefault="00614F9C" w:rsidP="00016286">
            <w:pPr>
              <w:jc w:val="both"/>
              <w:rPr>
                <w:bCs w:val="0"/>
                <w:spacing w:val="-20"/>
                <w:szCs w:val="24"/>
              </w:rPr>
            </w:pPr>
            <w:r w:rsidRPr="00282819">
              <w:rPr>
                <w:bCs w:val="0"/>
                <w:spacing w:val="-20"/>
                <w:szCs w:val="24"/>
              </w:rPr>
              <w:t>…</w:t>
            </w:r>
          </w:p>
        </w:tc>
        <w:tc>
          <w:tcPr>
            <w:tcW w:w="346" w:type="pct"/>
          </w:tcPr>
          <w:p w:rsidR="00614F9C" w:rsidRPr="00282819" w:rsidRDefault="00614F9C" w:rsidP="00016286">
            <w:pPr>
              <w:jc w:val="both"/>
              <w:rPr>
                <w:bCs w:val="0"/>
                <w:spacing w:val="-20"/>
                <w:szCs w:val="24"/>
              </w:rPr>
            </w:pPr>
            <w:r w:rsidRPr="00282819">
              <w:rPr>
                <w:bCs w:val="0"/>
                <w:spacing w:val="-20"/>
                <w:szCs w:val="24"/>
              </w:rPr>
              <w:t>…</w:t>
            </w:r>
          </w:p>
        </w:tc>
      </w:tr>
    </w:tbl>
    <w:p w:rsidR="00FF4AEF" w:rsidRPr="00345167" w:rsidRDefault="005B1932" w:rsidP="00960387">
      <w:pPr>
        <w:spacing w:before="6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4637405</wp:posOffset>
                </wp:positionH>
                <wp:positionV relativeFrom="paragraph">
                  <wp:posOffset>382905</wp:posOffset>
                </wp:positionV>
                <wp:extent cx="340360" cy="342900"/>
                <wp:effectExtent l="0" t="1905" r="3810" b="0"/>
                <wp:wrapNone/>
                <wp:docPr id="1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65.15pt;margin-top:30.15pt;width:2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" stroked="f"/>
            </w:pict>
          </mc:Fallback>
        </mc:AlternateContent>
      </w:r>
    </w:p>
    <w:sectPr w:rsidR="00FF4AEF" w:rsidRPr="00345167" w:rsidSect="00407C27">
      <w:footerReference w:type="even" r:id="rId22"/>
      <w:footerReference w:type="default" r:id="rId23"/>
      <w:type w:val="continuous"/>
      <w:pgSz w:w="16840" w:h="11907" w:orient="landscape" w:code="9"/>
      <w:pgMar w:top="1474" w:right="907" w:bottom="851" w:left="794"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68" w:rsidRDefault="00113C68">
      <w:r>
        <w:separator/>
      </w:r>
    </w:p>
  </w:endnote>
  <w:endnote w:type="continuationSeparator" w:id="0">
    <w:p w:rsidR="00113C68" w:rsidRDefault="0011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21" w:rsidRDefault="00E62121" w:rsidP="00CC0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2121" w:rsidRDefault="00E62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21" w:rsidRDefault="00E62121" w:rsidP="00E62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932">
      <w:rPr>
        <w:rStyle w:val="PageNumber"/>
        <w:noProof/>
      </w:rPr>
      <w:t>1</w:t>
    </w:r>
    <w:r>
      <w:rPr>
        <w:rStyle w:val="PageNumber"/>
      </w:rPr>
      <w:fldChar w:fldCharType="end"/>
    </w:r>
  </w:p>
  <w:p w:rsidR="00E62121" w:rsidRDefault="00E62121">
    <w:pPr>
      <w:pStyle w:val="Footer"/>
      <w:tabs>
        <w:tab w:val="clear" w:pos="4320"/>
        <w:tab w:val="left" w:pos="0"/>
      </w:tabs>
      <w:jc w:val="right"/>
      <w:rPr>
        <w:spacing w:val="-20"/>
        <w:sz w:val="22"/>
      </w:rPr>
    </w:pPr>
    <w:r>
      <w:rPr>
        <w:spacing w:val="-20"/>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21" w:rsidRDefault="00E62121" w:rsidP="001D0F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121" w:rsidRDefault="00E621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21" w:rsidRDefault="00E62121" w:rsidP="001D0F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2121" w:rsidRDefault="00E6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68" w:rsidRDefault="00113C68">
      <w:r>
        <w:separator/>
      </w:r>
    </w:p>
  </w:footnote>
  <w:footnote w:type="continuationSeparator" w:id="0">
    <w:p w:rsidR="00113C68" w:rsidRDefault="00113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982336"/>
    <w:lvl w:ilvl="0">
      <w:start w:val="1"/>
      <w:numFmt w:val="decimal"/>
      <w:lvlText w:val="%1."/>
      <w:lvlJc w:val="left"/>
      <w:pPr>
        <w:tabs>
          <w:tab w:val="num" w:pos="1800"/>
        </w:tabs>
        <w:ind w:left="1800" w:hanging="360"/>
      </w:pPr>
    </w:lvl>
  </w:abstractNum>
  <w:abstractNum w:abstractNumId="1">
    <w:nsid w:val="FFFFFF7D"/>
    <w:multiLevelType w:val="singleLevel"/>
    <w:tmpl w:val="1B640F9E"/>
    <w:lvl w:ilvl="0">
      <w:start w:val="1"/>
      <w:numFmt w:val="decimal"/>
      <w:lvlText w:val="%1."/>
      <w:lvlJc w:val="left"/>
      <w:pPr>
        <w:tabs>
          <w:tab w:val="num" w:pos="1440"/>
        </w:tabs>
        <w:ind w:left="1440" w:hanging="360"/>
      </w:pPr>
    </w:lvl>
  </w:abstractNum>
  <w:abstractNum w:abstractNumId="2">
    <w:nsid w:val="FFFFFF7E"/>
    <w:multiLevelType w:val="singleLevel"/>
    <w:tmpl w:val="4094E1CA"/>
    <w:lvl w:ilvl="0">
      <w:start w:val="1"/>
      <w:numFmt w:val="decimal"/>
      <w:lvlText w:val="%1."/>
      <w:lvlJc w:val="left"/>
      <w:pPr>
        <w:tabs>
          <w:tab w:val="num" w:pos="1080"/>
        </w:tabs>
        <w:ind w:left="1080" w:hanging="360"/>
      </w:pPr>
    </w:lvl>
  </w:abstractNum>
  <w:abstractNum w:abstractNumId="3">
    <w:nsid w:val="FFFFFF7F"/>
    <w:multiLevelType w:val="singleLevel"/>
    <w:tmpl w:val="2E32903C"/>
    <w:lvl w:ilvl="0">
      <w:start w:val="1"/>
      <w:numFmt w:val="decimal"/>
      <w:lvlText w:val="%1."/>
      <w:lvlJc w:val="left"/>
      <w:pPr>
        <w:tabs>
          <w:tab w:val="num" w:pos="720"/>
        </w:tabs>
        <w:ind w:left="720" w:hanging="360"/>
      </w:pPr>
    </w:lvl>
  </w:abstractNum>
  <w:abstractNum w:abstractNumId="4">
    <w:nsid w:val="FFFFFF80"/>
    <w:multiLevelType w:val="singleLevel"/>
    <w:tmpl w:val="1C345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E40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8AE9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DC2E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D40174"/>
    <w:lvl w:ilvl="0">
      <w:start w:val="1"/>
      <w:numFmt w:val="decimal"/>
      <w:lvlText w:val="%1."/>
      <w:lvlJc w:val="left"/>
      <w:pPr>
        <w:tabs>
          <w:tab w:val="num" w:pos="360"/>
        </w:tabs>
        <w:ind w:left="360" w:hanging="360"/>
      </w:pPr>
    </w:lvl>
  </w:abstractNum>
  <w:abstractNum w:abstractNumId="9">
    <w:nsid w:val="FFFFFF89"/>
    <w:multiLevelType w:val="singleLevel"/>
    <w:tmpl w:val="43D23F64"/>
    <w:lvl w:ilvl="0">
      <w:start w:val="1"/>
      <w:numFmt w:val="bullet"/>
      <w:lvlText w:val=""/>
      <w:lvlJc w:val="left"/>
      <w:pPr>
        <w:tabs>
          <w:tab w:val="num" w:pos="360"/>
        </w:tabs>
        <w:ind w:left="360" w:hanging="360"/>
      </w:pPr>
      <w:rPr>
        <w:rFonts w:ascii="Symbol" w:hAnsi="Symbol" w:hint="default"/>
      </w:rPr>
    </w:lvl>
  </w:abstractNum>
  <w:abstractNum w:abstractNumId="10">
    <w:nsid w:val="16FA1B31"/>
    <w:multiLevelType w:val="hybridMultilevel"/>
    <w:tmpl w:val="F836CB16"/>
    <w:lvl w:ilvl="0" w:tplc="5B9CE468">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95F2666"/>
    <w:multiLevelType w:val="hybridMultilevel"/>
    <w:tmpl w:val="8800DD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20D6681"/>
    <w:multiLevelType w:val="hybridMultilevel"/>
    <w:tmpl w:val="B64C3158"/>
    <w:lvl w:ilvl="0" w:tplc="E84C55EC">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3">
    <w:nsid w:val="675046B2"/>
    <w:multiLevelType w:val="hybridMultilevel"/>
    <w:tmpl w:val="FCB09C12"/>
    <w:lvl w:ilvl="0" w:tplc="F6E2ED6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75261AC"/>
    <w:multiLevelType w:val="hybridMultilevel"/>
    <w:tmpl w:val="87928288"/>
    <w:lvl w:ilvl="0" w:tplc="17D4699A">
      <w:start w:val="1"/>
      <w:numFmt w:val="decimal"/>
      <w:lvlText w:val="%1."/>
      <w:lvlJc w:val="left"/>
      <w:pPr>
        <w:tabs>
          <w:tab w:val="num" w:pos="1080"/>
        </w:tabs>
        <w:ind w:left="1080" w:hanging="360"/>
      </w:pPr>
      <w:rPr>
        <w:rFonts w:hint="default"/>
      </w:rPr>
    </w:lvl>
    <w:lvl w:ilvl="1" w:tplc="9DB22DFA">
      <w:start w:val="1"/>
      <w:numFmt w:val="lowerLetter"/>
      <w:lvlText w:val="%2."/>
      <w:lvlJc w:val="left"/>
      <w:pPr>
        <w:tabs>
          <w:tab w:val="num" w:pos="1440"/>
        </w:tabs>
        <w:ind w:left="1440" w:hanging="360"/>
      </w:pPr>
      <w:rPr>
        <w:rFonts w:hint="default"/>
      </w:rPr>
    </w:lvl>
    <w:lvl w:ilvl="2" w:tplc="417CAC50">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0"/>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65"/>
    <w:rsid w:val="00010A87"/>
    <w:rsid w:val="00016286"/>
    <w:rsid w:val="00027408"/>
    <w:rsid w:val="000364FF"/>
    <w:rsid w:val="00040872"/>
    <w:rsid w:val="000458BD"/>
    <w:rsid w:val="000466F8"/>
    <w:rsid w:val="000511A1"/>
    <w:rsid w:val="00061363"/>
    <w:rsid w:val="000729C4"/>
    <w:rsid w:val="00075AB0"/>
    <w:rsid w:val="00082EE3"/>
    <w:rsid w:val="00090394"/>
    <w:rsid w:val="00090F38"/>
    <w:rsid w:val="00092AB9"/>
    <w:rsid w:val="000A014E"/>
    <w:rsid w:val="000A0398"/>
    <w:rsid w:val="000A5825"/>
    <w:rsid w:val="000B00AE"/>
    <w:rsid w:val="000B410B"/>
    <w:rsid w:val="000B5B0F"/>
    <w:rsid w:val="000B5E0B"/>
    <w:rsid w:val="000B6AF1"/>
    <w:rsid w:val="000C0917"/>
    <w:rsid w:val="000C0DC3"/>
    <w:rsid w:val="000C30DD"/>
    <w:rsid w:val="000C5056"/>
    <w:rsid w:val="000C5ACF"/>
    <w:rsid w:val="000D0498"/>
    <w:rsid w:val="000D2AF8"/>
    <w:rsid w:val="000D4BF4"/>
    <w:rsid w:val="000E41B9"/>
    <w:rsid w:val="000F234E"/>
    <w:rsid w:val="000F2F0F"/>
    <w:rsid w:val="000F3CEB"/>
    <w:rsid w:val="0010005D"/>
    <w:rsid w:val="00106F74"/>
    <w:rsid w:val="0011112B"/>
    <w:rsid w:val="00113C68"/>
    <w:rsid w:val="001173D8"/>
    <w:rsid w:val="00124E6F"/>
    <w:rsid w:val="001260D4"/>
    <w:rsid w:val="0013697D"/>
    <w:rsid w:val="00145626"/>
    <w:rsid w:val="0014611D"/>
    <w:rsid w:val="00171BCF"/>
    <w:rsid w:val="00171F14"/>
    <w:rsid w:val="00176440"/>
    <w:rsid w:val="001769D2"/>
    <w:rsid w:val="00182250"/>
    <w:rsid w:val="00191550"/>
    <w:rsid w:val="0019233B"/>
    <w:rsid w:val="00194188"/>
    <w:rsid w:val="001A0EDA"/>
    <w:rsid w:val="001A72ED"/>
    <w:rsid w:val="001B19C5"/>
    <w:rsid w:val="001B51DF"/>
    <w:rsid w:val="001D0F07"/>
    <w:rsid w:val="001D5579"/>
    <w:rsid w:val="001D571B"/>
    <w:rsid w:val="001D6684"/>
    <w:rsid w:val="001D7571"/>
    <w:rsid w:val="001D76CC"/>
    <w:rsid w:val="001F17AF"/>
    <w:rsid w:val="001F6C61"/>
    <w:rsid w:val="00206274"/>
    <w:rsid w:val="002067CE"/>
    <w:rsid w:val="00210DE8"/>
    <w:rsid w:val="00211D9F"/>
    <w:rsid w:val="00213D6F"/>
    <w:rsid w:val="00224B2E"/>
    <w:rsid w:val="002267EC"/>
    <w:rsid w:val="0023029D"/>
    <w:rsid w:val="00233ACB"/>
    <w:rsid w:val="0023704A"/>
    <w:rsid w:val="00250398"/>
    <w:rsid w:val="0025501F"/>
    <w:rsid w:val="0026005E"/>
    <w:rsid w:val="00260934"/>
    <w:rsid w:val="00260A5C"/>
    <w:rsid w:val="00261579"/>
    <w:rsid w:val="00262838"/>
    <w:rsid w:val="002720DB"/>
    <w:rsid w:val="00274F30"/>
    <w:rsid w:val="00275838"/>
    <w:rsid w:val="00282819"/>
    <w:rsid w:val="00283E94"/>
    <w:rsid w:val="00284E88"/>
    <w:rsid w:val="00286B05"/>
    <w:rsid w:val="0029054C"/>
    <w:rsid w:val="00290D25"/>
    <w:rsid w:val="002945A2"/>
    <w:rsid w:val="002A2D98"/>
    <w:rsid w:val="002A429F"/>
    <w:rsid w:val="002A4C88"/>
    <w:rsid w:val="002A51AF"/>
    <w:rsid w:val="002A5729"/>
    <w:rsid w:val="002A5A73"/>
    <w:rsid w:val="002A69F0"/>
    <w:rsid w:val="002B1035"/>
    <w:rsid w:val="002B5E95"/>
    <w:rsid w:val="002C0EEB"/>
    <w:rsid w:val="002C1A03"/>
    <w:rsid w:val="002C2E15"/>
    <w:rsid w:val="002C3D1A"/>
    <w:rsid w:val="002C6FF1"/>
    <w:rsid w:val="002C7559"/>
    <w:rsid w:val="002D671C"/>
    <w:rsid w:val="002D7405"/>
    <w:rsid w:val="002D7D56"/>
    <w:rsid w:val="002E6FE9"/>
    <w:rsid w:val="002F2143"/>
    <w:rsid w:val="002F2AA7"/>
    <w:rsid w:val="002F639A"/>
    <w:rsid w:val="0031054F"/>
    <w:rsid w:val="0031107E"/>
    <w:rsid w:val="0032174B"/>
    <w:rsid w:val="00323A8D"/>
    <w:rsid w:val="0032551E"/>
    <w:rsid w:val="00334FAA"/>
    <w:rsid w:val="00345167"/>
    <w:rsid w:val="00345C34"/>
    <w:rsid w:val="00346002"/>
    <w:rsid w:val="0035105E"/>
    <w:rsid w:val="00353CC9"/>
    <w:rsid w:val="00360CC5"/>
    <w:rsid w:val="00362684"/>
    <w:rsid w:val="00365B83"/>
    <w:rsid w:val="00367A99"/>
    <w:rsid w:val="003726F1"/>
    <w:rsid w:val="00372E9F"/>
    <w:rsid w:val="00374CD7"/>
    <w:rsid w:val="0038051B"/>
    <w:rsid w:val="00382009"/>
    <w:rsid w:val="00382627"/>
    <w:rsid w:val="00382799"/>
    <w:rsid w:val="003835A7"/>
    <w:rsid w:val="00385E1F"/>
    <w:rsid w:val="00387C2C"/>
    <w:rsid w:val="00390A27"/>
    <w:rsid w:val="00391B73"/>
    <w:rsid w:val="00395E99"/>
    <w:rsid w:val="00396FDB"/>
    <w:rsid w:val="003A2274"/>
    <w:rsid w:val="003B39E6"/>
    <w:rsid w:val="003B76AF"/>
    <w:rsid w:val="003B7F86"/>
    <w:rsid w:val="003C22B9"/>
    <w:rsid w:val="003C544A"/>
    <w:rsid w:val="003D7370"/>
    <w:rsid w:val="003E7307"/>
    <w:rsid w:val="003F17F7"/>
    <w:rsid w:val="003F240F"/>
    <w:rsid w:val="00402870"/>
    <w:rsid w:val="00403062"/>
    <w:rsid w:val="00405A7F"/>
    <w:rsid w:val="00407C27"/>
    <w:rsid w:val="00410D7F"/>
    <w:rsid w:val="00413462"/>
    <w:rsid w:val="0041491B"/>
    <w:rsid w:val="004302C3"/>
    <w:rsid w:val="0043031D"/>
    <w:rsid w:val="00432CEC"/>
    <w:rsid w:val="00437DC0"/>
    <w:rsid w:val="0044112E"/>
    <w:rsid w:val="00443637"/>
    <w:rsid w:val="00447A0D"/>
    <w:rsid w:val="00447A69"/>
    <w:rsid w:val="00452673"/>
    <w:rsid w:val="00461E95"/>
    <w:rsid w:val="00461F02"/>
    <w:rsid w:val="004641C6"/>
    <w:rsid w:val="00490DC3"/>
    <w:rsid w:val="00493CCE"/>
    <w:rsid w:val="0049578A"/>
    <w:rsid w:val="004963AE"/>
    <w:rsid w:val="00496CFA"/>
    <w:rsid w:val="004D2CE9"/>
    <w:rsid w:val="004D4E32"/>
    <w:rsid w:val="004F2EA1"/>
    <w:rsid w:val="00502ACC"/>
    <w:rsid w:val="00502E9C"/>
    <w:rsid w:val="00510F1C"/>
    <w:rsid w:val="00513172"/>
    <w:rsid w:val="00514308"/>
    <w:rsid w:val="00515C8B"/>
    <w:rsid w:val="00523EB5"/>
    <w:rsid w:val="005249FF"/>
    <w:rsid w:val="00525C7C"/>
    <w:rsid w:val="005268EF"/>
    <w:rsid w:val="00533410"/>
    <w:rsid w:val="00542AFE"/>
    <w:rsid w:val="00544D9B"/>
    <w:rsid w:val="00554CD3"/>
    <w:rsid w:val="00562E04"/>
    <w:rsid w:val="00566713"/>
    <w:rsid w:val="0056683E"/>
    <w:rsid w:val="00570765"/>
    <w:rsid w:val="00572247"/>
    <w:rsid w:val="00572DEE"/>
    <w:rsid w:val="00580B37"/>
    <w:rsid w:val="005857D4"/>
    <w:rsid w:val="00586082"/>
    <w:rsid w:val="00586C34"/>
    <w:rsid w:val="00592EF9"/>
    <w:rsid w:val="005951E9"/>
    <w:rsid w:val="00596401"/>
    <w:rsid w:val="005A6723"/>
    <w:rsid w:val="005B0032"/>
    <w:rsid w:val="005B1932"/>
    <w:rsid w:val="005B2215"/>
    <w:rsid w:val="005B55FA"/>
    <w:rsid w:val="005B6BB1"/>
    <w:rsid w:val="005B71F1"/>
    <w:rsid w:val="005C21E8"/>
    <w:rsid w:val="005D051D"/>
    <w:rsid w:val="005D61C6"/>
    <w:rsid w:val="005D6373"/>
    <w:rsid w:val="005E3DD5"/>
    <w:rsid w:val="005F7C75"/>
    <w:rsid w:val="00604277"/>
    <w:rsid w:val="006049FC"/>
    <w:rsid w:val="00605415"/>
    <w:rsid w:val="00610F10"/>
    <w:rsid w:val="00614F77"/>
    <w:rsid w:val="00614F9C"/>
    <w:rsid w:val="006154F5"/>
    <w:rsid w:val="00615674"/>
    <w:rsid w:val="0062250B"/>
    <w:rsid w:val="00622A38"/>
    <w:rsid w:val="006269BD"/>
    <w:rsid w:val="00627213"/>
    <w:rsid w:val="006317FA"/>
    <w:rsid w:val="00634A97"/>
    <w:rsid w:val="00636C16"/>
    <w:rsid w:val="00636CBE"/>
    <w:rsid w:val="0064009E"/>
    <w:rsid w:val="00644C10"/>
    <w:rsid w:val="00650516"/>
    <w:rsid w:val="00651447"/>
    <w:rsid w:val="00654126"/>
    <w:rsid w:val="006555E7"/>
    <w:rsid w:val="00657D2C"/>
    <w:rsid w:val="00664B61"/>
    <w:rsid w:val="0066779D"/>
    <w:rsid w:val="00673496"/>
    <w:rsid w:val="00673A7A"/>
    <w:rsid w:val="00673D1E"/>
    <w:rsid w:val="00681FCC"/>
    <w:rsid w:val="0068708F"/>
    <w:rsid w:val="006901F8"/>
    <w:rsid w:val="006A1284"/>
    <w:rsid w:val="006A660F"/>
    <w:rsid w:val="006A66FA"/>
    <w:rsid w:val="006B6DD3"/>
    <w:rsid w:val="006C3773"/>
    <w:rsid w:val="006D3494"/>
    <w:rsid w:val="006D5F67"/>
    <w:rsid w:val="006D6BC1"/>
    <w:rsid w:val="006D6D9B"/>
    <w:rsid w:val="006E0400"/>
    <w:rsid w:val="006E4B57"/>
    <w:rsid w:val="006F0A28"/>
    <w:rsid w:val="006F6D30"/>
    <w:rsid w:val="006F6F15"/>
    <w:rsid w:val="00705315"/>
    <w:rsid w:val="00710965"/>
    <w:rsid w:val="007136FF"/>
    <w:rsid w:val="00716F6C"/>
    <w:rsid w:val="00723796"/>
    <w:rsid w:val="00724EA6"/>
    <w:rsid w:val="00730374"/>
    <w:rsid w:val="0073088B"/>
    <w:rsid w:val="00746A69"/>
    <w:rsid w:val="007516BE"/>
    <w:rsid w:val="007526A8"/>
    <w:rsid w:val="007559C4"/>
    <w:rsid w:val="0076669E"/>
    <w:rsid w:val="00772D90"/>
    <w:rsid w:val="007752BB"/>
    <w:rsid w:val="007A7E49"/>
    <w:rsid w:val="007B0D93"/>
    <w:rsid w:val="007B288A"/>
    <w:rsid w:val="007B507C"/>
    <w:rsid w:val="007B614D"/>
    <w:rsid w:val="007B624D"/>
    <w:rsid w:val="007B7495"/>
    <w:rsid w:val="007B7E75"/>
    <w:rsid w:val="007C4139"/>
    <w:rsid w:val="007C7071"/>
    <w:rsid w:val="007D096A"/>
    <w:rsid w:val="007D11E4"/>
    <w:rsid w:val="007E0BB0"/>
    <w:rsid w:val="007E2B93"/>
    <w:rsid w:val="007E560F"/>
    <w:rsid w:val="007E7314"/>
    <w:rsid w:val="007F31A7"/>
    <w:rsid w:val="007F41A0"/>
    <w:rsid w:val="007F5298"/>
    <w:rsid w:val="00800CED"/>
    <w:rsid w:val="00801310"/>
    <w:rsid w:val="00803069"/>
    <w:rsid w:val="00806215"/>
    <w:rsid w:val="008113A7"/>
    <w:rsid w:val="00811AE6"/>
    <w:rsid w:val="008137EA"/>
    <w:rsid w:val="0082218D"/>
    <w:rsid w:val="00822F53"/>
    <w:rsid w:val="00824FC6"/>
    <w:rsid w:val="00837545"/>
    <w:rsid w:val="00842300"/>
    <w:rsid w:val="00846801"/>
    <w:rsid w:val="00850171"/>
    <w:rsid w:val="008574D3"/>
    <w:rsid w:val="00860590"/>
    <w:rsid w:val="00860B8B"/>
    <w:rsid w:val="0086389A"/>
    <w:rsid w:val="00867141"/>
    <w:rsid w:val="008708D5"/>
    <w:rsid w:val="00880510"/>
    <w:rsid w:val="0088475B"/>
    <w:rsid w:val="00885617"/>
    <w:rsid w:val="008918C8"/>
    <w:rsid w:val="00892364"/>
    <w:rsid w:val="00895861"/>
    <w:rsid w:val="00896011"/>
    <w:rsid w:val="0089601C"/>
    <w:rsid w:val="00896987"/>
    <w:rsid w:val="008A3CE4"/>
    <w:rsid w:val="008B2A87"/>
    <w:rsid w:val="008B2BF6"/>
    <w:rsid w:val="008B4F2D"/>
    <w:rsid w:val="008B507A"/>
    <w:rsid w:val="008B562A"/>
    <w:rsid w:val="008C0799"/>
    <w:rsid w:val="008C3CB1"/>
    <w:rsid w:val="008C475C"/>
    <w:rsid w:val="008C4F83"/>
    <w:rsid w:val="008C6842"/>
    <w:rsid w:val="008D1C4E"/>
    <w:rsid w:val="008D2ACB"/>
    <w:rsid w:val="008D31DC"/>
    <w:rsid w:val="008E1737"/>
    <w:rsid w:val="008E308A"/>
    <w:rsid w:val="008F2D1F"/>
    <w:rsid w:val="008F3AD6"/>
    <w:rsid w:val="008F72B9"/>
    <w:rsid w:val="00900E61"/>
    <w:rsid w:val="009021E7"/>
    <w:rsid w:val="00910D26"/>
    <w:rsid w:val="00916B34"/>
    <w:rsid w:val="0092070B"/>
    <w:rsid w:val="009211AF"/>
    <w:rsid w:val="00921849"/>
    <w:rsid w:val="00930818"/>
    <w:rsid w:val="00932C0D"/>
    <w:rsid w:val="0093364E"/>
    <w:rsid w:val="00934EC6"/>
    <w:rsid w:val="00934FDD"/>
    <w:rsid w:val="00935C16"/>
    <w:rsid w:val="00941A58"/>
    <w:rsid w:val="00953C9C"/>
    <w:rsid w:val="00960387"/>
    <w:rsid w:val="00964237"/>
    <w:rsid w:val="009646D1"/>
    <w:rsid w:val="00966901"/>
    <w:rsid w:val="00974F11"/>
    <w:rsid w:val="0098325B"/>
    <w:rsid w:val="00985B82"/>
    <w:rsid w:val="00986E1C"/>
    <w:rsid w:val="00987747"/>
    <w:rsid w:val="0099567B"/>
    <w:rsid w:val="00996AF5"/>
    <w:rsid w:val="009A55B1"/>
    <w:rsid w:val="009B16C6"/>
    <w:rsid w:val="009B4FD7"/>
    <w:rsid w:val="009C1C63"/>
    <w:rsid w:val="009C1DD1"/>
    <w:rsid w:val="009D40AB"/>
    <w:rsid w:val="009D4BDB"/>
    <w:rsid w:val="009D7EFA"/>
    <w:rsid w:val="009E2668"/>
    <w:rsid w:val="009E4D6C"/>
    <w:rsid w:val="009F1B17"/>
    <w:rsid w:val="00A01B4F"/>
    <w:rsid w:val="00A032C6"/>
    <w:rsid w:val="00A0354B"/>
    <w:rsid w:val="00A03C82"/>
    <w:rsid w:val="00A06AE9"/>
    <w:rsid w:val="00A07785"/>
    <w:rsid w:val="00A141A2"/>
    <w:rsid w:val="00A1537B"/>
    <w:rsid w:val="00A15F07"/>
    <w:rsid w:val="00A228B3"/>
    <w:rsid w:val="00A24AE9"/>
    <w:rsid w:val="00A265DC"/>
    <w:rsid w:val="00A30083"/>
    <w:rsid w:val="00A3067A"/>
    <w:rsid w:val="00A3305B"/>
    <w:rsid w:val="00A3753D"/>
    <w:rsid w:val="00A40CF7"/>
    <w:rsid w:val="00A561F2"/>
    <w:rsid w:val="00A56502"/>
    <w:rsid w:val="00A650EF"/>
    <w:rsid w:val="00A7241D"/>
    <w:rsid w:val="00A7388A"/>
    <w:rsid w:val="00A74833"/>
    <w:rsid w:val="00A83F1A"/>
    <w:rsid w:val="00A86039"/>
    <w:rsid w:val="00A86F54"/>
    <w:rsid w:val="00A87346"/>
    <w:rsid w:val="00A909C7"/>
    <w:rsid w:val="00A9459F"/>
    <w:rsid w:val="00A96D95"/>
    <w:rsid w:val="00AB02EE"/>
    <w:rsid w:val="00AB104C"/>
    <w:rsid w:val="00AB43F8"/>
    <w:rsid w:val="00AB51BB"/>
    <w:rsid w:val="00AC18F6"/>
    <w:rsid w:val="00AD0E67"/>
    <w:rsid w:val="00AD2C3D"/>
    <w:rsid w:val="00AD413A"/>
    <w:rsid w:val="00AD4F6B"/>
    <w:rsid w:val="00AE2986"/>
    <w:rsid w:val="00AE4946"/>
    <w:rsid w:val="00AF41A1"/>
    <w:rsid w:val="00AF4B1F"/>
    <w:rsid w:val="00B02808"/>
    <w:rsid w:val="00B03DB1"/>
    <w:rsid w:val="00B04AEC"/>
    <w:rsid w:val="00B1404A"/>
    <w:rsid w:val="00B14143"/>
    <w:rsid w:val="00B231DD"/>
    <w:rsid w:val="00B26438"/>
    <w:rsid w:val="00B44E35"/>
    <w:rsid w:val="00B526C6"/>
    <w:rsid w:val="00B65A84"/>
    <w:rsid w:val="00B7021C"/>
    <w:rsid w:val="00B73930"/>
    <w:rsid w:val="00B746BF"/>
    <w:rsid w:val="00B771B0"/>
    <w:rsid w:val="00B82E2C"/>
    <w:rsid w:val="00B94A85"/>
    <w:rsid w:val="00B95C6B"/>
    <w:rsid w:val="00BA01C3"/>
    <w:rsid w:val="00BA5F9F"/>
    <w:rsid w:val="00BA6CED"/>
    <w:rsid w:val="00BB4282"/>
    <w:rsid w:val="00BC58E9"/>
    <w:rsid w:val="00BC6F86"/>
    <w:rsid w:val="00BD1108"/>
    <w:rsid w:val="00BD2356"/>
    <w:rsid w:val="00BD6002"/>
    <w:rsid w:val="00BE594C"/>
    <w:rsid w:val="00BE59E6"/>
    <w:rsid w:val="00BF375D"/>
    <w:rsid w:val="00BF6226"/>
    <w:rsid w:val="00BF757C"/>
    <w:rsid w:val="00C03E28"/>
    <w:rsid w:val="00C04121"/>
    <w:rsid w:val="00C04CBA"/>
    <w:rsid w:val="00C14C65"/>
    <w:rsid w:val="00C227B9"/>
    <w:rsid w:val="00C2553A"/>
    <w:rsid w:val="00C30763"/>
    <w:rsid w:val="00C31867"/>
    <w:rsid w:val="00C31C16"/>
    <w:rsid w:val="00C35BB7"/>
    <w:rsid w:val="00C3770B"/>
    <w:rsid w:val="00C43CBB"/>
    <w:rsid w:val="00C44CE2"/>
    <w:rsid w:val="00C51789"/>
    <w:rsid w:val="00C54B7B"/>
    <w:rsid w:val="00C60FD6"/>
    <w:rsid w:val="00C62ED3"/>
    <w:rsid w:val="00C6540F"/>
    <w:rsid w:val="00C74AD6"/>
    <w:rsid w:val="00C80B98"/>
    <w:rsid w:val="00C93E1C"/>
    <w:rsid w:val="00C9598B"/>
    <w:rsid w:val="00C96516"/>
    <w:rsid w:val="00CA20DD"/>
    <w:rsid w:val="00CA7910"/>
    <w:rsid w:val="00CB290D"/>
    <w:rsid w:val="00CB64DB"/>
    <w:rsid w:val="00CC0B54"/>
    <w:rsid w:val="00CC1A17"/>
    <w:rsid w:val="00CC3CE0"/>
    <w:rsid w:val="00CC4494"/>
    <w:rsid w:val="00CD3F99"/>
    <w:rsid w:val="00CD78B9"/>
    <w:rsid w:val="00CE6D13"/>
    <w:rsid w:val="00CE6E74"/>
    <w:rsid w:val="00CF1200"/>
    <w:rsid w:val="00CF201A"/>
    <w:rsid w:val="00CF587D"/>
    <w:rsid w:val="00CF75D8"/>
    <w:rsid w:val="00D03846"/>
    <w:rsid w:val="00D15251"/>
    <w:rsid w:val="00D15480"/>
    <w:rsid w:val="00D2056A"/>
    <w:rsid w:val="00D22D28"/>
    <w:rsid w:val="00D23DA2"/>
    <w:rsid w:val="00D265CC"/>
    <w:rsid w:val="00D309D3"/>
    <w:rsid w:val="00D349DF"/>
    <w:rsid w:val="00D44133"/>
    <w:rsid w:val="00D535B6"/>
    <w:rsid w:val="00D55320"/>
    <w:rsid w:val="00D55DBF"/>
    <w:rsid w:val="00D56FC8"/>
    <w:rsid w:val="00D570CB"/>
    <w:rsid w:val="00D60439"/>
    <w:rsid w:val="00D66616"/>
    <w:rsid w:val="00D673BF"/>
    <w:rsid w:val="00D67845"/>
    <w:rsid w:val="00D7209E"/>
    <w:rsid w:val="00D77510"/>
    <w:rsid w:val="00D84ECD"/>
    <w:rsid w:val="00D87A75"/>
    <w:rsid w:val="00D967DE"/>
    <w:rsid w:val="00DA0CA9"/>
    <w:rsid w:val="00DA14AD"/>
    <w:rsid w:val="00DB5BA7"/>
    <w:rsid w:val="00DC55E8"/>
    <w:rsid w:val="00DD152A"/>
    <w:rsid w:val="00DD5DE2"/>
    <w:rsid w:val="00DE3B28"/>
    <w:rsid w:val="00DE5BA6"/>
    <w:rsid w:val="00DF70BE"/>
    <w:rsid w:val="00E00A87"/>
    <w:rsid w:val="00E00BAE"/>
    <w:rsid w:val="00E12B7F"/>
    <w:rsid w:val="00E22871"/>
    <w:rsid w:val="00E2349C"/>
    <w:rsid w:val="00E23583"/>
    <w:rsid w:val="00E314D8"/>
    <w:rsid w:val="00E340A8"/>
    <w:rsid w:val="00E344D0"/>
    <w:rsid w:val="00E4079B"/>
    <w:rsid w:val="00E41178"/>
    <w:rsid w:val="00E45189"/>
    <w:rsid w:val="00E451FC"/>
    <w:rsid w:val="00E50752"/>
    <w:rsid w:val="00E62121"/>
    <w:rsid w:val="00E63C07"/>
    <w:rsid w:val="00E71CC0"/>
    <w:rsid w:val="00E75A0A"/>
    <w:rsid w:val="00E84008"/>
    <w:rsid w:val="00E87B6B"/>
    <w:rsid w:val="00EA012B"/>
    <w:rsid w:val="00EA0ED4"/>
    <w:rsid w:val="00EA1E1E"/>
    <w:rsid w:val="00EA43DC"/>
    <w:rsid w:val="00EB27B8"/>
    <w:rsid w:val="00EB29F0"/>
    <w:rsid w:val="00EB42B3"/>
    <w:rsid w:val="00EC065C"/>
    <w:rsid w:val="00EC0895"/>
    <w:rsid w:val="00ED1646"/>
    <w:rsid w:val="00ED2840"/>
    <w:rsid w:val="00EE2B41"/>
    <w:rsid w:val="00EE71D9"/>
    <w:rsid w:val="00EF55E6"/>
    <w:rsid w:val="00EF5976"/>
    <w:rsid w:val="00EF6C6D"/>
    <w:rsid w:val="00F00C82"/>
    <w:rsid w:val="00F05F33"/>
    <w:rsid w:val="00F11EF7"/>
    <w:rsid w:val="00F13467"/>
    <w:rsid w:val="00F15637"/>
    <w:rsid w:val="00F2144D"/>
    <w:rsid w:val="00F21E71"/>
    <w:rsid w:val="00F22988"/>
    <w:rsid w:val="00F23AA0"/>
    <w:rsid w:val="00F24F54"/>
    <w:rsid w:val="00F330ED"/>
    <w:rsid w:val="00F37709"/>
    <w:rsid w:val="00F4247D"/>
    <w:rsid w:val="00F42E65"/>
    <w:rsid w:val="00F45426"/>
    <w:rsid w:val="00F5580D"/>
    <w:rsid w:val="00F56564"/>
    <w:rsid w:val="00F5733C"/>
    <w:rsid w:val="00F57707"/>
    <w:rsid w:val="00F741E7"/>
    <w:rsid w:val="00F76A2D"/>
    <w:rsid w:val="00F82D8D"/>
    <w:rsid w:val="00F845BC"/>
    <w:rsid w:val="00F90E98"/>
    <w:rsid w:val="00F943B3"/>
    <w:rsid w:val="00F94E28"/>
    <w:rsid w:val="00F951CB"/>
    <w:rsid w:val="00FA0555"/>
    <w:rsid w:val="00FA24E4"/>
    <w:rsid w:val="00FB0585"/>
    <w:rsid w:val="00FB7C61"/>
    <w:rsid w:val="00FC1BC4"/>
    <w:rsid w:val="00FC4FD8"/>
    <w:rsid w:val="00FC6C3E"/>
    <w:rsid w:val="00FD22C2"/>
    <w:rsid w:val="00FE3CD0"/>
    <w:rsid w:val="00FE6751"/>
    <w:rsid w:val="00FE6A04"/>
    <w:rsid w:val="00FF4AEF"/>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8"/>
      <w:szCs w:val="28"/>
    </w:rPr>
  </w:style>
  <w:style w:type="paragraph" w:styleId="Heading1">
    <w:name w:val="heading 1"/>
    <w:basedOn w:val="Normal"/>
    <w:next w:val="Normal"/>
    <w:link w:val="Heading1Char"/>
    <w:qFormat/>
    <w:rsid w:val="007559C4"/>
    <w:pPr>
      <w:keepNext/>
      <w:ind w:firstLine="567"/>
      <w:jc w:val="both"/>
      <w:outlineLvl w:val="0"/>
    </w:pPr>
    <w:rPr>
      <w:rFonts w:ascii=".VnTime" w:hAnsi=".VnTime"/>
      <w:b/>
      <w:bCs w:val="0"/>
      <w:sz w:val="40"/>
      <w:szCs w:val="20"/>
    </w:rPr>
  </w:style>
  <w:style w:type="paragraph" w:styleId="Heading2">
    <w:name w:val="heading 2"/>
    <w:basedOn w:val="Normal"/>
    <w:next w:val="Normal"/>
    <w:qFormat/>
    <w:rsid w:val="007559C4"/>
    <w:pPr>
      <w:keepNext/>
      <w:spacing w:before="240" w:after="60"/>
      <w:outlineLvl w:val="1"/>
    </w:pPr>
    <w:rPr>
      <w:rFonts w:ascii="Arial" w:hAnsi="Arial" w:cs="Arial"/>
      <w:b/>
      <w:i/>
      <w:iCs/>
    </w:rPr>
  </w:style>
  <w:style w:type="paragraph" w:styleId="Heading3">
    <w:name w:val="heading 3"/>
    <w:basedOn w:val="Normal"/>
    <w:next w:val="Normal"/>
    <w:qFormat/>
    <w:rsid w:val="007559C4"/>
    <w:pPr>
      <w:keepNext/>
      <w:spacing w:before="240" w:after="60"/>
      <w:outlineLvl w:val="2"/>
    </w:pPr>
    <w:rPr>
      <w:rFonts w:ascii="Arial" w:hAnsi="Arial" w:cs="Arial"/>
      <w:b/>
      <w:sz w:val="26"/>
      <w:szCs w:val="26"/>
    </w:rPr>
  </w:style>
  <w:style w:type="paragraph" w:styleId="Heading4">
    <w:name w:val="heading 4"/>
    <w:basedOn w:val="Normal"/>
    <w:next w:val="Normal"/>
    <w:qFormat/>
    <w:rsid w:val="008D2ACB"/>
    <w:pPr>
      <w:keepNext/>
      <w:spacing w:before="240" w:after="60"/>
      <w:outlineLvl w:val="3"/>
    </w:pPr>
    <w:rPr>
      <w:rFonts w:ascii=".VnTime" w:hAnsi=".VnTime" w:cs=".VnTime"/>
      <w:b/>
    </w:rPr>
  </w:style>
  <w:style w:type="paragraph" w:styleId="Heading5">
    <w:name w:val="heading 5"/>
    <w:basedOn w:val="Normal"/>
    <w:next w:val="Normal"/>
    <w:qFormat/>
    <w:rsid w:val="00382799"/>
    <w:pPr>
      <w:spacing w:before="240" w:after="60"/>
      <w:outlineLvl w:val="4"/>
    </w:pPr>
    <w:rPr>
      <w:rFonts w:ascii=".VnTime" w:hAnsi=".VnTime" w:cs=".VnTime"/>
      <w:b/>
      <w:i/>
      <w:iCs/>
      <w:sz w:val="26"/>
      <w:szCs w:val="26"/>
    </w:rPr>
  </w:style>
  <w:style w:type="paragraph" w:styleId="Heading6">
    <w:name w:val="heading 6"/>
    <w:basedOn w:val="Normal"/>
    <w:next w:val="Normal"/>
    <w:qFormat/>
    <w:rsid w:val="008D2ACB"/>
    <w:pPr>
      <w:spacing w:before="240" w:after="60"/>
      <w:outlineLvl w:val="5"/>
    </w:pPr>
    <w:rPr>
      <w:rFonts w:ascii=".VnTime" w:hAnsi=".VnTime" w:cs=".VnTime"/>
      <w:b/>
      <w:sz w:val="22"/>
      <w:szCs w:val="22"/>
    </w:rPr>
  </w:style>
  <w:style w:type="paragraph" w:styleId="Heading7">
    <w:name w:val="heading 7"/>
    <w:basedOn w:val="Normal"/>
    <w:next w:val="Normal"/>
    <w:qFormat/>
    <w:rsid w:val="008D2ACB"/>
    <w:pPr>
      <w:spacing w:before="240" w:after="60"/>
      <w:outlineLvl w:val="6"/>
    </w:pPr>
    <w:rPr>
      <w:rFonts w:ascii=".VnTime" w:hAnsi=".VnTime" w:cs=".VnTime"/>
      <w:bCs w:val="0"/>
      <w:sz w:val="24"/>
      <w:szCs w:val="24"/>
    </w:rPr>
  </w:style>
  <w:style w:type="paragraph" w:styleId="Heading9">
    <w:name w:val="heading 9"/>
    <w:basedOn w:val="Normal"/>
    <w:next w:val="Normal"/>
    <w:qFormat/>
    <w:rsid w:val="008D2ACB"/>
    <w:pPr>
      <w:keepNext/>
      <w:spacing w:before="120" w:after="120"/>
      <w:jc w:val="both"/>
      <w:outlineLvl w:val="8"/>
    </w:pPr>
    <w:rPr>
      <w:b/>
      <w:bCs w:val="0"/>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559C4"/>
    <w:pPr>
      <w:tabs>
        <w:tab w:val="center" w:pos="4320"/>
        <w:tab w:val="right" w:pos="8640"/>
      </w:tabs>
    </w:pPr>
    <w:rPr>
      <w:rFonts w:cs="Arial"/>
      <w:bCs w:val="0"/>
    </w:rPr>
  </w:style>
  <w:style w:type="character" w:styleId="PageNumber">
    <w:name w:val="page number"/>
    <w:basedOn w:val="DefaultParagraphFont"/>
    <w:rsid w:val="007559C4"/>
  </w:style>
  <w:style w:type="paragraph" w:styleId="BodyText">
    <w:name w:val="Body Text"/>
    <w:basedOn w:val="Normal"/>
    <w:rsid w:val="007559C4"/>
    <w:pPr>
      <w:jc w:val="both"/>
    </w:pPr>
    <w:rPr>
      <w:rFonts w:ascii=".VnTime" w:hAnsi=".VnTime"/>
      <w:bCs w:val="0"/>
      <w:szCs w:val="20"/>
    </w:rPr>
  </w:style>
  <w:style w:type="paragraph" w:styleId="Header">
    <w:name w:val="header"/>
    <w:basedOn w:val="Normal"/>
    <w:rsid w:val="007559C4"/>
    <w:pPr>
      <w:tabs>
        <w:tab w:val="center" w:pos="4320"/>
        <w:tab w:val="right" w:pos="8640"/>
      </w:tabs>
    </w:pPr>
    <w:rPr>
      <w:rFonts w:ascii=".VnTime" w:hAnsi=".VnTime"/>
      <w:bCs w:val="0"/>
      <w:szCs w:val="20"/>
      <w:lang w:val="en-GB"/>
    </w:rPr>
  </w:style>
  <w:style w:type="paragraph" w:styleId="BodyTextIndent2">
    <w:name w:val="Body Text Indent 2"/>
    <w:basedOn w:val="Normal"/>
    <w:rsid w:val="007559C4"/>
    <w:pPr>
      <w:spacing w:after="120" w:line="480" w:lineRule="auto"/>
      <w:ind w:left="360"/>
    </w:pPr>
    <w:rPr>
      <w:rFonts w:cs="Arial"/>
      <w:bCs w:val="0"/>
    </w:rPr>
  </w:style>
  <w:style w:type="paragraph" w:styleId="BodyTextIndent3">
    <w:name w:val="Body Text Indent 3"/>
    <w:basedOn w:val="Normal"/>
    <w:rsid w:val="007559C4"/>
    <w:pPr>
      <w:ind w:firstLine="567"/>
    </w:pPr>
    <w:rPr>
      <w:rFonts w:ascii=".VnTimeH" w:hAnsi=".VnTimeH"/>
      <w:b/>
      <w:bCs w:val="0"/>
      <w:szCs w:val="20"/>
    </w:rPr>
  </w:style>
  <w:style w:type="paragraph" w:styleId="FootnoteText">
    <w:name w:val="footnote text"/>
    <w:basedOn w:val="Normal"/>
    <w:semiHidden/>
    <w:rsid w:val="007559C4"/>
    <w:rPr>
      <w:rFonts w:ascii=".VnTime" w:hAnsi=".VnTime"/>
      <w:bCs w:val="0"/>
      <w:sz w:val="20"/>
      <w:szCs w:val="20"/>
    </w:rPr>
  </w:style>
  <w:style w:type="paragraph" w:customStyle="1" w:styleId="Default">
    <w:name w:val="Default"/>
    <w:rsid w:val="007559C4"/>
    <w:pPr>
      <w:autoSpaceDE w:val="0"/>
      <w:autoSpaceDN w:val="0"/>
      <w:adjustRightInd w:val="0"/>
    </w:pPr>
    <w:rPr>
      <w:color w:val="000000"/>
      <w:sz w:val="24"/>
      <w:szCs w:val="24"/>
    </w:rPr>
  </w:style>
  <w:style w:type="paragraph" w:styleId="NormalWeb">
    <w:name w:val="Normal (Web)"/>
    <w:basedOn w:val="Normal"/>
    <w:rsid w:val="007559C4"/>
    <w:pPr>
      <w:spacing w:before="100" w:beforeAutospacing="1" w:after="100" w:afterAutospacing="1"/>
    </w:pPr>
    <w:rPr>
      <w:bCs w:val="0"/>
      <w:sz w:val="24"/>
      <w:szCs w:val="24"/>
    </w:rPr>
  </w:style>
  <w:style w:type="character" w:styleId="Strong">
    <w:name w:val="Strong"/>
    <w:qFormat/>
    <w:rsid w:val="007559C4"/>
    <w:rPr>
      <w:b/>
      <w:bCs/>
    </w:rPr>
  </w:style>
  <w:style w:type="table" w:styleId="TableGrid">
    <w:name w:val="Table Grid"/>
    <w:basedOn w:val="TableNormal"/>
    <w:rsid w:val="00E23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Default"/>
    <w:next w:val="Default"/>
    <w:autoRedefine/>
    <w:semiHidden/>
    <w:rsid w:val="00E2349C"/>
    <w:rPr>
      <w:color w:val="auto"/>
    </w:rPr>
  </w:style>
  <w:style w:type="paragraph" w:styleId="BodyText3">
    <w:name w:val="Body Text 3"/>
    <w:basedOn w:val="Normal"/>
    <w:rsid w:val="00514308"/>
    <w:pPr>
      <w:spacing w:after="120"/>
    </w:pPr>
    <w:rPr>
      <w:rFonts w:ascii=".VnTime" w:hAnsi=".VnTime" w:cs=".VnTime"/>
      <w:bCs w:val="0"/>
      <w:sz w:val="16"/>
      <w:szCs w:val="16"/>
    </w:rPr>
  </w:style>
  <w:style w:type="paragraph" w:styleId="BodyTextIndent">
    <w:name w:val="Body Text Indent"/>
    <w:basedOn w:val="Normal"/>
    <w:rsid w:val="00A24AE9"/>
    <w:pPr>
      <w:spacing w:after="120"/>
      <w:ind w:left="360"/>
    </w:pPr>
  </w:style>
  <w:style w:type="paragraph" w:styleId="BodyText2">
    <w:name w:val="Body Text 2"/>
    <w:basedOn w:val="Normal"/>
    <w:rsid w:val="00382799"/>
    <w:pPr>
      <w:spacing w:after="120" w:line="480" w:lineRule="auto"/>
    </w:pPr>
    <w:rPr>
      <w:rFonts w:ascii=".VnTime" w:hAnsi=".VnTime" w:cs=".VnTime"/>
      <w:bCs w:val="0"/>
    </w:rPr>
  </w:style>
  <w:style w:type="paragraph" w:customStyle="1" w:styleId="CM20">
    <w:name w:val="CM20"/>
    <w:basedOn w:val="Default"/>
    <w:next w:val="Default"/>
    <w:rsid w:val="00382799"/>
    <w:pPr>
      <w:widowControl w:val="0"/>
      <w:spacing w:after="248"/>
    </w:pPr>
    <w:rPr>
      <w:color w:val="auto"/>
    </w:rPr>
  </w:style>
  <w:style w:type="paragraph" w:customStyle="1" w:styleId="CM19">
    <w:name w:val="CM19"/>
    <w:basedOn w:val="Default"/>
    <w:next w:val="Default"/>
    <w:rsid w:val="00382799"/>
    <w:pPr>
      <w:widowControl w:val="0"/>
      <w:spacing w:after="408"/>
    </w:pPr>
    <w:rPr>
      <w:color w:val="auto"/>
    </w:rPr>
  </w:style>
  <w:style w:type="paragraph" w:customStyle="1" w:styleId="CM24">
    <w:name w:val="CM24"/>
    <w:basedOn w:val="Default"/>
    <w:next w:val="Default"/>
    <w:rsid w:val="00382799"/>
    <w:pPr>
      <w:widowControl w:val="0"/>
      <w:spacing w:after="183"/>
    </w:pPr>
    <w:rPr>
      <w:color w:val="auto"/>
    </w:rPr>
  </w:style>
  <w:style w:type="paragraph" w:customStyle="1" w:styleId="CM2">
    <w:name w:val="CM2"/>
    <w:basedOn w:val="Default"/>
    <w:next w:val="Default"/>
    <w:rsid w:val="00382799"/>
    <w:pPr>
      <w:widowControl w:val="0"/>
      <w:spacing w:line="260" w:lineRule="atLeast"/>
    </w:pPr>
    <w:rPr>
      <w:color w:val="auto"/>
    </w:rPr>
  </w:style>
  <w:style w:type="paragraph" w:styleId="BlockText">
    <w:name w:val="Block Text"/>
    <w:basedOn w:val="Normal"/>
    <w:semiHidden/>
    <w:rsid w:val="00CC1A17"/>
    <w:pPr>
      <w:ind w:left="-374" w:right="-710"/>
    </w:pPr>
    <w:rPr>
      <w:bCs w:val="0"/>
      <w:sz w:val="24"/>
      <w:szCs w:val="24"/>
    </w:rPr>
  </w:style>
  <w:style w:type="paragraph" w:customStyle="1" w:styleId="n-dieund">
    <w:name w:val="n-dieund"/>
    <w:basedOn w:val="Normal"/>
    <w:rsid w:val="00191550"/>
    <w:pPr>
      <w:spacing w:after="120"/>
      <w:ind w:firstLine="709"/>
      <w:jc w:val="both"/>
    </w:pPr>
    <w:rPr>
      <w:rFonts w:ascii=".VnTime" w:hAnsi=".VnTime"/>
      <w:bCs w:val="0"/>
      <w:szCs w:val="20"/>
    </w:rPr>
  </w:style>
  <w:style w:type="character" w:styleId="Hyperlink">
    <w:name w:val="Hyperlink"/>
    <w:rsid w:val="001D0F07"/>
    <w:rPr>
      <w:color w:val="0000FF"/>
      <w:u w:val="single"/>
    </w:rPr>
  </w:style>
  <w:style w:type="character" w:customStyle="1" w:styleId="Heading1Char">
    <w:name w:val="Heading 1 Char"/>
    <w:link w:val="Heading1"/>
    <w:rsid w:val="008D2ACB"/>
    <w:rPr>
      <w:rFonts w:ascii=".VnTime" w:hAnsi=".VnTime"/>
      <w:b/>
      <w:sz w:val="40"/>
      <w:lang w:val="en-US" w:eastAsia="en-US" w:bidi="ar-SA"/>
    </w:rPr>
  </w:style>
  <w:style w:type="paragraph" w:styleId="Title">
    <w:name w:val="Title"/>
    <w:basedOn w:val="Normal"/>
    <w:qFormat/>
    <w:rsid w:val="008D2ACB"/>
    <w:pPr>
      <w:ind w:firstLine="567"/>
      <w:jc w:val="center"/>
    </w:pPr>
    <w:rPr>
      <w:rFonts w:ascii=".VnTimeH" w:hAnsi=".VnTimeH" w:cs=".VnTimeH"/>
      <w:b/>
      <w:sz w:val="24"/>
      <w:szCs w:val="24"/>
    </w:rPr>
  </w:style>
  <w:style w:type="paragraph" w:styleId="Subtitle">
    <w:name w:val="Subtitle"/>
    <w:basedOn w:val="Normal"/>
    <w:qFormat/>
    <w:rsid w:val="008D2ACB"/>
    <w:pPr>
      <w:ind w:firstLine="720"/>
      <w:jc w:val="both"/>
    </w:pPr>
    <w:rPr>
      <w:rFonts w:ascii=".VnTime" w:hAnsi=".VnTime"/>
      <w:b/>
      <w:bCs w:val="0"/>
      <w:iCs/>
      <w:szCs w:val="24"/>
    </w:rPr>
  </w:style>
  <w:style w:type="paragraph" w:styleId="Caption">
    <w:name w:val="caption"/>
    <w:basedOn w:val="Normal"/>
    <w:next w:val="Normal"/>
    <w:qFormat/>
    <w:rsid w:val="008D2ACB"/>
    <w:pPr>
      <w:spacing w:before="120" w:after="120"/>
    </w:pPr>
    <w:rPr>
      <w:b/>
      <w:bCs w:val="0"/>
      <w:szCs w:val="20"/>
    </w:rPr>
  </w:style>
  <w:style w:type="paragraph" w:styleId="BalloonText">
    <w:name w:val="Balloon Text"/>
    <w:basedOn w:val="Normal"/>
    <w:semiHidden/>
    <w:rsid w:val="00E40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8"/>
      <w:szCs w:val="28"/>
    </w:rPr>
  </w:style>
  <w:style w:type="paragraph" w:styleId="Heading1">
    <w:name w:val="heading 1"/>
    <w:basedOn w:val="Normal"/>
    <w:next w:val="Normal"/>
    <w:link w:val="Heading1Char"/>
    <w:qFormat/>
    <w:rsid w:val="007559C4"/>
    <w:pPr>
      <w:keepNext/>
      <w:ind w:firstLine="567"/>
      <w:jc w:val="both"/>
      <w:outlineLvl w:val="0"/>
    </w:pPr>
    <w:rPr>
      <w:rFonts w:ascii=".VnTime" w:hAnsi=".VnTime"/>
      <w:b/>
      <w:bCs w:val="0"/>
      <w:sz w:val="40"/>
      <w:szCs w:val="20"/>
    </w:rPr>
  </w:style>
  <w:style w:type="paragraph" w:styleId="Heading2">
    <w:name w:val="heading 2"/>
    <w:basedOn w:val="Normal"/>
    <w:next w:val="Normal"/>
    <w:qFormat/>
    <w:rsid w:val="007559C4"/>
    <w:pPr>
      <w:keepNext/>
      <w:spacing w:before="240" w:after="60"/>
      <w:outlineLvl w:val="1"/>
    </w:pPr>
    <w:rPr>
      <w:rFonts w:ascii="Arial" w:hAnsi="Arial" w:cs="Arial"/>
      <w:b/>
      <w:i/>
      <w:iCs/>
    </w:rPr>
  </w:style>
  <w:style w:type="paragraph" w:styleId="Heading3">
    <w:name w:val="heading 3"/>
    <w:basedOn w:val="Normal"/>
    <w:next w:val="Normal"/>
    <w:qFormat/>
    <w:rsid w:val="007559C4"/>
    <w:pPr>
      <w:keepNext/>
      <w:spacing w:before="240" w:after="60"/>
      <w:outlineLvl w:val="2"/>
    </w:pPr>
    <w:rPr>
      <w:rFonts w:ascii="Arial" w:hAnsi="Arial" w:cs="Arial"/>
      <w:b/>
      <w:sz w:val="26"/>
      <w:szCs w:val="26"/>
    </w:rPr>
  </w:style>
  <w:style w:type="paragraph" w:styleId="Heading4">
    <w:name w:val="heading 4"/>
    <w:basedOn w:val="Normal"/>
    <w:next w:val="Normal"/>
    <w:qFormat/>
    <w:rsid w:val="008D2ACB"/>
    <w:pPr>
      <w:keepNext/>
      <w:spacing w:before="240" w:after="60"/>
      <w:outlineLvl w:val="3"/>
    </w:pPr>
    <w:rPr>
      <w:rFonts w:ascii=".VnTime" w:hAnsi=".VnTime" w:cs=".VnTime"/>
      <w:b/>
    </w:rPr>
  </w:style>
  <w:style w:type="paragraph" w:styleId="Heading5">
    <w:name w:val="heading 5"/>
    <w:basedOn w:val="Normal"/>
    <w:next w:val="Normal"/>
    <w:qFormat/>
    <w:rsid w:val="00382799"/>
    <w:pPr>
      <w:spacing w:before="240" w:after="60"/>
      <w:outlineLvl w:val="4"/>
    </w:pPr>
    <w:rPr>
      <w:rFonts w:ascii=".VnTime" w:hAnsi=".VnTime" w:cs=".VnTime"/>
      <w:b/>
      <w:i/>
      <w:iCs/>
      <w:sz w:val="26"/>
      <w:szCs w:val="26"/>
    </w:rPr>
  </w:style>
  <w:style w:type="paragraph" w:styleId="Heading6">
    <w:name w:val="heading 6"/>
    <w:basedOn w:val="Normal"/>
    <w:next w:val="Normal"/>
    <w:qFormat/>
    <w:rsid w:val="008D2ACB"/>
    <w:pPr>
      <w:spacing w:before="240" w:after="60"/>
      <w:outlineLvl w:val="5"/>
    </w:pPr>
    <w:rPr>
      <w:rFonts w:ascii=".VnTime" w:hAnsi=".VnTime" w:cs=".VnTime"/>
      <w:b/>
      <w:sz w:val="22"/>
      <w:szCs w:val="22"/>
    </w:rPr>
  </w:style>
  <w:style w:type="paragraph" w:styleId="Heading7">
    <w:name w:val="heading 7"/>
    <w:basedOn w:val="Normal"/>
    <w:next w:val="Normal"/>
    <w:qFormat/>
    <w:rsid w:val="008D2ACB"/>
    <w:pPr>
      <w:spacing w:before="240" w:after="60"/>
      <w:outlineLvl w:val="6"/>
    </w:pPr>
    <w:rPr>
      <w:rFonts w:ascii=".VnTime" w:hAnsi=".VnTime" w:cs=".VnTime"/>
      <w:bCs w:val="0"/>
      <w:sz w:val="24"/>
      <w:szCs w:val="24"/>
    </w:rPr>
  </w:style>
  <w:style w:type="paragraph" w:styleId="Heading9">
    <w:name w:val="heading 9"/>
    <w:basedOn w:val="Normal"/>
    <w:next w:val="Normal"/>
    <w:qFormat/>
    <w:rsid w:val="008D2ACB"/>
    <w:pPr>
      <w:keepNext/>
      <w:spacing w:before="120" w:after="120"/>
      <w:jc w:val="both"/>
      <w:outlineLvl w:val="8"/>
    </w:pPr>
    <w:rPr>
      <w:b/>
      <w:bCs w:val="0"/>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559C4"/>
    <w:pPr>
      <w:tabs>
        <w:tab w:val="center" w:pos="4320"/>
        <w:tab w:val="right" w:pos="8640"/>
      </w:tabs>
    </w:pPr>
    <w:rPr>
      <w:rFonts w:cs="Arial"/>
      <w:bCs w:val="0"/>
    </w:rPr>
  </w:style>
  <w:style w:type="character" w:styleId="PageNumber">
    <w:name w:val="page number"/>
    <w:basedOn w:val="DefaultParagraphFont"/>
    <w:rsid w:val="007559C4"/>
  </w:style>
  <w:style w:type="paragraph" w:styleId="BodyText">
    <w:name w:val="Body Text"/>
    <w:basedOn w:val="Normal"/>
    <w:rsid w:val="007559C4"/>
    <w:pPr>
      <w:jc w:val="both"/>
    </w:pPr>
    <w:rPr>
      <w:rFonts w:ascii=".VnTime" w:hAnsi=".VnTime"/>
      <w:bCs w:val="0"/>
      <w:szCs w:val="20"/>
    </w:rPr>
  </w:style>
  <w:style w:type="paragraph" w:styleId="Header">
    <w:name w:val="header"/>
    <w:basedOn w:val="Normal"/>
    <w:rsid w:val="007559C4"/>
    <w:pPr>
      <w:tabs>
        <w:tab w:val="center" w:pos="4320"/>
        <w:tab w:val="right" w:pos="8640"/>
      </w:tabs>
    </w:pPr>
    <w:rPr>
      <w:rFonts w:ascii=".VnTime" w:hAnsi=".VnTime"/>
      <w:bCs w:val="0"/>
      <w:szCs w:val="20"/>
      <w:lang w:val="en-GB"/>
    </w:rPr>
  </w:style>
  <w:style w:type="paragraph" w:styleId="BodyTextIndent2">
    <w:name w:val="Body Text Indent 2"/>
    <w:basedOn w:val="Normal"/>
    <w:rsid w:val="007559C4"/>
    <w:pPr>
      <w:spacing w:after="120" w:line="480" w:lineRule="auto"/>
      <w:ind w:left="360"/>
    </w:pPr>
    <w:rPr>
      <w:rFonts w:cs="Arial"/>
      <w:bCs w:val="0"/>
    </w:rPr>
  </w:style>
  <w:style w:type="paragraph" w:styleId="BodyTextIndent3">
    <w:name w:val="Body Text Indent 3"/>
    <w:basedOn w:val="Normal"/>
    <w:rsid w:val="007559C4"/>
    <w:pPr>
      <w:ind w:firstLine="567"/>
    </w:pPr>
    <w:rPr>
      <w:rFonts w:ascii=".VnTimeH" w:hAnsi=".VnTimeH"/>
      <w:b/>
      <w:bCs w:val="0"/>
      <w:szCs w:val="20"/>
    </w:rPr>
  </w:style>
  <w:style w:type="paragraph" w:styleId="FootnoteText">
    <w:name w:val="footnote text"/>
    <w:basedOn w:val="Normal"/>
    <w:semiHidden/>
    <w:rsid w:val="007559C4"/>
    <w:rPr>
      <w:rFonts w:ascii=".VnTime" w:hAnsi=".VnTime"/>
      <w:bCs w:val="0"/>
      <w:sz w:val="20"/>
      <w:szCs w:val="20"/>
    </w:rPr>
  </w:style>
  <w:style w:type="paragraph" w:customStyle="1" w:styleId="Default">
    <w:name w:val="Default"/>
    <w:rsid w:val="007559C4"/>
    <w:pPr>
      <w:autoSpaceDE w:val="0"/>
      <w:autoSpaceDN w:val="0"/>
      <w:adjustRightInd w:val="0"/>
    </w:pPr>
    <w:rPr>
      <w:color w:val="000000"/>
      <w:sz w:val="24"/>
      <w:szCs w:val="24"/>
    </w:rPr>
  </w:style>
  <w:style w:type="paragraph" w:styleId="NormalWeb">
    <w:name w:val="Normal (Web)"/>
    <w:basedOn w:val="Normal"/>
    <w:rsid w:val="007559C4"/>
    <w:pPr>
      <w:spacing w:before="100" w:beforeAutospacing="1" w:after="100" w:afterAutospacing="1"/>
    </w:pPr>
    <w:rPr>
      <w:bCs w:val="0"/>
      <w:sz w:val="24"/>
      <w:szCs w:val="24"/>
    </w:rPr>
  </w:style>
  <w:style w:type="character" w:styleId="Strong">
    <w:name w:val="Strong"/>
    <w:qFormat/>
    <w:rsid w:val="007559C4"/>
    <w:rPr>
      <w:b/>
      <w:bCs/>
    </w:rPr>
  </w:style>
  <w:style w:type="table" w:styleId="TableGrid">
    <w:name w:val="Table Grid"/>
    <w:basedOn w:val="TableNormal"/>
    <w:rsid w:val="00E23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Default"/>
    <w:next w:val="Default"/>
    <w:autoRedefine/>
    <w:semiHidden/>
    <w:rsid w:val="00E2349C"/>
    <w:rPr>
      <w:color w:val="auto"/>
    </w:rPr>
  </w:style>
  <w:style w:type="paragraph" w:styleId="BodyText3">
    <w:name w:val="Body Text 3"/>
    <w:basedOn w:val="Normal"/>
    <w:rsid w:val="00514308"/>
    <w:pPr>
      <w:spacing w:after="120"/>
    </w:pPr>
    <w:rPr>
      <w:rFonts w:ascii=".VnTime" w:hAnsi=".VnTime" w:cs=".VnTime"/>
      <w:bCs w:val="0"/>
      <w:sz w:val="16"/>
      <w:szCs w:val="16"/>
    </w:rPr>
  </w:style>
  <w:style w:type="paragraph" w:styleId="BodyTextIndent">
    <w:name w:val="Body Text Indent"/>
    <w:basedOn w:val="Normal"/>
    <w:rsid w:val="00A24AE9"/>
    <w:pPr>
      <w:spacing w:after="120"/>
      <w:ind w:left="360"/>
    </w:pPr>
  </w:style>
  <w:style w:type="paragraph" w:styleId="BodyText2">
    <w:name w:val="Body Text 2"/>
    <w:basedOn w:val="Normal"/>
    <w:rsid w:val="00382799"/>
    <w:pPr>
      <w:spacing w:after="120" w:line="480" w:lineRule="auto"/>
    </w:pPr>
    <w:rPr>
      <w:rFonts w:ascii=".VnTime" w:hAnsi=".VnTime" w:cs=".VnTime"/>
      <w:bCs w:val="0"/>
    </w:rPr>
  </w:style>
  <w:style w:type="paragraph" w:customStyle="1" w:styleId="CM20">
    <w:name w:val="CM20"/>
    <w:basedOn w:val="Default"/>
    <w:next w:val="Default"/>
    <w:rsid w:val="00382799"/>
    <w:pPr>
      <w:widowControl w:val="0"/>
      <w:spacing w:after="248"/>
    </w:pPr>
    <w:rPr>
      <w:color w:val="auto"/>
    </w:rPr>
  </w:style>
  <w:style w:type="paragraph" w:customStyle="1" w:styleId="CM19">
    <w:name w:val="CM19"/>
    <w:basedOn w:val="Default"/>
    <w:next w:val="Default"/>
    <w:rsid w:val="00382799"/>
    <w:pPr>
      <w:widowControl w:val="0"/>
      <w:spacing w:after="408"/>
    </w:pPr>
    <w:rPr>
      <w:color w:val="auto"/>
    </w:rPr>
  </w:style>
  <w:style w:type="paragraph" w:customStyle="1" w:styleId="CM24">
    <w:name w:val="CM24"/>
    <w:basedOn w:val="Default"/>
    <w:next w:val="Default"/>
    <w:rsid w:val="00382799"/>
    <w:pPr>
      <w:widowControl w:val="0"/>
      <w:spacing w:after="183"/>
    </w:pPr>
    <w:rPr>
      <w:color w:val="auto"/>
    </w:rPr>
  </w:style>
  <w:style w:type="paragraph" w:customStyle="1" w:styleId="CM2">
    <w:name w:val="CM2"/>
    <w:basedOn w:val="Default"/>
    <w:next w:val="Default"/>
    <w:rsid w:val="00382799"/>
    <w:pPr>
      <w:widowControl w:val="0"/>
      <w:spacing w:line="260" w:lineRule="atLeast"/>
    </w:pPr>
    <w:rPr>
      <w:color w:val="auto"/>
    </w:rPr>
  </w:style>
  <w:style w:type="paragraph" w:styleId="BlockText">
    <w:name w:val="Block Text"/>
    <w:basedOn w:val="Normal"/>
    <w:semiHidden/>
    <w:rsid w:val="00CC1A17"/>
    <w:pPr>
      <w:ind w:left="-374" w:right="-710"/>
    </w:pPr>
    <w:rPr>
      <w:bCs w:val="0"/>
      <w:sz w:val="24"/>
      <w:szCs w:val="24"/>
    </w:rPr>
  </w:style>
  <w:style w:type="paragraph" w:customStyle="1" w:styleId="n-dieund">
    <w:name w:val="n-dieund"/>
    <w:basedOn w:val="Normal"/>
    <w:rsid w:val="00191550"/>
    <w:pPr>
      <w:spacing w:after="120"/>
      <w:ind w:firstLine="709"/>
      <w:jc w:val="both"/>
    </w:pPr>
    <w:rPr>
      <w:rFonts w:ascii=".VnTime" w:hAnsi=".VnTime"/>
      <w:bCs w:val="0"/>
      <w:szCs w:val="20"/>
    </w:rPr>
  </w:style>
  <w:style w:type="character" w:styleId="Hyperlink">
    <w:name w:val="Hyperlink"/>
    <w:rsid w:val="001D0F07"/>
    <w:rPr>
      <w:color w:val="0000FF"/>
      <w:u w:val="single"/>
    </w:rPr>
  </w:style>
  <w:style w:type="character" w:customStyle="1" w:styleId="Heading1Char">
    <w:name w:val="Heading 1 Char"/>
    <w:link w:val="Heading1"/>
    <w:rsid w:val="008D2ACB"/>
    <w:rPr>
      <w:rFonts w:ascii=".VnTime" w:hAnsi=".VnTime"/>
      <w:b/>
      <w:sz w:val="40"/>
      <w:lang w:val="en-US" w:eastAsia="en-US" w:bidi="ar-SA"/>
    </w:rPr>
  </w:style>
  <w:style w:type="paragraph" w:styleId="Title">
    <w:name w:val="Title"/>
    <w:basedOn w:val="Normal"/>
    <w:qFormat/>
    <w:rsid w:val="008D2ACB"/>
    <w:pPr>
      <w:ind w:firstLine="567"/>
      <w:jc w:val="center"/>
    </w:pPr>
    <w:rPr>
      <w:rFonts w:ascii=".VnTimeH" w:hAnsi=".VnTimeH" w:cs=".VnTimeH"/>
      <w:b/>
      <w:sz w:val="24"/>
      <w:szCs w:val="24"/>
    </w:rPr>
  </w:style>
  <w:style w:type="paragraph" w:styleId="Subtitle">
    <w:name w:val="Subtitle"/>
    <w:basedOn w:val="Normal"/>
    <w:qFormat/>
    <w:rsid w:val="008D2ACB"/>
    <w:pPr>
      <w:ind w:firstLine="720"/>
      <w:jc w:val="both"/>
    </w:pPr>
    <w:rPr>
      <w:rFonts w:ascii=".VnTime" w:hAnsi=".VnTime"/>
      <w:b/>
      <w:bCs w:val="0"/>
      <w:iCs/>
      <w:szCs w:val="24"/>
    </w:rPr>
  </w:style>
  <w:style w:type="paragraph" w:styleId="Caption">
    <w:name w:val="caption"/>
    <w:basedOn w:val="Normal"/>
    <w:next w:val="Normal"/>
    <w:qFormat/>
    <w:rsid w:val="008D2ACB"/>
    <w:pPr>
      <w:spacing w:before="120" w:after="120"/>
    </w:pPr>
    <w:rPr>
      <w:b/>
      <w:bCs w:val="0"/>
      <w:szCs w:val="20"/>
    </w:rPr>
  </w:style>
  <w:style w:type="paragraph" w:styleId="BalloonText">
    <w:name w:val="Balloon Text"/>
    <w:basedOn w:val="Normal"/>
    <w:semiHidden/>
    <w:rsid w:val="00E40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overungvn@yahoo.com.vn" TargetMode="External"/><Relationship Id="rId13" Type="http://schemas.openxmlformats.org/officeDocument/2006/relationships/image" Target="media/image5.wmf"/><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33330</Words>
  <Characters>189984</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Bài 1: NHỮNG VẤN ĐỀ CHUNG VỀ CÔNG TÁC</vt:lpstr>
    </vt:vector>
  </TitlesOfParts>
  <Company>Microsoft Corporation</Company>
  <LinksUpToDate>false</LinksUpToDate>
  <CharactersWithSpaces>222869</CharactersWithSpaces>
  <SharedDoc>false</SharedDoc>
  <HLinks>
    <vt:vector size="12" baseType="variant">
      <vt:variant>
        <vt:i4>1835059</vt:i4>
      </vt:variant>
      <vt:variant>
        <vt:i4>3</vt:i4>
      </vt:variant>
      <vt:variant>
        <vt:i4>0</vt:i4>
      </vt:variant>
      <vt:variant>
        <vt:i4>5</vt:i4>
      </vt:variant>
      <vt:variant>
        <vt:lpwstr>mailto:nsc-fpd@kiemlam.org.vn</vt:lpwstr>
      </vt:variant>
      <vt:variant>
        <vt:lpwstr/>
      </vt:variant>
      <vt:variant>
        <vt:i4>7340054</vt:i4>
      </vt:variant>
      <vt:variant>
        <vt:i4>0</vt:i4>
      </vt:variant>
      <vt:variant>
        <vt:i4>0</vt:i4>
      </vt:variant>
      <vt:variant>
        <vt:i4>5</vt:i4>
      </vt:variant>
      <vt:variant>
        <vt:lpwstr>mailto:Baoverungvn@yahoo.com.vn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 NHỮNG VẤN ĐỀ CHUNG VỀ CÔNG TÁC</dc:title>
  <dc:subject/>
  <dc:creator>Dung</dc:creator>
  <cp:keywords/>
  <dc:description/>
  <cp:lastModifiedBy>TrungTin</cp:lastModifiedBy>
  <cp:revision>2</cp:revision>
  <cp:lastPrinted>2007-07-02T22:11:00Z</cp:lastPrinted>
  <dcterms:created xsi:type="dcterms:W3CDTF">2015-09-08T08:25:00Z</dcterms:created>
  <dcterms:modified xsi:type="dcterms:W3CDTF">2015-09-08T08:25:00Z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0008003c18000000000001024120</vt:lpwstr>
  </property>
</Properties>
</file>